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29295" w14:textId="6F7AE23B" w:rsidR="001B6BFE" w:rsidRPr="00F626E4" w:rsidRDefault="002D772E" w:rsidP="001B6BFE">
      <w:pPr>
        <w:pStyle w:val="Title"/>
      </w:pPr>
      <w:r>
        <w:t>Fire Weather Service Level Specification</w:t>
      </w:r>
    </w:p>
    <w:p w14:paraId="4A0FD684" w14:textId="77777777" w:rsidR="0032494E" w:rsidRDefault="00D328C4" w:rsidP="00FF6FE4">
      <w:pPr>
        <w:rPr>
          <w:rStyle w:val="Heading1Char"/>
        </w:rPr>
      </w:pPr>
      <w:bookmarkStart w:id="0" w:name="_Toc115789106"/>
      <w:bookmarkStart w:id="1" w:name="_Toc135657666"/>
      <w:bookmarkStart w:id="2" w:name="_Toc135657808"/>
      <w:bookmarkStart w:id="3" w:name="_Toc136254516"/>
      <w:r w:rsidRPr="00A74B45">
        <w:rPr>
          <w:rStyle w:val="Heading1Char"/>
        </w:rPr>
        <w:t>S</w:t>
      </w:r>
      <w:bookmarkEnd w:id="0"/>
      <w:r w:rsidRPr="00A74B45">
        <w:rPr>
          <w:rStyle w:val="Heading1Char"/>
        </w:rPr>
        <w:t>eason 2024</w:t>
      </w:r>
      <w:r w:rsidR="00A74B45" w:rsidRPr="00A74B45">
        <w:rPr>
          <w:rStyle w:val="Heading1Char"/>
        </w:rPr>
        <w:t>–</w:t>
      </w:r>
      <w:r w:rsidR="703CB546" w:rsidRPr="00A74B45">
        <w:rPr>
          <w:rStyle w:val="Heading1Char"/>
        </w:rPr>
        <w:t>2025</w:t>
      </w:r>
    </w:p>
    <w:p w14:paraId="6AA82075" w14:textId="6E0828BD" w:rsidR="00D328C4" w:rsidRPr="00FF6FE4" w:rsidRDefault="00D328C4" w:rsidP="00FF6FE4">
      <w:r w:rsidRPr="00FF6FE4">
        <w:br/>
      </w:r>
      <w:r w:rsidRPr="00A74B45">
        <w:rPr>
          <w:rStyle w:val="Heading2Char"/>
        </w:rPr>
        <w:t>Severe Weather Environmental Prediction Services</w:t>
      </w:r>
      <w:bookmarkEnd w:id="1"/>
      <w:bookmarkEnd w:id="2"/>
      <w:bookmarkEnd w:id="3"/>
    </w:p>
    <w:p w14:paraId="1AAED304" w14:textId="77777777" w:rsidR="009438B4" w:rsidRPr="009438B4" w:rsidRDefault="009438B4" w:rsidP="009438B4"/>
    <w:p w14:paraId="02C47C19" w14:textId="6D61AE01" w:rsidR="00BC26C8" w:rsidRDefault="00037DC1">
      <w:pPr>
        <w:spacing w:after="0" w:line="240" w:lineRule="auto"/>
      </w:pPr>
      <w:r>
        <w:rPr>
          <w:noProof/>
        </w:rPr>
        <w:drawing>
          <wp:inline distT="0" distB="0" distL="0" distR="0" wp14:anchorId="575D5BBE" wp14:editId="0B8D9638">
            <wp:extent cx="6120130" cy="4892040"/>
            <wp:effectExtent l="0" t="0" r="0" b="3810"/>
            <wp:docPr id="1" name="Picture 1" descr="Firefighters and a fire truck respond to the Gregory Fires in Queensland with the fire glowing in the night sky among gum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refighters and a fire truck respond to the Gregory Fires in Queensland with the fire glowing in the night sky among gum trees.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892040"/>
                    </a:xfrm>
                    <a:prstGeom prst="rect">
                      <a:avLst/>
                    </a:prstGeom>
                  </pic:spPr>
                </pic:pic>
              </a:graphicData>
            </a:graphic>
          </wp:inline>
        </w:drawing>
      </w:r>
      <w:r w:rsidR="00BC26C8">
        <w:br w:type="page"/>
      </w:r>
    </w:p>
    <w:p w14:paraId="46D97617" w14:textId="77777777" w:rsidR="00BC26C8" w:rsidRPr="007A76BC" w:rsidRDefault="00BC26C8" w:rsidP="007A76BC">
      <w:pPr>
        <w:pStyle w:val="Heading3"/>
      </w:pPr>
      <w:bookmarkStart w:id="4" w:name="_Toc136254517"/>
      <w:bookmarkStart w:id="5" w:name="_Toc185334550"/>
      <w:r w:rsidRPr="007A76BC">
        <w:lastRenderedPageBreak/>
        <w:t>Revision history</w:t>
      </w:r>
      <w:bookmarkEnd w:id="4"/>
      <w:bookmarkEnd w:id="5"/>
    </w:p>
    <w:tbl>
      <w:tblPr>
        <w:tblStyle w:val="TableGrid"/>
        <w:tblW w:w="9741" w:type="dxa"/>
        <w:tblLook w:val="04A0" w:firstRow="1" w:lastRow="0" w:firstColumn="1" w:lastColumn="0" w:noHBand="0" w:noVBand="1"/>
      </w:tblPr>
      <w:tblGrid>
        <w:gridCol w:w="1413"/>
        <w:gridCol w:w="1134"/>
        <w:gridCol w:w="3616"/>
        <w:gridCol w:w="3578"/>
      </w:tblGrid>
      <w:tr w:rsidR="007A76BC" w14:paraId="0139C938" w14:textId="77777777" w:rsidTr="00BF5D6A">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F94343D" w14:textId="77777777" w:rsidR="007A76BC" w:rsidRDefault="007A76BC" w:rsidP="00A74B45">
            <w:pPr>
              <w:pStyle w:val="Tableheadingrow"/>
            </w:pPr>
            <w:r>
              <w:t>Date</w:t>
            </w:r>
          </w:p>
        </w:tc>
        <w:tc>
          <w:tcPr>
            <w:tcW w:w="1134" w:type="dxa"/>
          </w:tcPr>
          <w:p w14:paraId="13A4D783" w14:textId="77777777" w:rsidR="007A76BC" w:rsidRDefault="007A76BC" w:rsidP="00A74B45">
            <w:pPr>
              <w:pStyle w:val="Tableheadingrow"/>
            </w:pPr>
            <w:r>
              <w:t>Version</w:t>
            </w:r>
          </w:p>
        </w:tc>
        <w:tc>
          <w:tcPr>
            <w:tcW w:w="3616" w:type="dxa"/>
          </w:tcPr>
          <w:p w14:paraId="35EC7DC7" w14:textId="187BD47E" w:rsidR="007A76BC" w:rsidRDefault="004F1CB7" w:rsidP="00A74B45">
            <w:pPr>
              <w:pStyle w:val="Tableheadingrow"/>
            </w:pPr>
            <w:r>
              <w:t>Description</w:t>
            </w:r>
          </w:p>
        </w:tc>
        <w:tc>
          <w:tcPr>
            <w:tcW w:w="3578" w:type="dxa"/>
          </w:tcPr>
          <w:p w14:paraId="4CA2162E" w14:textId="77CC8E03" w:rsidR="007A76BC" w:rsidRDefault="004F1CB7" w:rsidP="00A74B45">
            <w:pPr>
              <w:pStyle w:val="Tableheadingrow"/>
            </w:pPr>
            <w:r>
              <w:t>Author</w:t>
            </w:r>
          </w:p>
        </w:tc>
      </w:tr>
      <w:tr w:rsidR="00E273D1" w14:paraId="1E3CEBA4" w14:textId="77777777" w:rsidTr="00BF5D6A">
        <w:trPr>
          <w:cnfStyle w:val="000000100000" w:firstRow="0" w:lastRow="0" w:firstColumn="0" w:lastColumn="0" w:oddVBand="0" w:evenVBand="0" w:oddHBand="1" w:evenHBand="0" w:firstRowFirstColumn="0" w:firstRowLastColumn="0" w:lastRowFirstColumn="0" w:lastRowLastColumn="0"/>
        </w:trPr>
        <w:tc>
          <w:tcPr>
            <w:tcW w:w="1413" w:type="dxa"/>
          </w:tcPr>
          <w:p w14:paraId="2FF0F26F" w14:textId="10C12C4D" w:rsidR="00E273D1" w:rsidRDefault="005A1638" w:rsidP="0022749F">
            <w:pPr>
              <w:spacing w:before="120"/>
            </w:pPr>
            <w:r>
              <w:t>21/06/2023</w:t>
            </w:r>
          </w:p>
        </w:tc>
        <w:tc>
          <w:tcPr>
            <w:tcW w:w="1134" w:type="dxa"/>
          </w:tcPr>
          <w:p w14:paraId="4991669D" w14:textId="28637B68" w:rsidR="00E273D1" w:rsidRDefault="00913F36" w:rsidP="0022749F">
            <w:pPr>
              <w:spacing w:before="120"/>
            </w:pPr>
            <w:r>
              <w:t>2.1</w:t>
            </w:r>
          </w:p>
        </w:tc>
        <w:tc>
          <w:tcPr>
            <w:tcW w:w="3616" w:type="dxa"/>
          </w:tcPr>
          <w:p w14:paraId="6A1A6A27" w14:textId="32A55383" w:rsidR="00E273D1" w:rsidRDefault="00913F36" w:rsidP="0022749F">
            <w:pPr>
              <w:spacing w:before="120"/>
            </w:pPr>
            <w:r>
              <w:t>Draft for 2023</w:t>
            </w:r>
            <w:r w:rsidR="002020BE">
              <w:t xml:space="preserve"> consultation</w:t>
            </w:r>
          </w:p>
        </w:tc>
        <w:tc>
          <w:tcPr>
            <w:tcW w:w="3578" w:type="dxa"/>
          </w:tcPr>
          <w:p w14:paraId="12674133" w14:textId="2211DB9D" w:rsidR="00E273D1" w:rsidRDefault="002020BE" w:rsidP="0022749F">
            <w:pPr>
              <w:spacing w:before="120"/>
            </w:pPr>
            <w:r>
              <w:t>Monica Long</w:t>
            </w:r>
          </w:p>
        </w:tc>
      </w:tr>
      <w:tr w:rsidR="00C647B6" w14:paraId="7860C741" w14:textId="77777777" w:rsidTr="00BF5D6A">
        <w:trPr>
          <w:cnfStyle w:val="000000010000" w:firstRow="0" w:lastRow="0" w:firstColumn="0" w:lastColumn="0" w:oddVBand="0" w:evenVBand="0" w:oddHBand="0" w:evenHBand="1" w:firstRowFirstColumn="0" w:firstRowLastColumn="0" w:lastRowFirstColumn="0" w:lastRowLastColumn="0"/>
        </w:trPr>
        <w:tc>
          <w:tcPr>
            <w:tcW w:w="1413" w:type="dxa"/>
          </w:tcPr>
          <w:p w14:paraId="606743D8" w14:textId="6A646A84" w:rsidR="00C647B6" w:rsidRDefault="00603BEA" w:rsidP="0022749F">
            <w:pPr>
              <w:spacing w:before="120"/>
            </w:pPr>
            <w:r>
              <w:t>19/09/2023</w:t>
            </w:r>
          </w:p>
        </w:tc>
        <w:tc>
          <w:tcPr>
            <w:tcW w:w="1134" w:type="dxa"/>
          </w:tcPr>
          <w:p w14:paraId="74A2A9AE" w14:textId="111B39B5" w:rsidR="00C647B6" w:rsidRDefault="00603BEA" w:rsidP="0022749F">
            <w:pPr>
              <w:spacing w:before="120"/>
            </w:pPr>
            <w:r>
              <w:t>2.2</w:t>
            </w:r>
          </w:p>
        </w:tc>
        <w:tc>
          <w:tcPr>
            <w:tcW w:w="3616" w:type="dxa"/>
          </w:tcPr>
          <w:p w14:paraId="1F546DDA" w14:textId="6FBF43EC" w:rsidR="00C647B6" w:rsidRDefault="00603BEA" w:rsidP="0022749F">
            <w:pPr>
              <w:spacing w:before="120"/>
            </w:pPr>
            <w:r>
              <w:t>Draft for external feedback</w:t>
            </w:r>
          </w:p>
        </w:tc>
        <w:tc>
          <w:tcPr>
            <w:tcW w:w="3578" w:type="dxa"/>
          </w:tcPr>
          <w:p w14:paraId="0506FE92" w14:textId="491A3BF7" w:rsidR="00C647B6" w:rsidRDefault="00603BEA" w:rsidP="0022749F">
            <w:pPr>
              <w:spacing w:before="120"/>
            </w:pPr>
            <w:r>
              <w:t>Bradley Santos</w:t>
            </w:r>
          </w:p>
        </w:tc>
      </w:tr>
      <w:tr w:rsidR="00C7040E" w14:paraId="40AB4DE5" w14:textId="77777777" w:rsidTr="00BF5D6A">
        <w:trPr>
          <w:cnfStyle w:val="000000100000" w:firstRow="0" w:lastRow="0" w:firstColumn="0" w:lastColumn="0" w:oddVBand="0" w:evenVBand="0" w:oddHBand="1" w:evenHBand="0" w:firstRowFirstColumn="0" w:firstRowLastColumn="0" w:lastRowFirstColumn="0" w:lastRowLastColumn="0"/>
        </w:trPr>
        <w:tc>
          <w:tcPr>
            <w:tcW w:w="1413" w:type="dxa"/>
          </w:tcPr>
          <w:p w14:paraId="357F617F" w14:textId="520EA24C" w:rsidR="00C7040E" w:rsidRDefault="000D0D7A" w:rsidP="0022749F">
            <w:pPr>
              <w:spacing w:before="120"/>
            </w:pPr>
            <w:r>
              <w:t>18/12/2023</w:t>
            </w:r>
          </w:p>
        </w:tc>
        <w:tc>
          <w:tcPr>
            <w:tcW w:w="1134" w:type="dxa"/>
          </w:tcPr>
          <w:p w14:paraId="72CC15FB" w14:textId="1CEB130F" w:rsidR="00C7040E" w:rsidRDefault="000D0D7A" w:rsidP="0022749F">
            <w:pPr>
              <w:spacing w:before="120"/>
            </w:pPr>
            <w:r>
              <w:t>2.3</w:t>
            </w:r>
          </w:p>
        </w:tc>
        <w:tc>
          <w:tcPr>
            <w:tcW w:w="3616" w:type="dxa"/>
          </w:tcPr>
          <w:p w14:paraId="1A743E04" w14:textId="105E5067" w:rsidR="00C7040E" w:rsidRDefault="00F238A5" w:rsidP="0022749F">
            <w:pPr>
              <w:spacing w:before="120"/>
            </w:pPr>
            <w:r>
              <w:t>Draft for 2023/2024</w:t>
            </w:r>
          </w:p>
        </w:tc>
        <w:tc>
          <w:tcPr>
            <w:tcW w:w="3578" w:type="dxa"/>
          </w:tcPr>
          <w:p w14:paraId="787BCE6E" w14:textId="762D539A" w:rsidR="00C7040E" w:rsidRDefault="000D0D7A" w:rsidP="0022749F">
            <w:pPr>
              <w:spacing w:before="120"/>
            </w:pPr>
            <w:r>
              <w:t>Bradley Santos</w:t>
            </w:r>
          </w:p>
        </w:tc>
      </w:tr>
      <w:tr w:rsidR="64FC1327" w14:paraId="1B63FF81" w14:textId="77777777" w:rsidTr="00BF5D6A">
        <w:trPr>
          <w:cnfStyle w:val="000000010000" w:firstRow="0" w:lastRow="0" w:firstColumn="0" w:lastColumn="0" w:oddVBand="0" w:evenVBand="0" w:oddHBand="0" w:evenHBand="1" w:firstRowFirstColumn="0" w:firstRowLastColumn="0" w:lastRowFirstColumn="0" w:lastRowLastColumn="0"/>
          <w:trHeight w:val="300"/>
        </w:trPr>
        <w:tc>
          <w:tcPr>
            <w:tcW w:w="1413" w:type="dxa"/>
          </w:tcPr>
          <w:p w14:paraId="31D41A29" w14:textId="3F20728B" w:rsidR="64FC1327" w:rsidRDefault="0002608F" w:rsidP="64FC1327">
            <w:r>
              <w:t>29/07/2024</w:t>
            </w:r>
          </w:p>
        </w:tc>
        <w:tc>
          <w:tcPr>
            <w:tcW w:w="1134" w:type="dxa"/>
          </w:tcPr>
          <w:p w14:paraId="589A8CC4" w14:textId="201BCFF9" w:rsidR="209139CD" w:rsidRDefault="209139CD" w:rsidP="64FC1327">
            <w:r>
              <w:t>3.1</w:t>
            </w:r>
          </w:p>
        </w:tc>
        <w:tc>
          <w:tcPr>
            <w:tcW w:w="3616" w:type="dxa"/>
          </w:tcPr>
          <w:p w14:paraId="2691EAAA" w14:textId="6A456C26" w:rsidR="209139CD" w:rsidRDefault="209139CD" w:rsidP="64FC1327">
            <w:r>
              <w:t>Draft for 2024/2025</w:t>
            </w:r>
          </w:p>
        </w:tc>
        <w:tc>
          <w:tcPr>
            <w:tcW w:w="3578" w:type="dxa"/>
          </w:tcPr>
          <w:p w14:paraId="35EC63E6" w14:textId="71498FDA" w:rsidR="209139CD" w:rsidRDefault="209139CD" w:rsidP="64FC1327">
            <w:r>
              <w:t>Rosemary Barr</w:t>
            </w:r>
          </w:p>
        </w:tc>
      </w:tr>
      <w:tr w:rsidR="00935408" w14:paraId="7C9C0177" w14:textId="77777777" w:rsidTr="00BF5D6A">
        <w:trPr>
          <w:cnfStyle w:val="000000100000" w:firstRow="0" w:lastRow="0" w:firstColumn="0" w:lastColumn="0" w:oddVBand="0" w:evenVBand="0" w:oddHBand="1" w:evenHBand="0" w:firstRowFirstColumn="0" w:firstRowLastColumn="0" w:lastRowFirstColumn="0" w:lastRowLastColumn="0"/>
          <w:trHeight w:val="300"/>
        </w:trPr>
        <w:tc>
          <w:tcPr>
            <w:tcW w:w="1413" w:type="dxa"/>
          </w:tcPr>
          <w:p w14:paraId="407F5D66" w14:textId="6F93FC84" w:rsidR="00935408" w:rsidRDefault="000657AB" w:rsidP="64FC1327">
            <w:r>
              <w:t>29/11/2024</w:t>
            </w:r>
          </w:p>
        </w:tc>
        <w:tc>
          <w:tcPr>
            <w:tcW w:w="1134" w:type="dxa"/>
          </w:tcPr>
          <w:p w14:paraId="712EE0F4" w14:textId="0763F890" w:rsidR="00935408" w:rsidRDefault="000657AB" w:rsidP="64FC1327">
            <w:r>
              <w:t>3.2</w:t>
            </w:r>
          </w:p>
        </w:tc>
        <w:tc>
          <w:tcPr>
            <w:tcW w:w="3616" w:type="dxa"/>
          </w:tcPr>
          <w:p w14:paraId="2E78D4BF" w14:textId="774230CD" w:rsidR="00935408" w:rsidRDefault="000657AB" w:rsidP="64FC1327">
            <w:r>
              <w:t>Final draft 2024/2025</w:t>
            </w:r>
          </w:p>
        </w:tc>
        <w:tc>
          <w:tcPr>
            <w:tcW w:w="3578" w:type="dxa"/>
          </w:tcPr>
          <w:p w14:paraId="6C8670A3" w14:textId="6AEC04E4" w:rsidR="00935408" w:rsidRDefault="000657AB" w:rsidP="64FC1327">
            <w:r>
              <w:t>Bradley Santos</w:t>
            </w:r>
          </w:p>
        </w:tc>
      </w:tr>
    </w:tbl>
    <w:p w14:paraId="338AE4F9" w14:textId="77777777" w:rsidR="00BC26C8" w:rsidRDefault="007A76BC" w:rsidP="007A76BC">
      <w:pPr>
        <w:pStyle w:val="Heading3"/>
      </w:pPr>
      <w:bookmarkStart w:id="6" w:name="_Toc136254518"/>
      <w:bookmarkStart w:id="7" w:name="_Toc185334551"/>
      <w:r>
        <w:t>Review status</w:t>
      </w:r>
      <w:bookmarkEnd w:id="6"/>
      <w:bookmarkEnd w:id="7"/>
    </w:p>
    <w:tbl>
      <w:tblPr>
        <w:tblStyle w:val="TableGrid"/>
        <w:tblW w:w="0" w:type="auto"/>
        <w:tblLook w:val="04A0" w:firstRow="1" w:lastRow="0" w:firstColumn="1" w:lastColumn="0" w:noHBand="0" w:noVBand="1"/>
      </w:tblPr>
      <w:tblGrid>
        <w:gridCol w:w="1413"/>
        <w:gridCol w:w="1134"/>
        <w:gridCol w:w="1984"/>
        <w:gridCol w:w="5097"/>
      </w:tblGrid>
      <w:tr w:rsidR="007A76BC" w14:paraId="48813943"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727EEA83" w14:textId="77777777" w:rsidR="007A76BC" w:rsidRDefault="007A76BC" w:rsidP="00A74B45">
            <w:pPr>
              <w:pStyle w:val="Tableheadingrow"/>
            </w:pPr>
            <w:r>
              <w:t>Date</w:t>
            </w:r>
          </w:p>
        </w:tc>
        <w:tc>
          <w:tcPr>
            <w:tcW w:w="1134" w:type="dxa"/>
          </w:tcPr>
          <w:p w14:paraId="09F79D6D" w14:textId="77777777" w:rsidR="007A76BC" w:rsidRDefault="007A76BC" w:rsidP="00A74B45">
            <w:pPr>
              <w:pStyle w:val="Tableheadingrow"/>
            </w:pPr>
            <w:r>
              <w:t>Version</w:t>
            </w:r>
          </w:p>
        </w:tc>
        <w:tc>
          <w:tcPr>
            <w:tcW w:w="1984" w:type="dxa"/>
          </w:tcPr>
          <w:p w14:paraId="7B5F1F8F" w14:textId="77777777" w:rsidR="007A76BC" w:rsidRDefault="007A76BC" w:rsidP="00A74B45">
            <w:pPr>
              <w:pStyle w:val="Tableheadingrow"/>
            </w:pPr>
            <w:r>
              <w:t>Reviewer</w:t>
            </w:r>
          </w:p>
        </w:tc>
        <w:tc>
          <w:tcPr>
            <w:tcW w:w="5097" w:type="dxa"/>
          </w:tcPr>
          <w:p w14:paraId="0B4A9D4D" w14:textId="77777777" w:rsidR="007A76BC" w:rsidRDefault="007A76BC" w:rsidP="00A74B45">
            <w:pPr>
              <w:pStyle w:val="Tableheadingrow"/>
            </w:pPr>
            <w:r>
              <w:t>Description</w:t>
            </w:r>
          </w:p>
        </w:tc>
      </w:tr>
      <w:tr w:rsidR="007A76BC" w14:paraId="3BA2A203"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207E9236" w14:textId="2AF757C3" w:rsidR="007A76BC" w:rsidRDefault="00F429E2">
            <w:pPr>
              <w:spacing w:before="120"/>
            </w:pPr>
            <w:r>
              <w:t>03/02/2022</w:t>
            </w:r>
          </w:p>
        </w:tc>
        <w:tc>
          <w:tcPr>
            <w:tcW w:w="1134" w:type="dxa"/>
          </w:tcPr>
          <w:p w14:paraId="32BBF769" w14:textId="24DA4E21" w:rsidR="007A76BC" w:rsidRDefault="00F429E2">
            <w:pPr>
              <w:spacing w:before="120"/>
            </w:pPr>
            <w:r>
              <w:t>1.0</w:t>
            </w:r>
          </w:p>
        </w:tc>
        <w:tc>
          <w:tcPr>
            <w:tcW w:w="1984" w:type="dxa"/>
          </w:tcPr>
          <w:p w14:paraId="700F5028" w14:textId="250F63A6" w:rsidR="007A76BC" w:rsidRDefault="00F429E2">
            <w:pPr>
              <w:spacing w:before="120"/>
            </w:pPr>
            <w:r>
              <w:t>Evan Morgan</w:t>
            </w:r>
          </w:p>
        </w:tc>
        <w:tc>
          <w:tcPr>
            <w:tcW w:w="5097" w:type="dxa"/>
          </w:tcPr>
          <w:p w14:paraId="168306A5" w14:textId="77777777" w:rsidR="007A76BC" w:rsidRDefault="007A76BC">
            <w:pPr>
              <w:spacing w:before="120"/>
            </w:pPr>
          </w:p>
        </w:tc>
      </w:tr>
      <w:tr w:rsidR="007A76BC" w14:paraId="2DE96AD5" w14:textId="77777777">
        <w:trPr>
          <w:cnfStyle w:val="000000010000" w:firstRow="0" w:lastRow="0" w:firstColumn="0" w:lastColumn="0" w:oddVBand="0" w:evenVBand="0" w:oddHBand="0" w:evenHBand="1" w:firstRowFirstColumn="0" w:firstRowLastColumn="0" w:lastRowFirstColumn="0" w:lastRowLastColumn="0"/>
        </w:trPr>
        <w:tc>
          <w:tcPr>
            <w:tcW w:w="1413" w:type="dxa"/>
          </w:tcPr>
          <w:p w14:paraId="692E1E29" w14:textId="53816BA7" w:rsidR="007A76BC" w:rsidRDefault="00E21A7A">
            <w:pPr>
              <w:spacing w:before="120"/>
            </w:pPr>
            <w:r>
              <w:t>1</w:t>
            </w:r>
            <w:r w:rsidR="002348E5">
              <w:t>0</w:t>
            </w:r>
            <w:r>
              <w:t>/03/2023</w:t>
            </w:r>
          </w:p>
        </w:tc>
        <w:tc>
          <w:tcPr>
            <w:tcW w:w="1134" w:type="dxa"/>
          </w:tcPr>
          <w:p w14:paraId="2947F944" w14:textId="7798A598" w:rsidR="007A76BC" w:rsidRDefault="00E21A7A">
            <w:pPr>
              <w:spacing w:before="120"/>
            </w:pPr>
            <w:r>
              <w:t>2.0</w:t>
            </w:r>
          </w:p>
        </w:tc>
        <w:tc>
          <w:tcPr>
            <w:tcW w:w="1984" w:type="dxa"/>
          </w:tcPr>
          <w:p w14:paraId="49326E88" w14:textId="3FE9EBD0" w:rsidR="007A76BC" w:rsidRDefault="00D95F9B" w:rsidP="00D95F9B">
            <w:pPr>
              <w:spacing w:before="120"/>
            </w:pPr>
            <w:r>
              <w:t>Evan Morgan</w:t>
            </w:r>
          </w:p>
        </w:tc>
        <w:tc>
          <w:tcPr>
            <w:tcW w:w="5097" w:type="dxa"/>
          </w:tcPr>
          <w:p w14:paraId="2EC74687" w14:textId="77777777" w:rsidR="007A76BC" w:rsidRDefault="007A76BC">
            <w:pPr>
              <w:spacing w:before="120"/>
            </w:pPr>
          </w:p>
        </w:tc>
      </w:tr>
      <w:tr w:rsidR="00F238A5" w14:paraId="3E4D5D53"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121543F4" w14:textId="7D0AD580" w:rsidR="00F238A5" w:rsidRDefault="00CF1B92" w:rsidP="00CF1B92">
            <w:pPr>
              <w:spacing w:before="120"/>
              <w:jc w:val="center"/>
            </w:pPr>
            <w:r>
              <w:t>12/01/</w:t>
            </w:r>
            <w:r w:rsidR="00F17FB6">
              <w:t>2024</w:t>
            </w:r>
          </w:p>
        </w:tc>
        <w:tc>
          <w:tcPr>
            <w:tcW w:w="1134" w:type="dxa"/>
          </w:tcPr>
          <w:p w14:paraId="54DC9EDD" w14:textId="7CBC7469" w:rsidR="00F238A5" w:rsidRDefault="009759EC">
            <w:pPr>
              <w:spacing w:before="120"/>
            </w:pPr>
            <w:r>
              <w:t>3.0</w:t>
            </w:r>
          </w:p>
        </w:tc>
        <w:tc>
          <w:tcPr>
            <w:tcW w:w="1984" w:type="dxa"/>
          </w:tcPr>
          <w:p w14:paraId="2EC7591B" w14:textId="319F85EF" w:rsidR="00F238A5" w:rsidRDefault="009759EC" w:rsidP="00D95F9B">
            <w:pPr>
              <w:spacing w:before="120"/>
            </w:pPr>
            <w:r>
              <w:t>Evan Morgan</w:t>
            </w:r>
          </w:p>
        </w:tc>
        <w:tc>
          <w:tcPr>
            <w:tcW w:w="5097" w:type="dxa"/>
          </w:tcPr>
          <w:p w14:paraId="30B22BF7" w14:textId="77777777" w:rsidR="00F238A5" w:rsidRDefault="00F238A5">
            <w:pPr>
              <w:spacing w:before="120"/>
            </w:pPr>
          </w:p>
        </w:tc>
      </w:tr>
      <w:tr w:rsidR="00240659" w14:paraId="2C85BEDA" w14:textId="77777777">
        <w:trPr>
          <w:cnfStyle w:val="000000010000" w:firstRow="0" w:lastRow="0" w:firstColumn="0" w:lastColumn="0" w:oddVBand="0" w:evenVBand="0" w:oddHBand="0" w:evenHBand="1" w:firstRowFirstColumn="0" w:firstRowLastColumn="0" w:lastRowFirstColumn="0" w:lastRowLastColumn="0"/>
        </w:trPr>
        <w:tc>
          <w:tcPr>
            <w:tcW w:w="1413" w:type="dxa"/>
          </w:tcPr>
          <w:p w14:paraId="11069005" w14:textId="6D868124" w:rsidR="00240659" w:rsidRDefault="00B0058F" w:rsidP="00CF1B92">
            <w:pPr>
              <w:spacing w:before="120"/>
              <w:jc w:val="center"/>
            </w:pPr>
            <w:r>
              <w:t>13/12/2024</w:t>
            </w:r>
          </w:p>
        </w:tc>
        <w:tc>
          <w:tcPr>
            <w:tcW w:w="1134" w:type="dxa"/>
          </w:tcPr>
          <w:p w14:paraId="43CFD31A" w14:textId="7FAA70D2" w:rsidR="00240659" w:rsidRDefault="00B0058F">
            <w:pPr>
              <w:spacing w:before="120"/>
            </w:pPr>
            <w:r>
              <w:t>4.0</w:t>
            </w:r>
          </w:p>
        </w:tc>
        <w:tc>
          <w:tcPr>
            <w:tcW w:w="1984" w:type="dxa"/>
          </w:tcPr>
          <w:p w14:paraId="16E26AA2" w14:textId="4F27FADF" w:rsidR="00240659" w:rsidRDefault="00B0058F" w:rsidP="00D95F9B">
            <w:pPr>
              <w:spacing w:before="120"/>
            </w:pPr>
            <w:r>
              <w:t>Evan Morgan</w:t>
            </w:r>
          </w:p>
        </w:tc>
        <w:tc>
          <w:tcPr>
            <w:tcW w:w="5097" w:type="dxa"/>
          </w:tcPr>
          <w:p w14:paraId="072188B2" w14:textId="77777777" w:rsidR="00240659" w:rsidRDefault="00240659">
            <w:pPr>
              <w:spacing w:before="120"/>
            </w:pPr>
          </w:p>
        </w:tc>
      </w:tr>
    </w:tbl>
    <w:p w14:paraId="6EB43349" w14:textId="77777777" w:rsidR="007A76BC" w:rsidRDefault="007A76BC" w:rsidP="007A76BC">
      <w:pPr>
        <w:pStyle w:val="Heading3"/>
      </w:pPr>
      <w:bookmarkStart w:id="8" w:name="_Toc136254519"/>
      <w:bookmarkStart w:id="9" w:name="_Toc185334552"/>
      <w:r>
        <w:t>Release history</w:t>
      </w:r>
      <w:bookmarkEnd w:id="8"/>
      <w:bookmarkEnd w:id="9"/>
    </w:p>
    <w:tbl>
      <w:tblPr>
        <w:tblStyle w:val="TableGrid"/>
        <w:tblW w:w="0" w:type="auto"/>
        <w:tblLook w:val="04A0" w:firstRow="1" w:lastRow="0" w:firstColumn="1" w:lastColumn="0" w:noHBand="0" w:noVBand="1"/>
      </w:tblPr>
      <w:tblGrid>
        <w:gridCol w:w="1413"/>
        <w:gridCol w:w="1134"/>
        <w:gridCol w:w="1984"/>
        <w:gridCol w:w="5097"/>
      </w:tblGrid>
      <w:tr w:rsidR="007A76BC" w14:paraId="24633E7A" w14:textId="77777777" w:rsidTr="623AE96E">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220636B" w14:textId="77777777" w:rsidR="007A76BC" w:rsidRDefault="007A76BC" w:rsidP="00A74B45">
            <w:pPr>
              <w:pStyle w:val="Tableheadingrow"/>
            </w:pPr>
            <w:r>
              <w:t>Date</w:t>
            </w:r>
          </w:p>
        </w:tc>
        <w:tc>
          <w:tcPr>
            <w:tcW w:w="1134" w:type="dxa"/>
          </w:tcPr>
          <w:p w14:paraId="7F92C8EC" w14:textId="77777777" w:rsidR="007A76BC" w:rsidRDefault="007A76BC" w:rsidP="00A74B45">
            <w:pPr>
              <w:pStyle w:val="Tableheadingrow"/>
            </w:pPr>
            <w:r>
              <w:t>Version</w:t>
            </w:r>
          </w:p>
        </w:tc>
        <w:tc>
          <w:tcPr>
            <w:tcW w:w="1984" w:type="dxa"/>
          </w:tcPr>
          <w:p w14:paraId="3D3309C2" w14:textId="77777777" w:rsidR="007A76BC" w:rsidRDefault="007A76BC" w:rsidP="00A74B45">
            <w:pPr>
              <w:pStyle w:val="Tableheadingrow"/>
            </w:pPr>
            <w:r>
              <w:t>Status</w:t>
            </w:r>
          </w:p>
        </w:tc>
        <w:tc>
          <w:tcPr>
            <w:tcW w:w="5097" w:type="dxa"/>
          </w:tcPr>
          <w:p w14:paraId="6A0A3369" w14:textId="77777777" w:rsidR="007A76BC" w:rsidRDefault="007A76BC" w:rsidP="00A74B45">
            <w:pPr>
              <w:pStyle w:val="Tableheadingrow"/>
            </w:pPr>
            <w:r>
              <w:t>Approval</w:t>
            </w:r>
          </w:p>
        </w:tc>
      </w:tr>
      <w:tr w:rsidR="007A76BC" w14:paraId="703DADA1" w14:textId="77777777" w:rsidTr="623AE96E">
        <w:trPr>
          <w:cnfStyle w:val="000000100000" w:firstRow="0" w:lastRow="0" w:firstColumn="0" w:lastColumn="0" w:oddVBand="0" w:evenVBand="0" w:oddHBand="1" w:evenHBand="0" w:firstRowFirstColumn="0" w:firstRowLastColumn="0" w:lastRowFirstColumn="0" w:lastRowLastColumn="0"/>
        </w:trPr>
        <w:tc>
          <w:tcPr>
            <w:tcW w:w="1413" w:type="dxa"/>
          </w:tcPr>
          <w:p w14:paraId="0E60A76A" w14:textId="329D348C" w:rsidR="007A76BC" w:rsidRDefault="00D35E7D">
            <w:pPr>
              <w:spacing w:before="120"/>
            </w:pPr>
            <w:r>
              <w:t>11/02/2022</w:t>
            </w:r>
          </w:p>
        </w:tc>
        <w:tc>
          <w:tcPr>
            <w:tcW w:w="1134" w:type="dxa"/>
          </w:tcPr>
          <w:p w14:paraId="2D033FDC" w14:textId="2111CB0B" w:rsidR="007A76BC" w:rsidRDefault="00D35E7D">
            <w:pPr>
              <w:spacing w:before="120"/>
            </w:pPr>
            <w:r>
              <w:t>1.0</w:t>
            </w:r>
          </w:p>
        </w:tc>
        <w:tc>
          <w:tcPr>
            <w:tcW w:w="1984" w:type="dxa"/>
          </w:tcPr>
          <w:p w14:paraId="70B5B728" w14:textId="2267EF02" w:rsidR="007A76BC" w:rsidRDefault="001D6787">
            <w:pPr>
              <w:spacing w:before="120"/>
            </w:pPr>
            <w:r>
              <w:t>Approved</w:t>
            </w:r>
          </w:p>
        </w:tc>
        <w:tc>
          <w:tcPr>
            <w:tcW w:w="5097" w:type="dxa"/>
          </w:tcPr>
          <w:p w14:paraId="06406A61" w14:textId="45F0CAB4" w:rsidR="007A76BC" w:rsidRDefault="001D6787">
            <w:pPr>
              <w:spacing w:before="120"/>
            </w:pPr>
            <w:r>
              <w:t>Jeff Perkins (G</w:t>
            </w:r>
            <w:r w:rsidR="009452E6">
              <w:t>M-</w:t>
            </w:r>
            <w:r>
              <w:t>EPS)</w:t>
            </w:r>
          </w:p>
        </w:tc>
      </w:tr>
      <w:tr w:rsidR="007A76BC" w14:paraId="417AF229" w14:textId="77777777" w:rsidTr="623AE96E">
        <w:trPr>
          <w:cnfStyle w:val="000000010000" w:firstRow="0" w:lastRow="0" w:firstColumn="0" w:lastColumn="0" w:oddVBand="0" w:evenVBand="0" w:oddHBand="0" w:evenHBand="1" w:firstRowFirstColumn="0" w:firstRowLastColumn="0" w:lastRowFirstColumn="0" w:lastRowLastColumn="0"/>
        </w:trPr>
        <w:tc>
          <w:tcPr>
            <w:tcW w:w="1413" w:type="dxa"/>
          </w:tcPr>
          <w:p w14:paraId="093AE1A4" w14:textId="1AB2CF9C" w:rsidR="007A76BC" w:rsidRDefault="00E765ED">
            <w:pPr>
              <w:spacing w:before="120"/>
            </w:pPr>
            <w:r>
              <w:t>14/03/2023</w:t>
            </w:r>
          </w:p>
        </w:tc>
        <w:tc>
          <w:tcPr>
            <w:tcW w:w="1134" w:type="dxa"/>
          </w:tcPr>
          <w:p w14:paraId="32EF16A3" w14:textId="20EA570A" w:rsidR="007A76BC" w:rsidRDefault="00E765ED">
            <w:pPr>
              <w:spacing w:before="120"/>
            </w:pPr>
            <w:r>
              <w:t>2.0</w:t>
            </w:r>
          </w:p>
        </w:tc>
        <w:tc>
          <w:tcPr>
            <w:tcW w:w="1984" w:type="dxa"/>
          </w:tcPr>
          <w:p w14:paraId="19443EB0" w14:textId="3A4E31E9" w:rsidR="007A76BC" w:rsidRDefault="00E765ED">
            <w:pPr>
              <w:spacing w:before="120"/>
            </w:pPr>
            <w:r>
              <w:t>Approved</w:t>
            </w:r>
          </w:p>
        </w:tc>
        <w:tc>
          <w:tcPr>
            <w:tcW w:w="5097" w:type="dxa"/>
          </w:tcPr>
          <w:p w14:paraId="6A25A6C0" w14:textId="7882F89C" w:rsidR="007A76BC" w:rsidRDefault="00EB2DD4">
            <w:pPr>
              <w:spacing w:before="120"/>
            </w:pPr>
            <w:r>
              <w:t>Matt Collopy (GM EPS)</w:t>
            </w:r>
          </w:p>
        </w:tc>
      </w:tr>
      <w:tr w:rsidR="00F238A5" w14:paraId="7CA8C5B7" w14:textId="77777777" w:rsidTr="623AE96E">
        <w:trPr>
          <w:cnfStyle w:val="000000100000" w:firstRow="0" w:lastRow="0" w:firstColumn="0" w:lastColumn="0" w:oddVBand="0" w:evenVBand="0" w:oddHBand="1" w:evenHBand="0" w:firstRowFirstColumn="0" w:firstRowLastColumn="0" w:lastRowFirstColumn="0" w:lastRowLastColumn="0"/>
        </w:trPr>
        <w:tc>
          <w:tcPr>
            <w:tcW w:w="1413" w:type="dxa"/>
          </w:tcPr>
          <w:p w14:paraId="413C842F" w14:textId="5D907969" w:rsidR="00F238A5" w:rsidRDefault="051DE57D">
            <w:pPr>
              <w:spacing w:before="120"/>
            </w:pPr>
            <w:r>
              <w:t>16/01/2024</w:t>
            </w:r>
          </w:p>
        </w:tc>
        <w:tc>
          <w:tcPr>
            <w:tcW w:w="1134" w:type="dxa"/>
          </w:tcPr>
          <w:p w14:paraId="49A7D218" w14:textId="5DE1D5F7" w:rsidR="00F238A5" w:rsidRDefault="009759EC">
            <w:pPr>
              <w:spacing w:before="120"/>
            </w:pPr>
            <w:r>
              <w:t>3.0</w:t>
            </w:r>
          </w:p>
        </w:tc>
        <w:tc>
          <w:tcPr>
            <w:tcW w:w="1984" w:type="dxa"/>
          </w:tcPr>
          <w:p w14:paraId="4633C673" w14:textId="11FF184A" w:rsidR="00F238A5" w:rsidRDefault="3160BA33">
            <w:pPr>
              <w:spacing w:before="120"/>
            </w:pPr>
            <w:r>
              <w:t>Approved</w:t>
            </w:r>
          </w:p>
        </w:tc>
        <w:tc>
          <w:tcPr>
            <w:tcW w:w="5097" w:type="dxa"/>
          </w:tcPr>
          <w:p w14:paraId="4B50FA8D" w14:textId="2DFE909A" w:rsidR="00F238A5" w:rsidRDefault="009759EC">
            <w:pPr>
              <w:spacing w:before="120"/>
            </w:pPr>
            <w:r>
              <w:t>Matt Collopy (GM EPS)</w:t>
            </w:r>
          </w:p>
        </w:tc>
      </w:tr>
      <w:tr w:rsidR="00240659" w14:paraId="025D2A12" w14:textId="77777777" w:rsidTr="623AE96E">
        <w:trPr>
          <w:cnfStyle w:val="000000010000" w:firstRow="0" w:lastRow="0" w:firstColumn="0" w:lastColumn="0" w:oddVBand="0" w:evenVBand="0" w:oddHBand="0" w:evenHBand="1" w:firstRowFirstColumn="0" w:firstRowLastColumn="0" w:lastRowFirstColumn="0" w:lastRowLastColumn="0"/>
        </w:trPr>
        <w:tc>
          <w:tcPr>
            <w:tcW w:w="1413" w:type="dxa"/>
          </w:tcPr>
          <w:p w14:paraId="33360871" w14:textId="0C79EAA7" w:rsidR="00240659" w:rsidRDefault="009B4C3E">
            <w:pPr>
              <w:spacing w:before="120"/>
            </w:pPr>
            <w:r>
              <w:t>17/12/2024</w:t>
            </w:r>
          </w:p>
        </w:tc>
        <w:tc>
          <w:tcPr>
            <w:tcW w:w="1134" w:type="dxa"/>
          </w:tcPr>
          <w:p w14:paraId="3AEE9CE2" w14:textId="4CCB0FDF" w:rsidR="00240659" w:rsidRDefault="009B4C3E">
            <w:pPr>
              <w:spacing w:before="120"/>
            </w:pPr>
            <w:r>
              <w:t>4.0</w:t>
            </w:r>
          </w:p>
        </w:tc>
        <w:tc>
          <w:tcPr>
            <w:tcW w:w="1984" w:type="dxa"/>
          </w:tcPr>
          <w:p w14:paraId="6F056F07" w14:textId="7F28FFAD" w:rsidR="00240659" w:rsidRDefault="009B4C3E">
            <w:pPr>
              <w:spacing w:before="120"/>
            </w:pPr>
            <w:r>
              <w:t>Approved</w:t>
            </w:r>
          </w:p>
        </w:tc>
        <w:tc>
          <w:tcPr>
            <w:tcW w:w="5097" w:type="dxa"/>
          </w:tcPr>
          <w:p w14:paraId="3E815315" w14:textId="66BBCFCF" w:rsidR="00240659" w:rsidRDefault="009B4C3E">
            <w:pPr>
              <w:spacing w:before="120"/>
            </w:pPr>
            <w:r>
              <w:t>Matt Collopy (GM EPS)</w:t>
            </w:r>
          </w:p>
        </w:tc>
      </w:tr>
    </w:tbl>
    <w:p w14:paraId="24A8E3A4" w14:textId="77777777" w:rsidR="00BC26C8" w:rsidRDefault="00BC26C8" w:rsidP="00BC26C8">
      <w:pPr>
        <w:spacing w:before="120"/>
      </w:pPr>
      <w:r>
        <w:rPr>
          <w:noProof/>
          <w:shd w:val="clear" w:color="auto" w:fill="FAF9F8"/>
        </w:rPr>
        <w:drawing>
          <wp:inline distT="0" distB="0" distL="0" distR="0" wp14:anchorId="1523A409" wp14:editId="13589F1A">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7E31CEC2" w14:textId="77777777" w:rsidR="00BC26C8" w:rsidRPr="00921A63" w:rsidRDefault="00BC26C8" w:rsidP="00BC26C8">
      <w:pPr>
        <w:spacing w:before="120"/>
      </w:pPr>
      <w:r w:rsidRPr="008918E8">
        <w:t>Unless otherwise noted, all images in this document are licensed under the Creative Commons Attribution Australia Licence.</w:t>
      </w:r>
    </w:p>
    <w:p w14:paraId="57D5F3EB" w14:textId="460022F2" w:rsidR="00BC26C8" w:rsidRPr="00921A63" w:rsidRDefault="00BC26C8" w:rsidP="00BC26C8">
      <w:r w:rsidRPr="00921A63">
        <w:t xml:space="preserve">© Commonwealth of Australia </w:t>
      </w:r>
      <w:r w:rsidR="001D6787">
        <w:t>202</w:t>
      </w:r>
      <w:r w:rsidR="009759EC">
        <w:t>4</w:t>
      </w:r>
    </w:p>
    <w:p w14:paraId="45FB598F" w14:textId="2B628477" w:rsidR="00BC26C8" w:rsidRDefault="00BC26C8" w:rsidP="00BC26C8">
      <w:r w:rsidRPr="00921A63">
        <w:t xml:space="preserve">Published by </w:t>
      </w:r>
      <w:r>
        <w:t xml:space="preserve">The </w:t>
      </w:r>
      <w:r w:rsidRPr="00921A63">
        <w:t>Bureau of Meteorology</w:t>
      </w:r>
    </w:p>
    <w:p w14:paraId="3679DCEF" w14:textId="4A88C686" w:rsidR="00F1364E" w:rsidRDefault="00890978" w:rsidP="00203489">
      <w:r w:rsidRPr="00D90041">
        <w:t xml:space="preserve">Cover image: </w:t>
      </w:r>
      <w:r w:rsidR="00E4419D" w:rsidRPr="00A74B45">
        <w:t>Gregory Fires, Queensland, purchased under licence from iStockphoto.com</w:t>
      </w:r>
      <w:r w:rsidR="00F1364E">
        <w:br w:type="page"/>
      </w:r>
    </w:p>
    <w:p w14:paraId="6F15ECE7" w14:textId="77777777" w:rsidR="00363904" w:rsidRDefault="00FA7F41" w:rsidP="00363904">
      <w:pPr>
        <w:pStyle w:val="TOC1"/>
      </w:pPr>
      <w:bookmarkStart w:id="10" w:name="_Toc185334553"/>
      <w:r>
        <w:lastRenderedPageBreak/>
        <w:t>Table of contents</w:t>
      </w:r>
      <w:bookmarkEnd w:id="10"/>
    </w:p>
    <w:p w14:paraId="41E739B7" w14:textId="4E38141E" w:rsidR="00B0058F" w:rsidRDefault="00C13FD4" w:rsidP="0087364B">
      <w:pPr>
        <w:pStyle w:val="TOC2"/>
        <w:rPr>
          <w:rFonts w:asciiTheme="minorHAnsi" w:eastAsiaTheme="minorEastAsia" w:hAnsiTheme="minorHAnsi" w:cstheme="minorBidi"/>
          <w:noProof/>
          <w:color w:val="auto"/>
          <w:kern w:val="2"/>
          <w:sz w:val="24"/>
          <w:szCs w:val="24"/>
          <w:lang w:eastAsia="en-AU"/>
          <w14:ligatures w14:val="standardContextual"/>
        </w:rPr>
      </w:pPr>
      <w:r>
        <w:rPr>
          <w:rFonts w:asciiTheme="majorHAnsi" w:hAnsiTheme="majorHAnsi"/>
          <w:sz w:val="24"/>
          <w:szCs w:val="32"/>
        </w:rPr>
        <w:fldChar w:fldCharType="begin"/>
      </w:r>
      <w:r>
        <w:instrText xml:space="preserve"> TOC \o "1-3" \h \z \u </w:instrText>
      </w:r>
      <w:r>
        <w:rPr>
          <w:rFonts w:asciiTheme="majorHAnsi" w:hAnsiTheme="majorHAnsi"/>
          <w:sz w:val="24"/>
          <w:szCs w:val="32"/>
        </w:rPr>
        <w:fldChar w:fldCharType="separate"/>
      </w:r>
      <w:hyperlink w:anchor="_Toc185334554" w:history="1">
        <w:r w:rsidR="00B0058F" w:rsidRPr="000E7633">
          <w:rPr>
            <w:rStyle w:val="Hyperlink"/>
            <w:noProof/>
          </w:rPr>
          <w:t>1. Introduction</w:t>
        </w:r>
        <w:r w:rsidR="00B0058F">
          <w:rPr>
            <w:noProof/>
            <w:webHidden/>
          </w:rPr>
          <w:tab/>
        </w:r>
        <w:r w:rsidR="00B0058F">
          <w:rPr>
            <w:noProof/>
            <w:webHidden/>
          </w:rPr>
          <w:fldChar w:fldCharType="begin"/>
        </w:r>
        <w:r w:rsidR="00B0058F">
          <w:rPr>
            <w:noProof/>
            <w:webHidden/>
          </w:rPr>
          <w:instrText xml:space="preserve"> PAGEREF _Toc185334554 \h </w:instrText>
        </w:r>
        <w:r w:rsidR="00B0058F">
          <w:rPr>
            <w:noProof/>
            <w:webHidden/>
          </w:rPr>
        </w:r>
        <w:r w:rsidR="00B0058F">
          <w:rPr>
            <w:noProof/>
            <w:webHidden/>
          </w:rPr>
          <w:fldChar w:fldCharType="separate"/>
        </w:r>
        <w:r w:rsidR="002B25D9">
          <w:rPr>
            <w:noProof/>
            <w:webHidden/>
          </w:rPr>
          <w:t>7</w:t>
        </w:r>
        <w:r w:rsidR="00B0058F">
          <w:rPr>
            <w:noProof/>
            <w:webHidden/>
          </w:rPr>
          <w:fldChar w:fldCharType="end"/>
        </w:r>
      </w:hyperlink>
    </w:p>
    <w:p w14:paraId="5E9DFF37" w14:textId="42CD13C0"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55" w:history="1">
        <w:r w:rsidRPr="000E7633">
          <w:rPr>
            <w:rStyle w:val="Hyperlink"/>
            <w:noProof/>
          </w:rPr>
          <w:t>1.1. Purpose</w:t>
        </w:r>
        <w:r>
          <w:rPr>
            <w:noProof/>
            <w:webHidden/>
          </w:rPr>
          <w:tab/>
        </w:r>
        <w:r>
          <w:rPr>
            <w:noProof/>
            <w:webHidden/>
          </w:rPr>
          <w:fldChar w:fldCharType="begin"/>
        </w:r>
        <w:r>
          <w:rPr>
            <w:noProof/>
            <w:webHidden/>
          </w:rPr>
          <w:instrText xml:space="preserve"> PAGEREF _Toc185334555 \h </w:instrText>
        </w:r>
        <w:r>
          <w:rPr>
            <w:noProof/>
            <w:webHidden/>
          </w:rPr>
        </w:r>
        <w:r>
          <w:rPr>
            <w:noProof/>
            <w:webHidden/>
          </w:rPr>
          <w:fldChar w:fldCharType="separate"/>
        </w:r>
        <w:r w:rsidR="002B25D9">
          <w:rPr>
            <w:noProof/>
            <w:webHidden/>
          </w:rPr>
          <w:t>7</w:t>
        </w:r>
        <w:r>
          <w:rPr>
            <w:noProof/>
            <w:webHidden/>
          </w:rPr>
          <w:fldChar w:fldCharType="end"/>
        </w:r>
      </w:hyperlink>
    </w:p>
    <w:p w14:paraId="6E54C3BC" w14:textId="2F54301B"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56" w:history="1">
        <w:r w:rsidRPr="000E7633">
          <w:rPr>
            <w:rStyle w:val="Hyperlink"/>
            <w:noProof/>
          </w:rPr>
          <w:t>1.2. Scope</w:t>
        </w:r>
        <w:r>
          <w:rPr>
            <w:noProof/>
            <w:webHidden/>
          </w:rPr>
          <w:tab/>
        </w:r>
        <w:r>
          <w:rPr>
            <w:noProof/>
            <w:webHidden/>
          </w:rPr>
          <w:fldChar w:fldCharType="begin"/>
        </w:r>
        <w:r>
          <w:rPr>
            <w:noProof/>
            <w:webHidden/>
          </w:rPr>
          <w:instrText xml:space="preserve"> PAGEREF _Toc185334556 \h </w:instrText>
        </w:r>
        <w:r>
          <w:rPr>
            <w:noProof/>
            <w:webHidden/>
          </w:rPr>
        </w:r>
        <w:r>
          <w:rPr>
            <w:noProof/>
            <w:webHidden/>
          </w:rPr>
          <w:fldChar w:fldCharType="separate"/>
        </w:r>
        <w:r w:rsidR="002B25D9">
          <w:rPr>
            <w:noProof/>
            <w:webHidden/>
          </w:rPr>
          <w:t>8</w:t>
        </w:r>
        <w:r>
          <w:rPr>
            <w:noProof/>
            <w:webHidden/>
          </w:rPr>
          <w:fldChar w:fldCharType="end"/>
        </w:r>
      </w:hyperlink>
    </w:p>
    <w:p w14:paraId="44E5EC92" w14:textId="0F0D9E4E"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57" w:history="1">
        <w:r w:rsidRPr="000E7633">
          <w:rPr>
            <w:rStyle w:val="Hyperlink"/>
            <w:noProof/>
          </w:rPr>
          <w:t>1.3. Authority</w:t>
        </w:r>
        <w:r>
          <w:rPr>
            <w:noProof/>
            <w:webHidden/>
          </w:rPr>
          <w:tab/>
        </w:r>
        <w:r>
          <w:rPr>
            <w:noProof/>
            <w:webHidden/>
          </w:rPr>
          <w:fldChar w:fldCharType="begin"/>
        </w:r>
        <w:r>
          <w:rPr>
            <w:noProof/>
            <w:webHidden/>
          </w:rPr>
          <w:instrText xml:space="preserve"> PAGEREF _Toc185334557 \h </w:instrText>
        </w:r>
        <w:r>
          <w:rPr>
            <w:noProof/>
            <w:webHidden/>
          </w:rPr>
        </w:r>
        <w:r>
          <w:rPr>
            <w:noProof/>
            <w:webHidden/>
          </w:rPr>
          <w:fldChar w:fldCharType="separate"/>
        </w:r>
        <w:r w:rsidR="002B25D9">
          <w:rPr>
            <w:noProof/>
            <w:webHidden/>
          </w:rPr>
          <w:t>8</w:t>
        </w:r>
        <w:r>
          <w:rPr>
            <w:noProof/>
            <w:webHidden/>
          </w:rPr>
          <w:fldChar w:fldCharType="end"/>
        </w:r>
      </w:hyperlink>
    </w:p>
    <w:p w14:paraId="43B17ED2" w14:textId="52EBA3EA"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58" w:history="1">
        <w:r w:rsidRPr="000E7633">
          <w:rPr>
            <w:rStyle w:val="Hyperlink"/>
            <w:noProof/>
          </w:rPr>
          <w:t>1.4. Distribution</w:t>
        </w:r>
        <w:r>
          <w:rPr>
            <w:noProof/>
            <w:webHidden/>
          </w:rPr>
          <w:tab/>
        </w:r>
        <w:r>
          <w:rPr>
            <w:noProof/>
            <w:webHidden/>
          </w:rPr>
          <w:fldChar w:fldCharType="begin"/>
        </w:r>
        <w:r>
          <w:rPr>
            <w:noProof/>
            <w:webHidden/>
          </w:rPr>
          <w:instrText xml:space="preserve"> PAGEREF _Toc185334558 \h </w:instrText>
        </w:r>
        <w:r>
          <w:rPr>
            <w:noProof/>
            <w:webHidden/>
          </w:rPr>
        </w:r>
        <w:r>
          <w:rPr>
            <w:noProof/>
            <w:webHidden/>
          </w:rPr>
          <w:fldChar w:fldCharType="separate"/>
        </w:r>
        <w:r w:rsidR="002B25D9">
          <w:rPr>
            <w:noProof/>
            <w:webHidden/>
          </w:rPr>
          <w:t>8</w:t>
        </w:r>
        <w:r>
          <w:rPr>
            <w:noProof/>
            <w:webHidden/>
          </w:rPr>
          <w:fldChar w:fldCharType="end"/>
        </w:r>
      </w:hyperlink>
    </w:p>
    <w:p w14:paraId="0B5B19B5" w14:textId="49E19A07"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59" w:history="1">
        <w:r w:rsidRPr="000E7633">
          <w:rPr>
            <w:rStyle w:val="Hyperlink"/>
            <w:noProof/>
          </w:rPr>
          <w:t>2. National Fire Weather Services</w:t>
        </w:r>
        <w:r>
          <w:rPr>
            <w:noProof/>
            <w:webHidden/>
          </w:rPr>
          <w:tab/>
        </w:r>
        <w:r>
          <w:rPr>
            <w:noProof/>
            <w:webHidden/>
          </w:rPr>
          <w:fldChar w:fldCharType="begin"/>
        </w:r>
        <w:r>
          <w:rPr>
            <w:noProof/>
            <w:webHidden/>
          </w:rPr>
          <w:instrText xml:space="preserve"> PAGEREF _Toc185334559 \h </w:instrText>
        </w:r>
        <w:r>
          <w:rPr>
            <w:noProof/>
            <w:webHidden/>
          </w:rPr>
        </w:r>
        <w:r>
          <w:rPr>
            <w:noProof/>
            <w:webHidden/>
          </w:rPr>
          <w:fldChar w:fldCharType="separate"/>
        </w:r>
        <w:r w:rsidR="002B25D9">
          <w:rPr>
            <w:noProof/>
            <w:webHidden/>
          </w:rPr>
          <w:t>10</w:t>
        </w:r>
        <w:r>
          <w:rPr>
            <w:noProof/>
            <w:webHidden/>
          </w:rPr>
          <w:fldChar w:fldCharType="end"/>
        </w:r>
      </w:hyperlink>
    </w:p>
    <w:p w14:paraId="40F5D8F2" w14:textId="752024C8"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60" w:history="1">
        <w:r w:rsidRPr="000E7633">
          <w:rPr>
            <w:rStyle w:val="Hyperlink"/>
            <w:noProof/>
          </w:rPr>
          <w:t>2.1. Australian Fire Danger Rating System (AFDRS)</w:t>
        </w:r>
        <w:r>
          <w:rPr>
            <w:noProof/>
            <w:webHidden/>
          </w:rPr>
          <w:tab/>
        </w:r>
        <w:r>
          <w:rPr>
            <w:noProof/>
            <w:webHidden/>
          </w:rPr>
          <w:fldChar w:fldCharType="begin"/>
        </w:r>
        <w:r>
          <w:rPr>
            <w:noProof/>
            <w:webHidden/>
          </w:rPr>
          <w:instrText xml:space="preserve"> PAGEREF _Toc185334560 \h </w:instrText>
        </w:r>
        <w:r>
          <w:rPr>
            <w:noProof/>
            <w:webHidden/>
          </w:rPr>
        </w:r>
        <w:r>
          <w:rPr>
            <w:noProof/>
            <w:webHidden/>
          </w:rPr>
          <w:fldChar w:fldCharType="separate"/>
        </w:r>
        <w:r w:rsidR="002B25D9">
          <w:rPr>
            <w:noProof/>
            <w:webHidden/>
          </w:rPr>
          <w:t>10</w:t>
        </w:r>
        <w:r>
          <w:rPr>
            <w:noProof/>
            <w:webHidden/>
          </w:rPr>
          <w:fldChar w:fldCharType="end"/>
        </w:r>
      </w:hyperlink>
    </w:p>
    <w:p w14:paraId="32908B7D" w14:textId="64D50369"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61" w:history="1">
        <w:r w:rsidRPr="000E7633">
          <w:rPr>
            <w:rStyle w:val="Hyperlink"/>
            <w:noProof/>
          </w:rPr>
          <w:t>2.2. Partnerships</w:t>
        </w:r>
        <w:r>
          <w:rPr>
            <w:noProof/>
            <w:webHidden/>
          </w:rPr>
          <w:tab/>
        </w:r>
        <w:r>
          <w:rPr>
            <w:noProof/>
            <w:webHidden/>
          </w:rPr>
          <w:fldChar w:fldCharType="begin"/>
        </w:r>
        <w:r>
          <w:rPr>
            <w:noProof/>
            <w:webHidden/>
          </w:rPr>
          <w:instrText xml:space="preserve"> PAGEREF _Toc185334561 \h </w:instrText>
        </w:r>
        <w:r>
          <w:rPr>
            <w:noProof/>
            <w:webHidden/>
          </w:rPr>
        </w:r>
        <w:r>
          <w:rPr>
            <w:noProof/>
            <w:webHidden/>
          </w:rPr>
          <w:fldChar w:fldCharType="separate"/>
        </w:r>
        <w:r w:rsidR="002B25D9">
          <w:rPr>
            <w:noProof/>
            <w:webHidden/>
          </w:rPr>
          <w:t>10</w:t>
        </w:r>
        <w:r>
          <w:rPr>
            <w:noProof/>
            <w:webHidden/>
          </w:rPr>
          <w:fldChar w:fldCharType="end"/>
        </w:r>
      </w:hyperlink>
    </w:p>
    <w:p w14:paraId="6E441080" w14:textId="63369705"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62" w:history="1">
        <w:r w:rsidRPr="000E7633">
          <w:rPr>
            <w:rStyle w:val="Hyperlink"/>
            <w:noProof/>
          </w:rPr>
          <w:t>2.3. Fire Weather Season</w:t>
        </w:r>
        <w:r>
          <w:rPr>
            <w:noProof/>
            <w:webHidden/>
          </w:rPr>
          <w:tab/>
        </w:r>
        <w:r>
          <w:rPr>
            <w:noProof/>
            <w:webHidden/>
          </w:rPr>
          <w:fldChar w:fldCharType="begin"/>
        </w:r>
        <w:r>
          <w:rPr>
            <w:noProof/>
            <w:webHidden/>
          </w:rPr>
          <w:instrText xml:space="preserve"> PAGEREF _Toc185334562 \h </w:instrText>
        </w:r>
        <w:r>
          <w:rPr>
            <w:noProof/>
            <w:webHidden/>
          </w:rPr>
        </w:r>
        <w:r>
          <w:rPr>
            <w:noProof/>
            <w:webHidden/>
          </w:rPr>
          <w:fldChar w:fldCharType="separate"/>
        </w:r>
        <w:r w:rsidR="002B25D9">
          <w:rPr>
            <w:noProof/>
            <w:webHidden/>
          </w:rPr>
          <w:t>10</w:t>
        </w:r>
        <w:r>
          <w:rPr>
            <w:noProof/>
            <w:webHidden/>
          </w:rPr>
          <w:fldChar w:fldCharType="end"/>
        </w:r>
      </w:hyperlink>
    </w:p>
    <w:p w14:paraId="4439F363" w14:textId="53DE77C4"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63" w:history="1">
        <w:r w:rsidRPr="000E7633">
          <w:rPr>
            <w:rStyle w:val="Hyperlink"/>
            <w:noProof/>
          </w:rPr>
          <w:t>2.4. Area of Responsibility</w:t>
        </w:r>
        <w:r>
          <w:rPr>
            <w:noProof/>
            <w:webHidden/>
          </w:rPr>
          <w:tab/>
        </w:r>
        <w:r>
          <w:rPr>
            <w:noProof/>
            <w:webHidden/>
          </w:rPr>
          <w:fldChar w:fldCharType="begin"/>
        </w:r>
        <w:r>
          <w:rPr>
            <w:noProof/>
            <w:webHidden/>
          </w:rPr>
          <w:instrText xml:space="preserve"> PAGEREF _Toc185334563 \h </w:instrText>
        </w:r>
        <w:r>
          <w:rPr>
            <w:noProof/>
            <w:webHidden/>
          </w:rPr>
        </w:r>
        <w:r>
          <w:rPr>
            <w:noProof/>
            <w:webHidden/>
          </w:rPr>
          <w:fldChar w:fldCharType="separate"/>
        </w:r>
        <w:r w:rsidR="002B25D9">
          <w:rPr>
            <w:noProof/>
            <w:webHidden/>
          </w:rPr>
          <w:t>11</w:t>
        </w:r>
        <w:r>
          <w:rPr>
            <w:noProof/>
            <w:webHidden/>
          </w:rPr>
          <w:fldChar w:fldCharType="end"/>
        </w:r>
      </w:hyperlink>
    </w:p>
    <w:p w14:paraId="7E3B0496" w14:textId="203EC634"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64" w:history="1">
        <w:r w:rsidRPr="000E7633">
          <w:rPr>
            <w:rStyle w:val="Hyperlink"/>
            <w:noProof/>
          </w:rPr>
          <w:t>2.5. Dissemination of products</w:t>
        </w:r>
        <w:r>
          <w:rPr>
            <w:noProof/>
            <w:webHidden/>
          </w:rPr>
          <w:tab/>
        </w:r>
        <w:r>
          <w:rPr>
            <w:noProof/>
            <w:webHidden/>
          </w:rPr>
          <w:fldChar w:fldCharType="begin"/>
        </w:r>
        <w:r>
          <w:rPr>
            <w:noProof/>
            <w:webHidden/>
          </w:rPr>
          <w:instrText xml:space="preserve"> PAGEREF _Toc185334564 \h </w:instrText>
        </w:r>
        <w:r>
          <w:rPr>
            <w:noProof/>
            <w:webHidden/>
          </w:rPr>
        </w:r>
        <w:r>
          <w:rPr>
            <w:noProof/>
            <w:webHidden/>
          </w:rPr>
          <w:fldChar w:fldCharType="separate"/>
        </w:r>
        <w:r w:rsidR="002B25D9">
          <w:rPr>
            <w:noProof/>
            <w:webHidden/>
          </w:rPr>
          <w:t>12</w:t>
        </w:r>
        <w:r>
          <w:rPr>
            <w:noProof/>
            <w:webHidden/>
          </w:rPr>
          <w:fldChar w:fldCharType="end"/>
        </w:r>
      </w:hyperlink>
    </w:p>
    <w:p w14:paraId="392BF6B6" w14:textId="609E1979"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65" w:history="1">
        <w:r w:rsidRPr="000E7633">
          <w:rPr>
            <w:rStyle w:val="Hyperlink"/>
            <w:noProof/>
          </w:rPr>
          <w:t>2.6. Briefing Services</w:t>
        </w:r>
        <w:r>
          <w:rPr>
            <w:noProof/>
            <w:webHidden/>
          </w:rPr>
          <w:tab/>
        </w:r>
        <w:r>
          <w:rPr>
            <w:noProof/>
            <w:webHidden/>
          </w:rPr>
          <w:fldChar w:fldCharType="begin"/>
        </w:r>
        <w:r>
          <w:rPr>
            <w:noProof/>
            <w:webHidden/>
          </w:rPr>
          <w:instrText xml:space="preserve"> PAGEREF _Toc185334565 \h </w:instrText>
        </w:r>
        <w:r>
          <w:rPr>
            <w:noProof/>
            <w:webHidden/>
          </w:rPr>
        </w:r>
        <w:r>
          <w:rPr>
            <w:noProof/>
            <w:webHidden/>
          </w:rPr>
          <w:fldChar w:fldCharType="separate"/>
        </w:r>
        <w:r w:rsidR="002B25D9">
          <w:rPr>
            <w:noProof/>
            <w:webHidden/>
          </w:rPr>
          <w:t>12</w:t>
        </w:r>
        <w:r>
          <w:rPr>
            <w:noProof/>
            <w:webHidden/>
          </w:rPr>
          <w:fldChar w:fldCharType="end"/>
        </w:r>
      </w:hyperlink>
    </w:p>
    <w:p w14:paraId="66A486A5" w14:textId="4C89D9A8"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66" w:history="1">
        <w:r w:rsidRPr="000E7633">
          <w:rPr>
            <w:rStyle w:val="Hyperlink"/>
            <w:noProof/>
          </w:rPr>
          <w:t>2.7. Outposted Meteorologists</w:t>
        </w:r>
        <w:r>
          <w:rPr>
            <w:noProof/>
            <w:webHidden/>
          </w:rPr>
          <w:tab/>
        </w:r>
        <w:r>
          <w:rPr>
            <w:noProof/>
            <w:webHidden/>
          </w:rPr>
          <w:fldChar w:fldCharType="begin"/>
        </w:r>
        <w:r>
          <w:rPr>
            <w:noProof/>
            <w:webHidden/>
          </w:rPr>
          <w:instrText xml:space="preserve"> PAGEREF _Toc185334566 \h </w:instrText>
        </w:r>
        <w:r>
          <w:rPr>
            <w:noProof/>
            <w:webHidden/>
          </w:rPr>
        </w:r>
        <w:r>
          <w:rPr>
            <w:noProof/>
            <w:webHidden/>
          </w:rPr>
          <w:fldChar w:fldCharType="separate"/>
        </w:r>
        <w:r w:rsidR="002B25D9">
          <w:rPr>
            <w:noProof/>
            <w:webHidden/>
          </w:rPr>
          <w:t>12</w:t>
        </w:r>
        <w:r>
          <w:rPr>
            <w:noProof/>
            <w:webHidden/>
          </w:rPr>
          <w:fldChar w:fldCharType="end"/>
        </w:r>
      </w:hyperlink>
    </w:p>
    <w:p w14:paraId="50CE62AC" w14:textId="62FC388B"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67" w:history="1">
        <w:r w:rsidRPr="000E7633">
          <w:rPr>
            <w:rStyle w:val="Hyperlink"/>
            <w:noProof/>
          </w:rPr>
          <w:t>2.8. Portable Automatic Weather Stations</w:t>
        </w:r>
        <w:r>
          <w:rPr>
            <w:noProof/>
            <w:webHidden/>
          </w:rPr>
          <w:tab/>
        </w:r>
        <w:r>
          <w:rPr>
            <w:noProof/>
            <w:webHidden/>
          </w:rPr>
          <w:fldChar w:fldCharType="begin"/>
        </w:r>
        <w:r>
          <w:rPr>
            <w:noProof/>
            <w:webHidden/>
          </w:rPr>
          <w:instrText xml:space="preserve"> PAGEREF _Toc185334567 \h </w:instrText>
        </w:r>
        <w:r>
          <w:rPr>
            <w:noProof/>
            <w:webHidden/>
          </w:rPr>
        </w:r>
        <w:r>
          <w:rPr>
            <w:noProof/>
            <w:webHidden/>
          </w:rPr>
          <w:fldChar w:fldCharType="separate"/>
        </w:r>
        <w:r w:rsidR="002B25D9">
          <w:rPr>
            <w:noProof/>
            <w:webHidden/>
          </w:rPr>
          <w:t>12</w:t>
        </w:r>
        <w:r>
          <w:rPr>
            <w:noProof/>
            <w:webHidden/>
          </w:rPr>
          <w:fldChar w:fldCharType="end"/>
        </w:r>
      </w:hyperlink>
    </w:p>
    <w:p w14:paraId="18AC4E8F" w14:textId="2C0E1CF7"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68" w:history="1">
        <w:r w:rsidRPr="000E7633">
          <w:rPr>
            <w:rStyle w:val="Hyperlink"/>
            <w:noProof/>
          </w:rPr>
          <w:t>2.9. Communication and adoption activities</w:t>
        </w:r>
        <w:r>
          <w:rPr>
            <w:noProof/>
            <w:webHidden/>
          </w:rPr>
          <w:tab/>
        </w:r>
        <w:r>
          <w:rPr>
            <w:noProof/>
            <w:webHidden/>
          </w:rPr>
          <w:fldChar w:fldCharType="begin"/>
        </w:r>
        <w:r>
          <w:rPr>
            <w:noProof/>
            <w:webHidden/>
          </w:rPr>
          <w:instrText xml:space="preserve"> PAGEREF _Toc185334568 \h </w:instrText>
        </w:r>
        <w:r>
          <w:rPr>
            <w:noProof/>
            <w:webHidden/>
          </w:rPr>
        </w:r>
        <w:r>
          <w:rPr>
            <w:noProof/>
            <w:webHidden/>
          </w:rPr>
          <w:fldChar w:fldCharType="separate"/>
        </w:r>
        <w:r w:rsidR="002B25D9">
          <w:rPr>
            <w:noProof/>
            <w:webHidden/>
          </w:rPr>
          <w:t>12</w:t>
        </w:r>
        <w:r>
          <w:rPr>
            <w:noProof/>
            <w:webHidden/>
          </w:rPr>
          <w:fldChar w:fldCharType="end"/>
        </w:r>
      </w:hyperlink>
    </w:p>
    <w:p w14:paraId="254E70E8" w14:textId="4913001C"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69" w:history="1">
        <w:r w:rsidRPr="000E7633">
          <w:rPr>
            <w:rStyle w:val="Hyperlink"/>
            <w:noProof/>
          </w:rPr>
          <w:t>2.10. Service Continuity</w:t>
        </w:r>
        <w:r>
          <w:rPr>
            <w:noProof/>
            <w:webHidden/>
          </w:rPr>
          <w:tab/>
        </w:r>
        <w:r>
          <w:rPr>
            <w:noProof/>
            <w:webHidden/>
          </w:rPr>
          <w:fldChar w:fldCharType="begin"/>
        </w:r>
        <w:r>
          <w:rPr>
            <w:noProof/>
            <w:webHidden/>
          </w:rPr>
          <w:instrText xml:space="preserve"> PAGEREF _Toc185334569 \h </w:instrText>
        </w:r>
        <w:r>
          <w:rPr>
            <w:noProof/>
            <w:webHidden/>
          </w:rPr>
        </w:r>
        <w:r>
          <w:rPr>
            <w:noProof/>
            <w:webHidden/>
          </w:rPr>
          <w:fldChar w:fldCharType="separate"/>
        </w:r>
        <w:r w:rsidR="002B25D9">
          <w:rPr>
            <w:noProof/>
            <w:webHidden/>
          </w:rPr>
          <w:t>12</w:t>
        </w:r>
        <w:r>
          <w:rPr>
            <w:noProof/>
            <w:webHidden/>
          </w:rPr>
          <w:fldChar w:fldCharType="end"/>
        </w:r>
      </w:hyperlink>
    </w:p>
    <w:p w14:paraId="4D4E4D85" w14:textId="5DBF7E92"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70" w:history="1">
        <w:r w:rsidRPr="000E7633">
          <w:rPr>
            <w:rStyle w:val="Hyperlink"/>
            <w:noProof/>
          </w:rPr>
          <w:t>3. Quality Assurance and Performance</w:t>
        </w:r>
        <w:r>
          <w:rPr>
            <w:noProof/>
            <w:webHidden/>
          </w:rPr>
          <w:tab/>
        </w:r>
        <w:r>
          <w:rPr>
            <w:noProof/>
            <w:webHidden/>
          </w:rPr>
          <w:fldChar w:fldCharType="begin"/>
        </w:r>
        <w:r>
          <w:rPr>
            <w:noProof/>
            <w:webHidden/>
          </w:rPr>
          <w:instrText xml:space="preserve"> PAGEREF _Toc185334570 \h </w:instrText>
        </w:r>
        <w:r>
          <w:rPr>
            <w:noProof/>
            <w:webHidden/>
          </w:rPr>
        </w:r>
        <w:r>
          <w:rPr>
            <w:noProof/>
            <w:webHidden/>
          </w:rPr>
          <w:fldChar w:fldCharType="separate"/>
        </w:r>
        <w:r w:rsidR="002B25D9">
          <w:rPr>
            <w:noProof/>
            <w:webHidden/>
          </w:rPr>
          <w:t>13</w:t>
        </w:r>
        <w:r>
          <w:rPr>
            <w:noProof/>
            <w:webHidden/>
          </w:rPr>
          <w:fldChar w:fldCharType="end"/>
        </w:r>
      </w:hyperlink>
    </w:p>
    <w:p w14:paraId="5000CDF8" w14:textId="1ECA66C1"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71" w:history="1">
        <w:r w:rsidRPr="000E7633">
          <w:rPr>
            <w:rStyle w:val="Hyperlink"/>
            <w:noProof/>
          </w:rPr>
          <w:t>3.1. Hazard Services Forum</w:t>
        </w:r>
        <w:r>
          <w:rPr>
            <w:noProof/>
            <w:webHidden/>
          </w:rPr>
          <w:tab/>
        </w:r>
        <w:r>
          <w:rPr>
            <w:noProof/>
            <w:webHidden/>
          </w:rPr>
          <w:fldChar w:fldCharType="begin"/>
        </w:r>
        <w:r>
          <w:rPr>
            <w:noProof/>
            <w:webHidden/>
          </w:rPr>
          <w:instrText xml:space="preserve"> PAGEREF _Toc185334571 \h </w:instrText>
        </w:r>
        <w:r>
          <w:rPr>
            <w:noProof/>
            <w:webHidden/>
          </w:rPr>
        </w:r>
        <w:r>
          <w:rPr>
            <w:noProof/>
            <w:webHidden/>
          </w:rPr>
          <w:fldChar w:fldCharType="separate"/>
        </w:r>
        <w:r w:rsidR="002B25D9">
          <w:rPr>
            <w:noProof/>
            <w:webHidden/>
          </w:rPr>
          <w:t>13</w:t>
        </w:r>
        <w:r>
          <w:rPr>
            <w:noProof/>
            <w:webHidden/>
          </w:rPr>
          <w:fldChar w:fldCharType="end"/>
        </w:r>
      </w:hyperlink>
    </w:p>
    <w:p w14:paraId="49EA7717" w14:textId="5C397E56"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72" w:history="1">
        <w:r w:rsidRPr="000E7633">
          <w:rPr>
            <w:rStyle w:val="Hyperlink"/>
            <w:noProof/>
          </w:rPr>
          <w:t>3.2. Performance Statistics and Reporting</w:t>
        </w:r>
        <w:r>
          <w:rPr>
            <w:noProof/>
            <w:webHidden/>
          </w:rPr>
          <w:tab/>
        </w:r>
        <w:r>
          <w:rPr>
            <w:noProof/>
            <w:webHidden/>
          </w:rPr>
          <w:fldChar w:fldCharType="begin"/>
        </w:r>
        <w:r>
          <w:rPr>
            <w:noProof/>
            <w:webHidden/>
          </w:rPr>
          <w:instrText xml:space="preserve"> PAGEREF _Toc185334572 \h </w:instrText>
        </w:r>
        <w:r>
          <w:rPr>
            <w:noProof/>
            <w:webHidden/>
          </w:rPr>
        </w:r>
        <w:r>
          <w:rPr>
            <w:noProof/>
            <w:webHidden/>
          </w:rPr>
          <w:fldChar w:fldCharType="separate"/>
        </w:r>
        <w:r w:rsidR="002B25D9">
          <w:rPr>
            <w:noProof/>
            <w:webHidden/>
          </w:rPr>
          <w:t>13</w:t>
        </w:r>
        <w:r>
          <w:rPr>
            <w:noProof/>
            <w:webHidden/>
          </w:rPr>
          <w:fldChar w:fldCharType="end"/>
        </w:r>
      </w:hyperlink>
    </w:p>
    <w:p w14:paraId="42E77895" w14:textId="22CF8C3C"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73" w:history="1">
        <w:r w:rsidRPr="000E7633">
          <w:rPr>
            <w:rStyle w:val="Hyperlink"/>
            <w:noProof/>
          </w:rPr>
          <w:t>3.3. Post Event Review</w:t>
        </w:r>
        <w:r>
          <w:rPr>
            <w:noProof/>
            <w:webHidden/>
          </w:rPr>
          <w:tab/>
        </w:r>
        <w:r>
          <w:rPr>
            <w:noProof/>
            <w:webHidden/>
          </w:rPr>
          <w:fldChar w:fldCharType="begin"/>
        </w:r>
        <w:r>
          <w:rPr>
            <w:noProof/>
            <w:webHidden/>
          </w:rPr>
          <w:instrText xml:space="preserve"> PAGEREF _Toc185334573 \h </w:instrText>
        </w:r>
        <w:r>
          <w:rPr>
            <w:noProof/>
            <w:webHidden/>
          </w:rPr>
        </w:r>
        <w:r>
          <w:rPr>
            <w:noProof/>
            <w:webHidden/>
          </w:rPr>
          <w:fldChar w:fldCharType="separate"/>
        </w:r>
        <w:r w:rsidR="002B25D9">
          <w:rPr>
            <w:noProof/>
            <w:webHidden/>
          </w:rPr>
          <w:t>13</w:t>
        </w:r>
        <w:r>
          <w:rPr>
            <w:noProof/>
            <w:webHidden/>
          </w:rPr>
          <w:fldChar w:fldCharType="end"/>
        </w:r>
      </w:hyperlink>
    </w:p>
    <w:p w14:paraId="4509D40E" w14:textId="2F1C3642"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74" w:history="1">
        <w:r w:rsidRPr="000E7633">
          <w:rPr>
            <w:rStyle w:val="Hyperlink"/>
            <w:noProof/>
          </w:rPr>
          <w:t>3.4. Meteorologist Training and Competency</w:t>
        </w:r>
        <w:r>
          <w:rPr>
            <w:noProof/>
            <w:webHidden/>
          </w:rPr>
          <w:tab/>
        </w:r>
        <w:r>
          <w:rPr>
            <w:noProof/>
            <w:webHidden/>
          </w:rPr>
          <w:fldChar w:fldCharType="begin"/>
        </w:r>
        <w:r>
          <w:rPr>
            <w:noProof/>
            <w:webHidden/>
          </w:rPr>
          <w:instrText xml:space="preserve"> PAGEREF _Toc185334574 \h </w:instrText>
        </w:r>
        <w:r>
          <w:rPr>
            <w:noProof/>
            <w:webHidden/>
          </w:rPr>
        </w:r>
        <w:r>
          <w:rPr>
            <w:noProof/>
            <w:webHidden/>
          </w:rPr>
          <w:fldChar w:fldCharType="separate"/>
        </w:r>
        <w:r w:rsidR="002B25D9">
          <w:rPr>
            <w:noProof/>
            <w:webHidden/>
          </w:rPr>
          <w:t>13</w:t>
        </w:r>
        <w:r>
          <w:rPr>
            <w:noProof/>
            <w:webHidden/>
          </w:rPr>
          <w:fldChar w:fldCharType="end"/>
        </w:r>
      </w:hyperlink>
    </w:p>
    <w:p w14:paraId="2518F474" w14:textId="68B2E9F2"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75" w:history="1">
        <w:r w:rsidRPr="000E7633">
          <w:rPr>
            <w:rStyle w:val="Hyperlink"/>
            <w:noProof/>
          </w:rPr>
          <w:t>4. National Fire Weather Product Schedule</w:t>
        </w:r>
        <w:r>
          <w:rPr>
            <w:noProof/>
            <w:webHidden/>
          </w:rPr>
          <w:tab/>
        </w:r>
        <w:r>
          <w:rPr>
            <w:noProof/>
            <w:webHidden/>
          </w:rPr>
          <w:fldChar w:fldCharType="begin"/>
        </w:r>
        <w:r>
          <w:rPr>
            <w:noProof/>
            <w:webHidden/>
          </w:rPr>
          <w:instrText xml:space="preserve"> PAGEREF _Toc185334575 \h </w:instrText>
        </w:r>
        <w:r>
          <w:rPr>
            <w:noProof/>
            <w:webHidden/>
          </w:rPr>
        </w:r>
        <w:r>
          <w:rPr>
            <w:noProof/>
            <w:webHidden/>
          </w:rPr>
          <w:fldChar w:fldCharType="separate"/>
        </w:r>
        <w:r w:rsidR="002B25D9">
          <w:rPr>
            <w:noProof/>
            <w:webHidden/>
          </w:rPr>
          <w:t>14</w:t>
        </w:r>
        <w:r>
          <w:rPr>
            <w:noProof/>
            <w:webHidden/>
          </w:rPr>
          <w:fldChar w:fldCharType="end"/>
        </w:r>
      </w:hyperlink>
    </w:p>
    <w:p w14:paraId="4966D809" w14:textId="6D5937E5"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76" w:history="1">
        <w:r w:rsidRPr="000E7633">
          <w:rPr>
            <w:rStyle w:val="Hyperlink"/>
            <w:noProof/>
          </w:rPr>
          <w:t>4.1. Fuel Data</w:t>
        </w:r>
        <w:r>
          <w:rPr>
            <w:noProof/>
            <w:webHidden/>
          </w:rPr>
          <w:tab/>
        </w:r>
        <w:r>
          <w:rPr>
            <w:noProof/>
            <w:webHidden/>
          </w:rPr>
          <w:fldChar w:fldCharType="begin"/>
        </w:r>
        <w:r>
          <w:rPr>
            <w:noProof/>
            <w:webHidden/>
          </w:rPr>
          <w:instrText xml:space="preserve"> PAGEREF _Toc185334576 \h </w:instrText>
        </w:r>
        <w:r>
          <w:rPr>
            <w:noProof/>
            <w:webHidden/>
          </w:rPr>
        </w:r>
        <w:r>
          <w:rPr>
            <w:noProof/>
            <w:webHidden/>
          </w:rPr>
          <w:fldChar w:fldCharType="separate"/>
        </w:r>
        <w:r w:rsidR="002B25D9">
          <w:rPr>
            <w:noProof/>
            <w:webHidden/>
          </w:rPr>
          <w:t>14</w:t>
        </w:r>
        <w:r>
          <w:rPr>
            <w:noProof/>
            <w:webHidden/>
          </w:rPr>
          <w:fldChar w:fldCharType="end"/>
        </w:r>
      </w:hyperlink>
    </w:p>
    <w:p w14:paraId="097ABF91" w14:textId="4286959D"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77" w:history="1">
        <w:r w:rsidRPr="000E7633">
          <w:rPr>
            <w:rStyle w:val="Hyperlink"/>
            <w:noProof/>
          </w:rPr>
          <w:t>4.2. Routine Services</w:t>
        </w:r>
        <w:r>
          <w:rPr>
            <w:noProof/>
            <w:webHidden/>
          </w:rPr>
          <w:tab/>
        </w:r>
        <w:r>
          <w:rPr>
            <w:noProof/>
            <w:webHidden/>
          </w:rPr>
          <w:fldChar w:fldCharType="begin"/>
        </w:r>
        <w:r>
          <w:rPr>
            <w:noProof/>
            <w:webHidden/>
          </w:rPr>
          <w:instrText xml:space="preserve"> PAGEREF _Toc185334577 \h </w:instrText>
        </w:r>
        <w:r>
          <w:rPr>
            <w:noProof/>
            <w:webHidden/>
          </w:rPr>
        </w:r>
        <w:r>
          <w:rPr>
            <w:noProof/>
            <w:webHidden/>
          </w:rPr>
          <w:fldChar w:fldCharType="separate"/>
        </w:r>
        <w:r w:rsidR="002B25D9">
          <w:rPr>
            <w:noProof/>
            <w:webHidden/>
          </w:rPr>
          <w:t>14</w:t>
        </w:r>
        <w:r>
          <w:rPr>
            <w:noProof/>
            <w:webHidden/>
          </w:rPr>
          <w:fldChar w:fldCharType="end"/>
        </w:r>
      </w:hyperlink>
    </w:p>
    <w:p w14:paraId="4513DF8A" w14:textId="1D40835B"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78" w:history="1">
        <w:r w:rsidRPr="000E7633">
          <w:rPr>
            <w:rStyle w:val="Hyperlink"/>
            <w:noProof/>
          </w:rPr>
          <w:t>4.2.1. Australian Seasonal Bushfire Outlook</w:t>
        </w:r>
        <w:r>
          <w:rPr>
            <w:noProof/>
            <w:webHidden/>
          </w:rPr>
          <w:tab/>
        </w:r>
        <w:r>
          <w:rPr>
            <w:noProof/>
            <w:webHidden/>
          </w:rPr>
          <w:fldChar w:fldCharType="begin"/>
        </w:r>
        <w:r>
          <w:rPr>
            <w:noProof/>
            <w:webHidden/>
          </w:rPr>
          <w:instrText xml:space="preserve"> PAGEREF _Toc185334578 \h </w:instrText>
        </w:r>
        <w:r>
          <w:rPr>
            <w:noProof/>
            <w:webHidden/>
          </w:rPr>
        </w:r>
        <w:r>
          <w:rPr>
            <w:noProof/>
            <w:webHidden/>
          </w:rPr>
          <w:fldChar w:fldCharType="separate"/>
        </w:r>
        <w:r w:rsidR="002B25D9">
          <w:rPr>
            <w:noProof/>
            <w:webHidden/>
          </w:rPr>
          <w:t>14</w:t>
        </w:r>
        <w:r>
          <w:rPr>
            <w:noProof/>
            <w:webHidden/>
          </w:rPr>
          <w:fldChar w:fldCharType="end"/>
        </w:r>
      </w:hyperlink>
    </w:p>
    <w:p w14:paraId="26737E03" w14:textId="33A33D9F"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79" w:history="1">
        <w:r w:rsidRPr="000E7633">
          <w:rPr>
            <w:rStyle w:val="Hyperlink"/>
            <w:noProof/>
          </w:rPr>
          <w:t>4.2.2. Fire Danger Outlook Products</w:t>
        </w:r>
        <w:r>
          <w:rPr>
            <w:noProof/>
            <w:webHidden/>
          </w:rPr>
          <w:tab/>
        </w:r>
        <w:r>
          <w:rPr>
            <w:noProof/>
            <w:webHidden/>
          </w:rPr>
          <w:fldChar w:fldCharType="begin"/>
        </w:r>
        <w:r>
          <w:rPr>
            <w:noProof/>
            <w:webHidden/>
          </w:rPr>
          <w:instrText xml:space="preserve"> PAGEREF _Toc185334579 \h </w:instrText>
        </w:r>
        <w:r>
          <w:rPr>
            <w:noProof/>
            <w:webHidden/>
          </w:rPr>
        </w:r>
        <w:r>
          <w:rPr>
            <w:noProof/>
            <w:webHidden/>
          </w:rPr>
          <w:fldChar w:fldCharType="separate"/>
        </w:r>
        <w:r w:rsidR="002B25D9">
          <w:rPr>
            <w:noProof/>
            <w:webHidden/>
          </w:rPr>
          <w:t>15</w:t>
        </w:r>
        <w:r>
          <w:rPr>
            <w:noProof/>
            <w:webHidden/>
          </w:rPr>
          <w:fldChar w:fldCharType="end"/>
        </w:r>
      </w:hyperlink>
    </w:p>
    <w:p w14:paraId="37B5FA81" w14:textId="799557EB"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80" w:history="1">
        <w:r w:rsidRPr="000E7633">
          <w:rPr>
            <w:rStyle w:val="Hyperlink"/>
            <w:noProof/>
          </w:rPr>
          <w:t>4.2.3. Australian Digital Forecast Database</w:t>
        </w:r>
        <w:r>
          <w:rPr>
            <w:noProof/>
            <w:webHidden/>
          </w:rPr>
          <w:tab/>
        </w:r>
        <w:r>
          <w:rPr>
            <w:noProof/>
            <w:webHidden/>
          </w:rPr>
          <w:fldChar w:fldCharType="begin"/>
        </w:r>
        <w:r>
          <w:rPr>
            <w:noProof/>
            <w:webHidden/>
          </w:rPr>
          <w:instrText xml:space="preserve"> PAGEREF _Toc185334580 \h </w:instrText>
        </w:r>
        <w:r>
          <w:rPr>
            <w:noProof/>
            <w:webHidden/>
          </w:rPr>
        </w:r>
        <w:r>
          <w:rPr>
            <w:noProof/>
            <w:webHidden/>
          </w:rPr>
          <w:fldChar w:fldCharType="separate"/>
        </w:r>
        <w:r w:rsidR="002B25D9">
          <w:rPr>
            <w:noProof/>
            <w:webHidden/>
          </w:rPr>
          <w:t>15</w:t>
        </w:r>
        <w:r>
          <w:rPr>
            <w:noProof/>
            <w:webHidden/>
          </w:rPr>
          <w:fldChar w:fldCharType="end"/>
        </w:r>
      </w:hyperlink>
    </w:p>
    <w:p w14:paraId="5B57F04B" w14:textId="43758CC6"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81" w:history="1">
        <w:r w:rsidRPr="000E7633">
          <w:rPr>
            <w:rStyle w:val="Hyperlink"/>
            <w:noProof/>
          </w:rPr>
          <w:t>4.2.4. Fire Danger Ratings</w:t>
        </w:r>
        <w:r>
          <w:rPr>
            <w:noProof/>
            <w:webHidden/>
          </w:rPr>
          <w:tab/>
        </w:r>
        <w:r>
          <w:rPr>
            <w:noProof/>
            <w:webHidden/>
          </w:rPr>
          <w:fldChar w:fldCharType="begin"/>
        </w:r>
        <w:r>
          <w:rPr>
            <w:noProof/>
            <w:webHidden/>
          </w:rPr>
          <w:instrText xml:space="preserve"> PAGEREF _Toc185334581 \h </w:instrText>
        </w:r>
        <w:r>
          <w:rPr>
            <w:noProof/>
            <w:webHidden/>
          </w:rPr>
        </w:r>
        <w:r>
          <w:rPr>
            <w:noProof/>
            <w:webHidden/>
          </w:rPr>
          <w:fldChar w:fldCharType="separate"/>
        </w:r>
        <w:r w:rsidR="002B25D9">
          <w:rPr>
            <w:noProof/>
            <w:webHidden/>
          </w:rPr>
          <w:t>16</w:t>
        </w:r>
        <w:r>
          <w:rPr>
            <w:noProof/>
            <w:webHidden/>
          </w:rPr>
          <w:fldChar w:fldCharType="end"/>
        </w:r>
      </w:hyperlink>
    </w:p>
    <w:p w14:paraId="57AA4762" w14:textId="7D469122"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82" w:history="1">
        <w:r w:rsidRPr="000E7633">
          <w:rPr>
            <w:rStyle w:val="Hyperlink"/>
            <w:noProof/>
          </w:rPr>
          <w:t>4.2.4.1. Purpose</w:t>
        </w:r>
        <w:r>
          <w:rPr>
            <w:noProof/>
            <w:webHidden/>
          </w:rPr>
          <w:tab/>
        </w:r>
        <w:r>
          <w:rPr>
            <w:noProof/>
            <w:webHidden/>
          </w:rPr>
          <w:fldChar w:fldCharType="begin"/>
        </w:r>
        <w:r>
          <w:rPr>
            <w:noProof/>
            <w:webHidden/>
          </w:rPr>
          <w:instrText xml:space="preserve"> PAGEREF _Toc185334582 \h </w:instrText>
        </w:r>
        <w:r>
          <w:rPr>
            <w:noProof/>
            <w:webHidden/>
          </w:rPr>
        </w:r>
        <w:r>
          <w:rPr>
            <w:noProof/>
            <w:webHidden/>
          </w:rPr>
          <w:fldChar w:fldCharType="separate"/>
        </w:r>
        <w:r w:rsidR="002B25D9">
          <w:rPr>
            <w:noProof/>
            <w:webHidden/>
          </w:rPr>
          <w:t>16</w:t>
        </w:r>
        <w:r>
          <w:rPr>
            <w:noProof/>
            <w:webHidden/>
          </w:rPr>
          <w:fldChar w:fldCharType="end"/>
        </w:r>
      </w:hyperlink>
    </w:p>
    <w:p w14:paraId="3A816826" w14:textId="41559164"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83" w:history="1">
        <w:r w:rsidRPr="000E7633">
          <w:rPr>
            <w:rStyle w:val="Hyperlink"/>
            <w:noProof/>
          </w:rPr>
          <w:t>4.2.4.2. Routine Issue and Validity Times</w:t>
        </w:r>
        <w:r>
          <w:rPr>
            <w:noProof/>
            <w:webHidden/>
          </w:rPr>
          <w:tab/>
        </w:r>
        <w:r>
          <w:rPr>
            <w:noProof/>
            <w:webHidden/>
          </w:rPr>
          <w:fldChar w:fldCharType="begin"/>
        </w:r>
        <w:r>
          <w:rPr>
            <w:noProof/>
            <w:webHidden/>
          </w:rPr>
          <w:instrText xml:space="preserve"> PAGEREF _Toc185334583 \h </w:instrText>
        </w:r>
        <w:r>
          <w:rPr>
            <w:noProof/>
            <w:webHidden/>
          </w:rPr>
        </w:r>
        <w:r>
          <w:rPr>
            <w:noProof/>
            <w:webHidden/>
          </w:rPr>
          <w:fldChar w:fldCharType="separate"/>
        </w:r>
        <w:r w:rsidR="002B25D9">
          <w:rPr>
            <w:noProof/>
            <w:webHidden/>
          </w:rPr>
          <w:t>16</w:t>
        </w:r>
        <w:r>
          <w:rPr>
            <w:noProof/>
            <w:webHidden/>
          </w:rPr>
          <w:fldChar w:fldCharType="end"/>
        </w:r>
      </w:hyperlink>
    </w:p>
    <w:p w14:paraId="118542B7" w14:textId="3AF3D408"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84" w:history="1">
        <w:r w:rsidRPr="000E7633">
          <w:rPr>
            <w:rStyle w:val="Hyperlink"/>
            <w:noProof/>
          </w:rPr>
          <w:t>4.2.5. Fire Weather Forecast</w:t>
        </w:r>
        <w:r>
          <w:rPr>
            <w:noProof/>
            <w:webHidden/>
          </w:rPr>
          <w:tab/>
        </w:r>
        <w:r>
          <w:rPr>
            <w:noProof/>
            <w:webHidden/>
          </w:rPr>
          <w:fldChar w:fldCharType="begin"/>
        </w:r>
        <w:r>
          <w:rPr>
            <w:noProof/>
            <w:webHidden/>
          </w:rPr>
          <w:instrText xml:space="preserve"> PAGEREF _Toc185334584 \h </w:instrText>
        </w:r>
        <w:r>
          <w:rPr>
            <w:noProof/>
            <w:webHidden/>
          </w:rPr>
        </w:r>
        <w:r>
          <w:rPr>
            <w:noProof/>
            <w:webHidden/>
          </w:rPr>
          <w:fldChar w:fldCharType="separate"/>
        </w:r>
        <w:r w:rsidR="002B25D9">
          <w:rPr>
            <w:noProof/>
            <w:webHidden/>
          </w:rPr>
          <w:t>17</w:t>
        </w:r>
        <w:r>
          <w:rPr>
            <w:noProof/>
            <w:webHidden/>
          </w:rPr>
          <w:fldChar w:fldCharType="end"/>
        </w:r>
      </w:hyperlink>
    </w:p>
    <w:p w14:paraId="405D0FD7" w14:textId="7A5B0B16"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85" w:history="1">
        <w:r w:rsidRPr="000E7633">
          <w:rPr>
            <w:rStyle w:val="Hyperlink"/>
            <w:noProof/>
          </w:rPr>
          <w:t>4.2.5.1. Purpose</w:t>
        </w:r>
        <w:r>
          <w:rPr>
            <w:noProof/>
            <w:webHidden/>
          </w:rPr>
          <w:tab/>
        </w:r>
        <w:r>
          <w:rPr>
            <w:noProof/>
            <w:webHidden/>
          </w:rPr>
          <w:fldChar w:fldCharType="begin"/>
        </w:r>
        <w:r>
          <w:rPr>
            <w:noProof/>
            <w:webHidden/>
          </w:rPr>
          <w:instrText xml:space="preserve"> PAGEREF _Toc185334585 \h </w:instrText>
        </w:r>
        <w:r>
          <w:rPr>
            <w:noProof/>
            <w:webHidden/>
          </w:rPr>
        </w:r>
        <w:r>
          <w:rPr>
            <w:noProof/>
            <w:webHidden/>
          </w:rPr>
          <w:fldChar w:fldCharType="separate"/>
        </w:r>
        <w:r w:rsidR="002B25D9">
          <w:rPr>
            <w:noProof/>
            <w:webHidden/>
          </w:rPr>
          <w:t>17</w:t>
        </w:r>
        <w:r>
          <w:rPr>
            <w:noProof/>
            <w:webHidden/>
          </w:rPr>
          <w:fldChar w:fldCharType="end"/>
        </w:r>
      </w:hyperlink>
    </w:p>
    <w:p w14:paraId="4D358F22" w14:textId="584FF56E"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86" w:history="1">
        <w:r w:rsidRPr="000E7633">
          <w:rPr>
            <w:rStyle w:val="Hyperlink"/>
            <w:noProof/>
          </w:rPr>
          <w:t>4.2.5.2. Routine Issue and Validity Times</w:t>
        </w:r>
        <w:r>
          <w:rPr>
            <w:noProof/>
            <w:webHidden/>
          </w:rPr>
          <w:tab/>
        </w:r>
        <w:r>
          <w:rPr>
            <w:noProof/>
            <w:webHidden/>
          </w:rPr>
          <w:fldChar w:fldCharType="begin"/>
        </w:r>
        <w:r>
          <w:rPr>
            <w:noProof/>
            <w:webHidden/>
          </w:rPr>
          <w:instrText xml:space="preserve"> PAGEREF _Toc185334586 \h </w:instrText>
        </w:r>
        <w:r>
          <w:rPr>
            <w:noProof/>
            <w:webHidden/>
          </w:rPr>
        </w:r>
        <w:r>
          <w:rPr>
            <w:noProof/>
            <w:webHidden/>
          </w:rPr>
          <w:fldChar w:fldCharType="separate"/>
        </w:r>
        <w:r w:rsidR="002B25D9">
          <w:rPr>
            <w:noProof/>
            <w:webHidden/>
          </w:rPr>
          <w:t>17</w:t>
        </w:r>
        <w:r>
          <w:rPr>
            <w:noProof/>
            <w:webHidden/>
          </w:rPr>
          <w:fldChar w:fldCharType="end"/>
        </w:r>
      </w:hyperlink>
    </w:p>
    <w:p w14:paraId="1AC0F800" w14:textId="7BC8C93B"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87" w:history="1">
        <w:r w:rsidRPr="000E7633">
          <w:rPr>
            <w:rStyle w:val="Hyperlink"/>
            <w:noProof/>
          </w:rPr>
          <w:t>4.2.5.3. Preliminary Fire Weather Forecast</w:t>
        </w:r>
        <w:r>
          <w:rPr>
            <w:noProof/>
            <w:webHidden/>
          </w:rPr>
          <w:tab/>
        </w:r>
        <w:r>
          <w:rPr>
            <w:noProof/>
            <w:webHidden/>
          </w:rPr>
          <w:fldChar w:fldCharType="begin"/>
        </w:r>
        <w:r>
          <w:rPr>
            <w:noProof/>
            <w:webHidden/>
          </w:rPr>
          <w:instrText xml:space="preserve"> PAGEREF _Toc185334587 \h </w:instrText>
        </w:r>
        <w:r>
          <w:rPr>
            <w:noProof/>
            <w:webHidden/>
          </w:rPr>
        </w:r>
        <w:r>
          <w:rPr>
            <w:noProof/>
            <w:webHidden/>
          </w:rPr>
          <w:fldChar w:fldCharType="separate"/>
        </w:r>
        <w:r w:rsidR="002B25D9">
          <w:rPr>
            <w:noProof/>
            <w:webHidden/>
          </w:rPr>
          <w:t>17</w:t>
        </w:r>
        <w:r>
          <w:rPr>
            <w:noProof/>
            <w:webHidden/>
          </w:rPr>
          <w:fldChar w:fldCharType="end"/>
        </w:r>
      </w:hyperlink>
    </w:p>
    <w:p w14:paraId="77F6DA02" w14:textId="15D7F611"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88" w:history="1">
        <w:r w:rsidRPr="000E7633">
          <w:rPr>
            <w:rStyle w:val="Hyperlink"/>
            <w:noProof/>
          </w:rPr>
          <w:t>4.2.5.4. Amendment Criteria for Fire Weather Forecasts and Warning</w:t>
        </w:r>
        <w:r>
          <w:rPr>
            <w:noProof/>
            <w:webHidden/>
          </w:rPr>
          <w:tab/>
        </w:r>
        <w:r>
          <w:rPr>
            <w:noProof/>
            <w:webHidden/>
          </w:rPr>
          <w:fldChar w:fldCharType="begin"/>
        </w:r>
        <w:r>
          <w:rPr>
            <w:noProof/>
            <w:webHidden/>
          </w:rPr>
          <w:instrText xml:space="preserve"> PAGEREF _Toc185334588 \h </w:instrText>
        </w:r>
        <w:r>
          <w:rPr>
            <w:noProof/>
            <w:webHidden/>
          </w:rPr>
        </w:r>
        <w:r>
          <w:rPr>
            <w:noProof/>
            <w:webHidden/>
          </w:rPr>
          <w:fldChar w:fldCharType="separate"/>
        </w:r>
        <w:r w:rsidR="002B25D9">
          <w:rPr>
            <w:noProof/>
            <w:webHidden/>
          </w:rPr>
          <w:t>18</w:t>
        </w:r>
        <w:r>
          <w:rPr>
            <w:noProof/>
            <w:webHidden/>
          </w:rPr>
          <w:fldChar w:fldCharType="end"/>
        </w:r>
      </w:hyperlink>
    </w:p>
    <w:p w14:paraId="54167FE7" w14:textId="5834536E"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89" w:history="1">
        <w:r w:rsidRPr="000E7633">
          <w:rPr>
            <w:rStyle w:val="Hyperlink"/>
            <w:noProof/>
          </w:rPr>
          <w:t>4.2.5.5. Content</w:t>
        </w:r>
        <w:r>
          <w:rPr>
            <w:noProof/>
            <w:webHidden/>
          </w:rPr>
          <w:tab/>
        </w:r>
        <w:r>
          <w:rPr>
            <w:noProof/>
            <w:webHidden/>
          </w:rPr>
          <w:fldChar w:fldCharType="begin"/>
        </w:r>
        <w:r>
          <w:rPr>
            <w:noProof/>
            <w:webHidden/>
          </w:rPr>
          <w:instrText xml:space="preserve"> PAGEREF _Toc185334589 \h </w:instrText>
        </w:r>
        <w:r>
          <w:rPr>
            <w:noProof/>
            <w:webHidden/>
          </w:rPr>
        </w:r>
        <w:r>
          <w:rPr>
            <w:noProof/>
            <w:webHidden/>
          </w:rPr>
          <w:fldChar w:fldCharType="separate"/>
        </w:r>
        <w:r w:rsidR="002B25D9">
          <w:rPr>
            <w:noProof/>
            <w:webHidden/>
          </w:rPr>
          <w:t>18</w:t>
        </w:r>
        <w:r>
          <w:rPr>
            <w:noProof/>
            <w:webHidden/>
          </w:rPr>
          <w:fldChar w:fldCharType="end"/>
        </w:r>
      </w:hyperlink>
    </w:p>
    <w:p w14:paraId="7E35A073" w14:textId="1DF5FFD9"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90" w:history="1">
        <w:r w:rsidRPr="000E7633">
          <w:rPr>
            <w:rStyle w:val="Hyperlink"/>
            <w:noProof/>
          </w:rPr>
          <w:t>4.2.6. Fire Weather Observations Bulletin</w:t>
        </w:r>
        <w:r>
          <w:rPr>
            <w:noProof/>
            <w:webHidden/>
          </w:rPr>
          <w:tab/>
        </w:r>
        <w:r>
          <w:rPr>
            <w:noProof/>
            <w:webHidden/>
          </w:rPr>
          <w:fldChar w:fldCharType="begin"/>
        </w:r>
        <w:r>
          <w:rPr>
            <w:noProof/>
            <w:webHidden/>
          </w:rPr>
          <w:instrText xml:space="preserve"> PAGEREF _Toc185334590 \h </w:instrText>
        </w:r>
        <w:r>
          <w:rPr>
            <w:noProof/>
            <w:webHidden/>
          </w:rPr>
        </w:r>
        <w:r>
          <w:rPr>
            <w:noProof/>
            <w:webHidden/>
          </w:rPr>
          <w:fldChar w:fldCharType="separate"/>
        </w:r>
        <w:r w:rsidR="002B25D9">
          <w:rPr>
            <w:noProof/>
            <w:webHidden/>
          </w:rPr>
          <w:t>19</w:t>
        </w:r>
        <w:r>
          <w:rPr>
            <w:noProof/>
            <w:webHidden/>
          </w:rPr>
          <w:fldChar w:fldCharType="end"/>
        </w:r>
      </w:hyperlink>
    </w:p>
    <w:p w14:paraId="6A594C51" w14:textId="15805466"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91" w:history="1">
        <w:r w:rsidRPr="000E7633">
          <w:rPr>
            <w:rStyle w:val="Hyperlink"/>
            <w:noProof/>
          </w:rPr>
          <w:t>4.2.6.1. Purpose</w:t>
        </w:r>
        <w:r>
          <w:rPr>
            <w:noProof/>
            <w:webHidden/>
          </w:rPr>
          <w:tab/>
        </w:r>
        <w:r>
          <w:rPr>
            <w:noProof/>
            <w:webHidden/>
          </w:rPr>
          <w:fldChar w:fldCharType="begin"/>
        </w:r>
        <w:r>
          <w:rPr>
            <w:noProof/>
            <w:webHidden/>
          </w:rPr>
          <w:instrText xml:space="preserve"> PAGEREF _Toc185334591 \h </w:instrText>
        </w:r>
        <w:r>
          <w:rPr>
            <w:noProof/>
            <w:webHidden/>
          </w:rPr>
        </w:r>
        <w:r>
          <w:rPr>
            <w:noProof/>
            <w:webHidden/>
          </w:rPr>
          <w:fldChar w:fldCharType="separate"/>
        </w:r>
        <w:r w:rsidR="002B25D9">
          <w:rPr>
            <w:noProof/>
            <w:webHidden/>
          </w:rPr>
          <w:t>19</w:t>
        </w:r>
        <w:r>
          <w:rPr>
            <w:noProof/>
            <w:webHidden/>
          </w:rPr>
          <w:fldChar w:fldCharType="end"/>
        </w:r>
      </w:hyperlink>
    </w:p>
    <w:p w14:paraId="7ED1B908" w14:textId="6A737C4E"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92" w:history="1">
        <w:r w:rsidRPr="000E7633">
          <w:rPr>
            <w:rStyle w:val="Hyperlink"/>
            <w:noProof/>
          </w:rPr>
          <w:t>4.2.6.2. Content</w:t>
        </w:r>
        <w:r>
          <w:rPr>
            <w:noProof/>
            <w:webHidden/>
          </w:rPr>
          <w:tab/>
        </w:r>
        <w:r>
          <w:rPr>
            <w:noProof/>
            <w:webHidden/>
          </w:rPr>
          <w:fldChar w:fldCharType="begin"/>
        </w:r>
        <w:r>
          <w:rPr>
            <w:noProof/>
            <w:webHidden/>
          </w:rPr>
          <w:instrText xml:space="preserve"> PAGEREF _Toc185334592 \h </w:instrText>
        </w:r>
        <w:r>
          <w:rPr>
            <w:noProof/>
            <w:webHidden/>
          </w:rPr>
        </w:r>
        <w:r>
          <w:rPr>
            <w:noProof/>
            <w:webHidden/>
          </w:rPr>
          <w:fldChar w:fldCharType="separate"/>
        </w:r>
        <w:r w:rsidR="002B25D9">
          <w:rPr>
            <w:noProof/>
            <w:webHidden/>
          </w:rPr>
          <w:t>19</w:t>
        </w:r>
        <w:r>
          <w:rPr>
            <w:noProof/>
            <w:webHidden/>
          </w:rPr>
          <w:fldChar w:fldCharType="end"/>
        </w:r>
      </w:hyperlink>
    </w:p>
    <w:p w14:paraId="4EB4608A" w14:textId="77E7D202"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93" w:history="1">
        <w:r w:rsidRPr="000E7633">
          <w:rPr>
            <w:rStyle w:val="Hyperlink"/>
            <w:noProof/>
          </w:rPr>
          <w:t>4.2.7. Ground Moisture Data</w:t>
        </w:r>
        <w:r>
          <w:rPr>
            <w:noProof/>
            <w:webHidden/>
          </w:rPr>
          <w:tab/>
        </w:r>
        <w:r>
          <w:rPr>
            <w:noProof/>
            <w:webHidden/>
          </w:rPr>
          <w:fldChar w:fldCharType="begin"/>
        </w:r>
        <w:r>
          <w:rPr>
            <w:noProof/>
            <w:webHidden/>
          </w:rPr>
          <w:instrText xml:space="preserve"> PAGEREF _Toc185334593 \h </w:instrText>
        </w:r>
        <w:r>
          <w:rPr>
            <w:noProof/>
            <w:webHidden/>
          </w:rPr>
        </w:r>
        <w:r>
          <w:rPr>
            <w:noProof/>
            <w:webHidden/>
          </w:rPr>
          <w:fldChar w:fldCharType="separate"/>
        </w:r>
        <w:r w:rsidR="002B25D9">
          <w:rPr>
            <w:noProof/>
            <w:webHidden/>
          </w:rPr>
          <w:t>20</w:t>
        </w:r>
        <w:r>
          <w:rPr>
            <w:noProof/>
            <w:webHidden/>
          </w:rPr>
          <w:fldChar w:fldCharType="end"/>
        </w:r>
      </w:hyperlink>
    </w:p>
    <w:p w14:paraId="78E8790D" w14:textId="62357061"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94" w:history="1">
        <w:r w:rsidRPr="000E7633">
          <w:rPr>
            <w:rStyle w:val="Hyperlink"/>
            <w:noProof/>
          </w:rPr>
          <w:t>4.3. Non-Routine Services</w:t>
        </w:r>
        <w:r>
          <w:rPr>
            <w:noProof/>
            <w:webHidden/>
          </w:rPr>
          <w:tab/>
        </w:r>
        <w:r>
          <w:rPr>
            <w:noProof/>
            <w:webHidden/>
          </w:rPr>
          <w:fldChar w:fldCharType="begin"/>
        </w:r>
        <w:r>
          <w:rPr>
            <w:noProof/>
            <w:webHidden/>
          </w:rPr>
          <w:instrText xml:space="preserve"> PAGEREF _Toc185334594 \h </w:instrText>
        </w:r>
        <w:r>
          <w:rPr>
            <w:noProof/>
            <w:webHidden/>
          </w:rPr>
        </w:r>
        <w:r>
          <w:rPr>
            <w:noProof/>
            <w:webHidden/>
          </w:rPr>
          <w:fldChar w:fldCharType="separate"/>
        </w:r>
        <w:r w:rsidR="002B25D9">
          <w:rPr>
            <w:noProof/>
            <w:webHidden/>
          </w:rPr>
          <w:t>21</w:t>
        </w:r>
        <w:r>
          <w:rPr>
            <w:noProof/>
            <w:webHidden/>
          </w:rPr>
          <w:fldChar w:fldCharType="end"/>
        </w:r>
      </w:hyperlink>
    </w:p>
    <w:p w14:paraId="0978EFA5" w14:textId="2462578D"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95" w:history="1">
        <w:r w:rsidRPr="000E7633">
          <w:rPr>
            <w:rStyle w:val="Hyperlink"/>
            <w:noProof/>
          </w:rPr>
          <w:t>4.3.1. Fire Weather Warning</w:t>
        </w:r>
        <w:r>
          <w:rPr>
            <w:noProof/>
            <w:webHidden/>
          </w:rPr>
          <w:tab/>
        </w:r>
        <w:r>
          <w:rPr>
            <w:noProof/>
            <w:webHidden/>
          </w:rPr>
          <w:fldChar w:fldCharType="begin"/>
        </w:r>
        <w:r>
          <w:rPr>
            <w:noProof/>
            <w:webHidden/>
          </w:rPr>
          <w:instrText xml:space="preserve"> PAGEREF _Toc185334595 \h </w:instrText>
        </w:r>
        <w:r>
          <w:rPr>
            <w:noProof/>
            <w:webHidden/>
          </w:rPr>
        </w:r>
        <w:r>
          <w:rPr>
            <w:noProof/>
            <w:webHidden/>
          </w:rPr>
          <w:fldChar w:fldCharType="separate"/>
        </w:r>
        <w:r w:rsidR="002B25D9">
          <w:rPr>
            <w:noProof/>
            <w:webHidden/>
          </w:rPr>
          <w:t>21</w:t>
        </w:r>
        <w:r>
          <w:rPr>
            <w:noProof/>
            <w:webHidden/>
          </w:rPr>
          <w:fldChar w:fldCharType="end"/>
        </w:r>
      </w:hyperlink>
    </w:p>
    <w:p w14:paraId="7F8E5398" w14:textId="142F2B9A"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96" w:history="1">
        <w:r w:rsidRPr="000E7633">
          <w:rPr>
            <w:rStyle w:val="Hyperlink"/>
            <w:noProof/>
          </w:rPr>
          <w:t>4.3.1.1. Purpose</w:t>
        </w:r>
        <w:r>
          <w:rPr>
            <w:noProof/>
            <w:webHidden/>
          </w:rPr>
          <w:tab/>
        </w:r>
        <w:r>
          <w:rPr>
            <w:noProof/>
            <w:webHidden/>
          </w:rPr>
          <w:fldChar w:fldCharType="begin"/>
        </w:r>
        <w:r>
          <w:rPr>
            <w:noProof/>
            <w:webHidden/>
          </w:rPr>
          <w:instrText xml:space="preserve"> PAGEREF _Toc185334596 \h </w:instrText>
        </w:r>
        <w:r>
          <w:rPr>
            <w:noProof/>
            <w:webHidden/>
          </w:rPr>
        </w:r>
        <w:r>
          <w:rPr>
            <w:noProof/>
            <w:webHidden/>
          </w:rPr>
          <w:fldChar w:fldCharType="separate"/>
        </w:r>
        <w:r w:rsidR="002B25D9">
          <w:rPr>
            <w:noProof/>
            <w:webHidden/>
          </w:rPr>
          <w:t>21</w:t>
        </w:r>
        <w:r>
          <w:rPr>
            <w:noProof/>
            <w:webHidden/>
          </w:rPr>
          <w:fldChar w:fldCharType="end"/>
        </w:r>
      </w:hyperlink>
    </w:p>
    <w:p w14:paraId="1229F970" w14:textId="097EF71D"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97" w:history="1">
        <w:r w:rsidRPr="000E7633">
          <w:rPr>
            <w:rStyle w:val="Hyperlink"/>
            <w:noProof/>
          </w:rPr>
          <w:t>4.3.1.2. Issue Criteria, Times and Validity</w:t>
        </w:r>
        <w:r>
          <w:rPr>
            <w:noProof/>
            <w:webHidden/>
          </w:rPr>
          <w:tab/>
        </w:r>
        <w:r>
          <w:rPr>
            <w:noProof/>
            <w:webHidden/>
          </w:rPr>
          <w:fldChar w:fldCharType="begin"/>
        </w:r>
        <w:r>
          <w:rPr>
            <w:noProof/>
            <w:webHidden/>
          </w:rPr>
          <w:instrText xml:space="preserve"> PAGEREF _Toc185334597 \h </w:instrText>
        </w:r>
        <w:r>
          <w:rPr>
            <w:noProof/>
            <w:webHidden/>
          </w:rPr>
        </w:r>
        <w:r>
          <w:rPr>
            <w:noProof/>
            <w:webHidden/>
          </w:rPr>
          <w:fldChar w:fldCharType="separate"/>
        </w:r>
        <w:r w:rsidR="002B25D9">
          <w:rPr>
            <w:noProof/>
            <w:webHidden/>
          </w:rPr>
          <w:t>21</w:t>
        </w:r>
        <w:r>
          <w:rPr>
            <w:noProof/>
            <w:webHidden/>
          </w:rPr>
          <w:fldChar w:fldCharType="end"/>
        </w:r>
      </w:hyperlink>
    </w:p>
    <w:p w14:paraId="6F53040B" w14:textId="735F00C2"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98" w:history="1">
        <w:r w:rsidRPr="000E7633">
          <w:rPr>
            <w:rStyle w:val="Hyperlink"/>
            <w:noProof/>
          </w:rPr>
          <w:t>4.3.1.3. Amendment Criteria</w:t>
        </w:r>
        <w:r>
          <w:rPr>
            <w:noProof/>
            <w:webHidden/>
          </w:rPr>
          <w:tab/>
        </w:r>
        <w:r>
          <w:rPr>
            <w:noProof/>
            <w:webHidden/>
          </w:rPr>
          <w:fldChar w:fldCharType="begin"/>
        </w:r>
        <w:r>
          <w:rPr>
            <w:noProof/>
            <w:webHidden/>
          </w:rPr>
          <w:instrText xml:space="preserve"> PAGEREF _Toc185334598 \h </w:instrText>
        </w:r>
        <w:r>
          <w:rPr>
            <w:noProof/>
            <w:webHidden/>
          </w:rPr>
        </w:r>
        <w:r>
          <w:rPr>
            <w:noProof/>
            <w:webHidden/>
          </w:rPr>
          <w:fldChar w:fldCharType="separate"/>
        </w:r>
        <w:r w:rsidR="002B25D9">
          <w:rPr>
            <w:noProof/>
            <w:webHidden/>
          </w:rPr>
          <w:t>21</w:t>
        </w:r>
        <w:r>
          <w:rPr>
            <w:noProof/>
            <w:webHidden/>
          </w:rPr>
          <w:fldChar w:fldCharType="end"/>
        </w:r>
      </w:hyperlink>
    </w:p>
    <w:p w14:paraId="5ECF0957" w14:textId="6DFACE41"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599" w:history="1">
        <w:r w:rsidRPr="000E7633">
          <w:rPr>
            <w:rStyle w:val="Hyperlink"/>
            <w:noProof/>
          </w:rPr>
          <w:t>4.3.1.4. Content</w:t>
        </w:r>
        <w:r>
          <w:rPr>
            <w:noProof/>
            <w:webHidden/>
          </w:rPr>
          <w:tab/>
        </w:r>
        <w:r>
          <w:rPr>
            <w:noProof/>
            <w:webHidden/>
          </w:rPr>
          <w:fldChar w:fldCharType="begin"/>
        </w:r>
        <w:r>
          <w:rPr>
            <w:noProof/>
            <w:webHidden/>
          </w:rPr>
          <w:instrText xml:space="preserve"> PAGEREF _Toc185334599 \h </w:instrText>
        </w:r>
        <w:r>
          <w:rPr>
            <w:noProof/>
            <w:webHidden/>
          </w:rPr>
        </w:r>
        <w:r>
          <w:rPr>
            <w:noProof/>
            <w:webHidden/>
          </w:rPr>
          <w:fldChar w:fldCharType="separate"/>
        </w:r>
        <w:r w:rsidR="002B25D9">
          <w:rPr>
            <w:noProof/>
            <w:webHidden/>
          </w:rPr>
          <w:t>21</w:t>
        </w:r>
        <w:r>
          <w:rPr>
            <w:noProof/>
            <w:webHidden/>
          </w:rPr>
          <w:fldChar w:fldCharType="end"/>
        </w:r>
      </w:hyperlink>
    </w:p>
    <w:p w14:paraId="47A62572" w14:textId="03B321D3"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00" w:history="1">
        <w:r w:rsidRPr="000E7633">
          <w:rPr>
            <w:rStyle w:val="Hyperlink"/>
            <w:noProof/>
          </w:rPr>
          <w:t>4.3.1.5. Notes</w:t>
        </w:r>
        <w:r>
          <w:rPr>
            <w:noProof/>
            <w:webHidden/>
          </w:rPr>
          <w:tab/>
        </w:r>
        <w:r>
          <w:rPr>
            <w:noProof/>
            <w:webHidden/>
          </w:rPr>
          <w:fldChar w:fldCharType="begin"/>
        </w:r>
        <w:r>
          <w:rPr>
            <w:noProof/>
            <w:webHidden/>
          </w:rPr>
          <w:instrText xml:space="preserve"> PAGEREF _Toc185334600 \h </w:instrText>
        </w:r>
        <w:r>
          <w:rPr>
            <w:noProof/>
            <w:webHidden/>
          </w:rPr>
        </w:r>
        <w:r>
          <w:rPr>
            <w:noProof/>
            <w:webHidden/>
          </w:rPr>
          <w:fldChar w:fldCharType="separate"/>
        </w:r>
        <w:r w:rsidR="002B25D9">
          <w:rPr>
            <w:noProof/>
            <w:webHidden/>
          </w:rPr>
          <w:t>21</w:t>
        </w:r>
        <w:r>
          <w:rPr>
            <w:noProof/>
            <w:webHidden/>
          </w:rPr>
          <w:fldChar w:fldCharType="end"/>
        </w:r>
      </w:hyperlink>
    </w:p>
    <w:p w14:paraId="4BF77442" w14:textId="5387A01A"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01" w:history="1">
        <w:r w:rsidRPr="000E7633">
          <w:rPr>
            <w:rStyle w:val="Hyperlink"/>
            <w:noProof/>
          </w:rPr>
          <w:t>4.3.2. Incident Weather Forecasts</w:t>
        </w:r>
        <w:r>
          <w:rPr>
            <w:noProof/>
            <w:webHidden/>
          </w:rPr>
          <w:tab/>
        </w:r>
        <w:r>
          <w:rPr>
            <w:noProof/>
            <w:webHidden/>
          </w:rPr>
          <w:fldChar w:fldCharType="begin"/>
        </w:r>
        <w:r>
          <w:rPr>
            <w:noProof/>
            <w:webHidden/>
          </w:rPr>
          <w:instrText xml:space="preserve"> PAGEREF _Toc185334601 \h </w:instrText>
        </w:r>
        <w:r>
          <w:rPr>
            <w:noProof/>
            <w:webHidden/>
          </w:rPr>
        </w:r>
        <w:r>
          <w:rPr>
            <w:noProof/>
            <w:webHidden/>
          </w:rPr>
          <w:fldChar w:fldCharType="separate"/>
        </w:r>
        <w:r w:rsidR="002B25D9">
          <w:rPr>
            <w:noProof/>
            <w:webHidden/>
          </w:rPr>
          <w:t>21</w:t>
        </w:r>
        <w:r>
          <w:rPr>
            <w:noProof/>
            <w:webHidden/>
          </w:rPr>
          <w:fldChar w:fldCharType="end"/>
        </w:r>
      </w:hyperlink>
    </w:p>
    <w:p w14:paraId="6F33ECC1" w14:textId="0229B072"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02" w:history="1">
        <w:r w:rsidRPr="000E7633">
          <w:rPr>
            <w:rStyle w:val="Hyperlink"/>
            <w:noProof/>
          </w:rPr>
          <w:t>4.3.2.1. Purpose</w:t>
        </w:r>
        <w:r>
          <w:rPr>
            <w:noProof/>
            <w:webHidden/>
          </w:rPr>
          <w:tab/>
        </w:r>
        <w:r>
          <w:rPr>
            <w:noProof/>
            <w:webHidden/>
          </w:rPr>
          <w:fldChar w:fldCharType="begin"/>
        </w:r>
        <w:r>
          <w:rPr>
            <w:noProof/>
            <w:webHidden/>
          </w:rPr>
          <w:instrText xml:space="preserve"> PAGEREF _Toc185334602 \h </w:instrText>
        </w:r>
        <w:r>
          <w:rPr>
            <w:noProof/>
            <w:webHidden/>
          </w:rPr>
        </w:r>
        <w:r>
          <w:rPr>
            <w:noProof/>
            <w:webHidden/>
          </w:rPr>
          <w:fldChar w:fldCharType="separate"/>
        </w:r>
        <w:r w:rsidR="002B25D9">
          <w:rPr>
            <w:noProof/>
            <w:webHidden/>
          </w:rPr>
          <w:t>21</w:t>
        </w:r>
        <w:r>
          <w:rPr>
            <w:noProof/>
            <w:webHidden/>
          </w:rPr>
          <w:fldChar w:fldCharType="end"/>
        </w:r>
      </w:hyperlink>
    </w:p>
    <w:p w14:paraId="360E8DB8" w14:textId="2C475E64"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03" w:history="1">
        <w:r w:rsidRPr="000E7633">
          <w:rPr>
            <w:rStyle w:val="Hyperlink"/>
            <w:noProof/>
          </w:rPr>
          <w:t>4.3.2.2. IWF Requests</w:t>
        </w:r>
        <w:r>
          <w:rPr>
            <w:noProof/>
            <w:webHidden/>
          </w:rPr>
          <w:tab/>
        </w:r>
        <w:r>
          <w:rPr>
            <w:noProof/>
            <w:webHidden/>
          </w:rPr>
          <w:fldChar w:fldCharType="begin"/>
        </w:r>
        <w:r>
          <w:rPr>
            <w:noProof/>
            <w:webHidden/>
          </w:rPr>
          <w:instrText xml:space="preserve"> PAGEREF _Toc185334603 \h </w:instrText>
        </w:r>
        <w:r>
          <w:rPr>
            <w:noProof/>
            <w:webHidden/>
          </w:rPr>
        </w:r>
        <w:r>
          <w:rPr>
            <w:noProof/>
            <w:webHidden/>
          </w:rPr>
          <w:fldChar w:fldCharType="separate"/>
        </w:r>
        <w:r w:rsidR="002B25D9">
          <w:rPr>
            <w:noProof/>
            <w:webHidden/>
          </w:rPr>
          <w:t>22</w:t>
        </w:r>
        <w:r>
          <w:rPr>
            <w:noProof/>
            <w:webHidden/>
          </w:rPr>
          <w:fldChar w:fldCharType="end"/>
        </w:r>
      </w:hyperlink>
    </w:p>
    <w:p w14:paraId="675F8B02" w14:textId="27E50306"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04" w:history="1">
        <w:r w:rsidRPr="000E7633">
          <w:rPr>
            <w:rStyle w:val="Hyperlink"/>
            <w:noProof/>
          </w:rPr>
          <w:t>4.3.2.3. Issue Time and Validity</w:t>
        </w:r>
        <w:r>
          <w:rPr>
            <w:noProof/>
            <w:webHidden/>
          </w:rPr>
          <w:tab/>
        </w:r>
        <w:r>
          <w:rPr>
            <w:noProof/>
            <w:webHidden/>
          </w:rPr>
          <w:fldChar w:fldCharType="begin"/>
        </w:r>
        <w:r>
          <w:rPr>
            <w:noProof/>
            <w:webHidden/>
          </w:rPr>
          <w:instrText xml:space="preserve"> PAGEREF _Toc185334604 \h </w:instrText>
        </w:r>
        <w:r>
          <w:rPr>
            <w:noProof/>
            <w:webHidden/>
          </w:rPr>
        </w:r>
        <w:r>
          <w:rPr>
            <w:noProof/>
            <w:webHidden/>
          </w:rPr>
          <w:fldChar w:fldCharType="separate"/>
        </w:r>
        <w:r w:rsidR="002B25D9">
          <w:rPr>
            <w:noProof/>
            <w:webHidden/>
          </w:rPr>
          <w:t>22</w:t>
        </w:r>
        <w:r>
          <w:rPr>
            <w:noProof/>
            <w:webHidden/>
          </w:rPr>
          <w:fldChar w:fldCharType="end"/>
        </w:r>
      </w:hyperlink>
    </w:p>
    <w:p w14:paraId="5764AA49" w14:textId="1C536F56"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05" w:history="1">
        <w:r w:rsidRPr="000E7633">
          <w:rPr>
            <w:rStyle w:val="Hyperlink"/>
            <w:noProof/>
          </w:rPr>
          <w:t>4.3.2.4. Prioritisation of IWFs during busy periods</w:t>
        </w:r>
        <w:r>
          <w:rPr>
            <w:noProof/>
            <w:webHidden/>
          </w:rPr>
          <w:tab/>
        </w:r>
        <w:r>
          <w:rPr>
            <w:noProof/>
            <w:webHidden/>
          </w:rPr>
          <w:fldChar w:fldCharType="begin"/>
        </w:r>
        <w:r>
          <w:rPr>
            <w:noProof/>
            <w:webHidden/>
          </w:rPr>
          <w:instrText xml:space="preserve"> PAGEREF _Toc185334605 \h </w:instrText>
        </w:r>
        <w:r>
          <w:rPr>
            <w:noProof/>
            <w:webHidden/>
          </w:rPr>
        </w:r>
        <w:r>
          <w:rPr>
            <w:noProof/>
            <w:webHidden/>
          </w:rPr>
          <w:fldChar w:fldCharType="separate"/>
        </w:r>
        <w:r w:rsidR="002B25D9">
          <w:rPr>
            <w:noProof/>
            <w:webHidden/>
          </w:rPr>
          <w:t>23</w:t>
        </w:r>
        <w:r>
          <w:rPr>
            <w:noProof/>
            <w:webHidden/>
          </w:rPr>
          <w:fldChar w:fldCharType="end"/>
        </w:r>
      </w:hyperlink>
    </w:p>
    <w:p w14:paraId="4BE59533" w14:textId="6932723C"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06" w:history="1">
        <w:r w:rsidRPr="000E7633">
          <w:rPr>
            <w:rStyle w:val="Hyperlink"/>
            <w:noProof/>
          </w:rPr>
          <w:t>4.3.2.5. Guidance for Incident Weather Forecasts Amendment</w:t>
        </w:r>
        <w:r>
          <w:rPr>
            <w:noProof/>
            <w:webHidden/>
          </w:rPr>
          <w:tab/>
        </w:r>
        <w:r>
          <w:rPr>
            <w:noProof/>
            <w:webHidden/>
          </w:rPr>
          <w:fldChar w:fldCharType="begin"/>
        </w:r>
        <w:r>
          <w:rPr>
            <w:noProof/>
            <w:webHidden/>
          </w:rPr>
          <w:instrText xml:space="preserve"> PAGEREF _Toc185334606 \h </w:instrText>
        </w:r>
        <w:r>
          <w:rPr>
            <w:noProof/>
            <w:webHidden/>
          </w:rPr>
        </w:r>
        <w:r>
          <w:rPr>
            <w:noProof/>
            <w:webHidden/>
          </w:rPr>
          <w:fldChar w:fldCharType="separate"/>
        </w:r>
        <w:r w:rsidR="002B25D9">
          <w:rPr>
            <w:noProof/>
            <w:webHidden/>
          </w:rPr>
          <w:t>24</w:t>
        </w:r>
        <w:r>
          <w:rPr>
            <w:noProof/>
            <w:webHidden/>
          </w:rPr>
          <w:fldChar w:fldCharType="end"/>
        </w:r>
      </w:hyperlink>
    </w:p>
    <w:p w14:paraId="4199A7D5" w14:textId="1883F0B2"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07" w:history="1">
        <w:r w:rsidRPr="000E7633">
          <w:rPr>
            <w:rStyle w:val="Hyperlink"/>
            <w:noProof/>
          </w:rPr>
          <w:t>4.3.2.6. Content</w:t>
        </w:r>
        <w:r>
          <w:rPr>
            <w:noProof/>
            <w:webHidden/>
          </w:rPr>
          <w:tab/>
        </w:r>
        <w:r>
          <w:rPr>
            <w:noProof/>
            <w:webHidden/>
          </w:rPr>
          <w:fldChar w:fldCharType="begin"/>
        </w:r>
        <w:r>
          <w:rPr>
            <w:noProof/>
            <w:webHidden/>
          </w:rPr>
          <w:instrText xml:space="preserve"> PAGEREF _Toc185334607 \h </w:instrText>
        </w:r>
        <w:r>
          <w:rPr>
            <w:noProof/>
            <w:webHidden/>
          </w:rPr>
        </w:r>
        <w:r>
          <w:rPr>
            <w:noProof/>
            <w:webHidden/>
          </w:rPr>
          <w:fldChar w:fldCharType="separate"/>
        </w:r>
        <w:r w:rsidR="002B25D9">
          <w:rPr>
            <w:noProof/>
            <w:webHidden/>
          </w:rPr>
          <w:t>24</w:t>
        </w:r>
        <w:r>
          <w:rPr>
            <w:noProof/>
            <w:webHidden/>
          </w:rPr>
          <w:fldChar w:fldCharType="end"/>
        </w:r>
      </w:hyperlink>
    </w:p>
    <w:p w14:paraId="3EC87C35" w14:textId="09087F83"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08" w:history="1">
        <w:r w:rsidRPr="000E7633">
          <w:rPr>
            <w:rStyle w:val="Hyperlink"/>
            <w:noProof/>
          </w:rPr>
          <w:t>4.3.3. Wind Change Chart</w:t>
        </w:r>
        <w:r>
          <w:rPr>
            <w:noProof/>
            <w:webHidden/>
          </w:rPr>
          <w:tab/>
        </w:r>
        <w:r>
          <w:rPr>
            <w:noProof/>
            <w:webHidden/>
          </w:rPr>
          <w:fldChar w:fldCharType="begin"/>
        </w:r>
        <w:r>
          <w:rPr>
            <w:noProof/>
            <w:webHidden/>
          </w:rPr>
          <w:instrText xml:space="preserve"> PAGEREF _Toc185334608 \h </w:instrText>
        </w:r>
        <w:r>
          <w:rPr>
            <w:noProof/>
            <w:webHidden/>
          </w:rPr>
        </w:r>
        <w:r>
          <w:rPr>
            <w:noProof/>
            <w:webHidden/>
          </w:rPr>
          <w:fldChar w:fldCharType="separate"/>
        </w:r>
        <w:r w:rsidR="002B25D9">
          <w:rPr>
            <w:noProof/>
            <w:webHidden/>
          </w:rPr>
          <w:t>25</w:t>
        </w:r>
        <w:r>
          <w:rPr>
            <w:noProof/>
            <w:webHidden/>
          </w:rPr>
          <w:fldChar w:fldCharType="end"/>
        </w:r>
      </w:hyperlink>
    </w:p>
    <w:p w14:paraId="2C51D153" w14:textId="60B2B7A8"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09" w:history="1">
        <w:r w:rsidRPr="000E7633">
          <w:rPr>
            <w:rStyle w:val="Hyperlink"/>
            <w:noProof/>
          </w:rPr>
          <w:t>4.3.3.1. Purpose</w:t>
        </w:r>
        <w:r>
          <w:rPr>
            <w:noProof/>
            <w:webHidden/>
          </w:rPr>
          <w:tab/>
        </w:r>
        <w:r>
          <w:rPr>
            <w:noProof/>
            <w:webHidden/>
          </w:rPr>
          <w:fldChar w:fldCharType="begin"/>
        </w:r>
        <w:r>
          <w:rPr>
            <w:noProof/>
            <w:webHidden/>
          </w:rPr>
          <w:instrText xml:space="preserve"> PAGEREF _Toc185334609 \h </w:instrText>
        </w:r>
        <w:r>
          <w:rPr>
            <w:noProof/>
            <w:webHidden/>
          </w:rPr>
        </w:r>
        <w:r>
          <w:rPr>
            <w:noProof/>
            <w:webHidden/>
          </w:rPr>
          <w:fldChar w:fldCharType="separate"/>
        </w:r>
        <w:r w:rsidR="002B25D9">
          <w:rPr>
            <w:noProof/>
            <w:webHidden/>
          </w:rPr>
          <w:t>25</w:t>
        </w:r>
        <w:r>
          <w:rPr>
            <w:noProof/>
            <w:webHidden/>
          </w:rPr>
          <w:fldChar w:fldCharType="end"/>
        </w:r>
      </w:hyperlink>
    </w:p>
    <w:p w14:paraId="59D82F59" w14:textId="06237919"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10" w:history="1">
        <w:r w:rsidRPr="000E7633">
          <w:rPr>
            <w:rStyle w:val="Hyperlink"/>
            <w:noProof/>
          </w:rPr>
          <w:t>4.3.3.2. Issue Criteria, Times and Validity</w:t>
        </w:r>
        <w:r>
          <w:rPr>
            <w:noProof/>
            <w:webHidden/>
          </w:rPr>
          <w:tab/>
        </w:r>
        <w:r>
          <w:rPr>
            <w:noProof/>
            <w:webHidden/>
          </w:rPr>
          <w:fldChar w:fldCharType="begin"/>
        </w:r>
        <w:r>
          <w:rPr>
            <w:noProof/>
            <w:webHidden/>
          </w:rPr>
          <w:instrText xml:space="preserve"> PAGEREF _Toc185334610 \h </w:instrText>
        </w:r>
        <w:r>
          <w:rPr>
            <w:noProof/>
            <w:webHidden/>
          </w:rPr>
        </w:r>
        <w:r>
          <w:rPr>
            <w:noProof/>
            <w:webHidden/>
          </w:rPr>
          <w:fldChar w:fldCharType="separate"/>
        </w:r>
        <w:r w:rsidR="002B25D9">
          <w:rPr>
            <w:noProof/>
            <w:webHidden/>
          </w:rPr>
          <w:t>25</w:t>
        </w:r>
        <w:r>
          <w:rPr>
            <w:noProof/>
            <w:webHidden/>
          </w:rPr>
          <w:fldChar w:fldCharType="end"/>
        </w:r>
      </w:hyperlink>
    </w:p>
    <w:p w14:paraId="559D4D23" w14:textId="29BDF00E"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11" w:history="1">
        <w:r w:rsidRPr="000E7633">
          <w:rPr>
            <w:rStyle w:val="Hyperlink"/>
            <w:noProof/>
          </w:rPr>
          <w:t>4.3.3.3. Amendment Criteria</w:t>
        </w:r>
        <w:r>
          <w:rPr>
            <w:noProof/>
            <w:webHidden/>
          </w:rPr>
          <w:tab/>
        </w:r>
        <w:r>
          <w:rPr>
            <w:noProof/>
            <w:webHidden/>
          </w:rPr>
          <w:fldChar w:fldCharType="begin"/>
        </w:r>
        <w:r>
          <w:rPr>
            <w:noProof/>
            <w:webHidden/>
          </w:rPr>
          <w:instrText xml:space="preserve"> PAGEREF _Toc185334611 \h </w:instrText>
        </w:r>
        <w:r>
          <w:rPr>
            <w:noProof/>
            <w:webHidden/>
          </w:rPr>
        </w:r>
        <w:r>
          <w:rPr>
            <w:noProof/>
            <w:webHidden/>
          </w:rPr>
          <w:fldChar w:fldCharType="separate"/>
        </w:r>
        <w:r w:rsidR="002B25D9">
          <w:rPr>
            <w:noProof/>
            <w:webHidden/>
          </w:rPr>
          <w:t>26</w:t>
        </w:r>
        <w:r>
          <w:rPr>
            <w:noProof/>
            <w:webHidden/>
          </w:rPr>
          <w:fldChar w:fldCharType="end"/>
        </w:r>
      </w:hyperlink>
    </w:p>
    <w:p w14:paraId="0EA50F76" w14:textId="34FBD0E1"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12" w:history="1">
        <w:r w:rsidRPr="000E7633">
          <w:rPr>
            <w:rStyle w:val="Hyperlink"/>
            <w:noProof/>
          </w:rPr>
          <w:t>4.3.3.4. Content</w:t>
        </w:r>
        <w:r>
          <w:rPr>
            <w:noProof/>
            <w:webHidden/>
          </w:rPr>
          <w:tab/>
        </w:r>
        <w:r>
          <w:rPr>
            <w:noProof/>
            <w:webHidden/>
          </w:rPr>
          <w:fldChar w:fldCharType="begin"/>
        </w:r>
        <w:r>
          <w:rPr>
            <w:noProof/>
            <w:webHidden/>
          </w:rPr>
          <w:instrText xml:space="preserve"> PAGEREF _Toc185334612 \h </w:instrText>
        </w:r>
        <w:r>
          <w:rPr>
            <w:noProof/>
            <w:webHidden/>
          </w:rPr>
        </w:r>
        <w:r>
          <w:rPr>
            <w:noProof/>
            <w:webHidden/>
          </w:rPr>
          <w:fldChar w:fldCharType="separate"/>
        </w:r>
        <w:r w:rsidR="002B25D9">
          <w:rPr>
            <w:noProof/>
            <w:webHidden/>
          </w:rPr>
          <w:t>26</w:t>
        </w:r>
        <w:r>
          <w:rPr>
            <w:noProof/>
            <w:webHidden/>
          </w:rPr>
          <w:fldChar w:fldCharType="end"/>
        </w:r>
      </w:hyperlink>
    </w:p>
    <w:p w14:paraId="6D4EC9E0" w14:textId="13EE9E11"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13" w:history="1">
        <w:r w:rsidRPr="000E7633">
          <w:rPr>
            <w:rStyle w:val="Hyperlink"/>
            <w:noProof/>
          </w:rPr>
          <w:t>4.3.3.5. Notes</w:t>
        </w:r>
        <w:r>
          <w:rPr>
            <w:noProof/>
            <w:webHidden/>
          </w:rPr>
          <w:tab/>
        </w:r>
        <w:r>
          <w:rPr>
            <w:noProof/>
            <w:webHidden/>
          </w:rPr>
          <w:fldChar w:fldCharType="begin"/>
        </w:r>
        <w:r>
          <w:rPr>
            <w:noProof/>
            <w:webHidden/>
          </w:rPr>
          <w:instrText xml:space="preserve"> PAGEREF _Toc185334613 \h </w:instrText>
        </w:r>
        <w:r>
          <w:rPr>
            <w:noProof/>
            <w:webHidden/>
          </w:rPr>
        </w:r>
        <w:r>
          <w:rPr>
            <w:noProof/>
            <w:webHidden/>
          </w:rPr>
          <w:fldChar w:fldCharType="separate"/>
        </w:r>
        <w:r w:rsidR="002B25D9">
          <w:rPr>
            <w:noProof/>
            <w:webHidden/>
          </w:rPr>
          <w:t>27</w:t>
        </w:r>
        <w:r>
          <w:rPr>
            <w:noProof/>
            <w:webHidden/>
          </w:rPr>
          <w:fldChar w:fldCharType="end"/>
        </w:r>
      </w:hyperlink>
    </w:p>
    <w:p w14:paraId="02A3966E" w14:textId="65910EC5"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14" w:history="1">
        <w:r w:rsidRPr="000E7633">
          <w:rPr>
            <w:rStyle w:val="Hyperlink"/>
            <w:noProof/>
          </w:rPr>
          <w:t>4.3.4. Smoke Modelling</w:t>
        </w:r>
        <w:r>
          <w:rPr>
            <w:noProof/>
            <w:webHidden/>
          </w:rPr>
          <w:tab/>
        </w:r>
        <w:r>
          <w:rPr>
            <w:noProof/>
            <w:webHidden/>
          </w:rPr>
          <w:fldChar w:fldCharType="begin"/>
        </w:r>
        <w:r>
          <w:rPr>
            <w:noProof/>
            <w:webHidden/>
          </w:rPr>
          <w:instrText xml:space="preserve"> PAGEREF _Toc185334614 \h </w:instrText>
        </w:r>
        <w:r>
          <w:rPr>
            <w:noProof/>
            <w:webHidden/>
          </w:rPr>
        </w:r>
        <w:r>
          <w:rPr>
            <w:noProof/>
            <w:webHidden/>
          </w:rPr>
          <w:fldChar w:fldCharType="separate"/>
        </w:r>
        <w:r w:rsidR="002B25D9">
          <w:rPr>
            <w:noProof/>
            <w:webHidden/>
          </w:rPr>
          <w:t>27</w:t>
        </w:r>
        <w:r>
          <w:rPr>
            <w:noProof/>
            <w:webHidden/>
          </w:rPr>
          <w:fldChar w:fldCharType="end"/>
        </w:r>
      </w:hyperlink>
    </w:p>
    <w:p w14:paraId="58CEBDC5" w14:textId="0EB4C759"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15" w:history="1">
        <w:r w:rsidRPr="000E7633">
          <w:rPr>
            <w:rStyle w:val="Hyperlink"/>
            <w:noProof/>
          </w:rPr>
          <w:t>5. Appendix 1: Fire Danger Ratings and Fire Behaviour Indices</w:t>
        </w:r>
        <w:r>
          <w:rPr>
            <w:noProof/>
            <w:webHidden/>
          </w:rPr>
          <w:tab/>
        </w:r>
        <w:r>
          <w:rPr>
            <w:noProof/>
            <w:webHidden/>
          </w:rPr>
          <w:fldChar w:fldCharType="begin"/>
        </w:r>
        <w:r>
          <w:rPr>
            <w:noProof/>
            <w:webHidden/>
          </w:rPr>
          <w:instrText xml:space="preserve"> PAGEREF _Toc185334615 \h </w:instrText>
        </w:r>
        <w:r>
          <w:rPr>
            <w:noProof/>
            <w:webHidden/>
          </w:rPr>
        </w:r>
        <w:r>
          <w:rPr>
            <w:noProof/>
            <w:webHidden/>
          </w:rPr>
          <w:fldChar w:fldCharType="separate"/>
        </w:r>
        <w:r w:rsidR="002B25D9">
          <w:rPr>
            <w:noProof/>
            <w:webHidden/>
          </w:rPr>
          <w:t>28</w:t>
        </w:r>
        <w:r>
          <w:rPr>
            <w:noProof/>
            <w:webHidden/>
          </w:rPr>
          <w:fldChar w:fldCharType="end"/>
        </w:r>
      </w:hyperlink>
    </w:p>
    <w:p w14:paraId="0E53172C" w14:textId="4FA0FA8A"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16" w:history="1">
        <w:r w:rsidRPr="000E7633">
          <w:rPr>
            <w:rStyle w:val="Hyperlink"/>
            <w:noProof/>
          </w:rPr>
          <w:t>5.1. Fire Behaviour Models</w:t>
        </w:r>
        <w:r>
          <w:rPr>
            <w:noProof/>
            <w:webHidden/>
          </w:rPr>
          <w:tab/>
        </w:r>
        <w:r>
          <w:rPr>
            <w:noProof/>
            <w:webHidden/>
          </w:rPr>
          <w:fldChar w:fldCharType="begin"/>
        </w:r>
        <w:r>
          <w:rPr>
            <w:noProof/>
            <w:webHidden/>
          </w:rPr>
          <w:instrText xml:space="preserve"> PAGEREF _Toc185334616 \h </w:instrText>
        </w:r>
        <w:r>
          <w:rPr>
            <w:noProof/>
            <w:webHidden/>
          </w:rPr>
        </w:r>
        <w:r>
          <w:rPr>
            <w:noProof/>
            <w:webHidden/>
          </w:rPr>
          <w:fldChar w:fldCharType="separate"/>
        </w:r>
        <w:r w:rsidR="002B25D9">
          <w:rPr>
            <w:noProof/>
            <w:webHidden/>
          </w:rPr>
          <w:t>28</w:t>
        </w:r>
        <w:r>
          <w:rPr>
            <w:noProof/>
            <w:webHidden/>
          </w:rPr>
          <w:fldChar w:fldCharType="end"/>
        </w:r>
      </w:hyperlink>
    </w:p>
    <w:p w14:paraId="24ACACFB" w14:textId="5523EE55"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17" w:history="1">
        <w:r w:rsidRPr="000E7633">
          <w:rPr>
            <w:rStyle w:val="Hyperlink"/>
            <w:noProof/>
          </w:rPr>
          <w:t>5.2. Fire Danger Ratings</w:t>
        </w:r>
        <w:r>
          <w:rPr>
            <w:noProof/>
            <w:webHidden/>
          </w:rPr>
          <w:tab/>
        </w:r>
        <w:r>
          <w:rPr>
            <w:noProof/>
            <w:webHidden/>
          </w:rPr>
          <w:fldChar w:fldCharType="begin"/>
        </w:r>
        <w:r>
          <w:rPr>
            <w:noProof/>
            <w:webHidden/>
          </w:rPr>
          <w:instrText xml:space="preserve"> PAGEREF _Toc185334617 \h </w:instrText>
        </w:r>
        <w:r>
          <w:rPr>
            <w:noProof/>
            <w:webHidden/>
          </w:rPr>
        </w:r>
        <w:r>
          <w:rPr>
            <w:noProof/>
            <w:webHidden/>
          </w:rPr>
          <w:fldChar w:fldCharType="separate"/>
        </w:r>
        <w:r w:rsidR="002B25D9">
          <w:rPr>
            <w:noProof/>
            <w:webHidden/>
          </w:rPr>
          <w:t>28</w:t>
        </w:r>
        <w:r>
          <w:rPr>
            <w:noProof/>
            <w:webHidden/>
          </w:rPr>
          <w:fldChar w:fldCharType="end"/>
        </w:r>
      </w:hyperlink>
    </w:p>
    <w:p w14:paraId="0F74E34A" w14:textId="359792FE"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18" w:history="1">
        <w:r w:rsidRPr="000E7633">
          <w:rPr>
            <w:rStyle w:val="Hyperlink"/>
            <w:noProof/>
          </w:rPr>
          <w:t>5.3. Determining Fire Weather District Ratings</w:t>
        </w:r>
        <w:r>
          <w:rPr>
            <w:noProof/>
            <w:webHidden/>
          </w:rPr>
          <w:tab/>
        </w:r>
        <w:r>
          <w:rPr>
            <w:noProof/>
            <w:webHidden/>
          </w:rPr>
          <w:fldChar w:fldCharType="begin"/>
        </w:r>
        <w:r>
          <w:rPr>
            <w:noProof/>
            <w:webHidden/>
          </w:rPr>
          <w:instrText xml:space="preserve"> PAGEREF _Toc185334618 \h </w:instrText>
        </w:r>
        <w:r>
          <w:rPr>
            <w:noProof/>
            <w:webHidden/>
          </w:rPr>
        </w:r>
        <w:r>
          <w:rPr>
            <w:noProof/>
            <w:webHidden/>
          </w:rPr>
          <w:fldChar w:fldCharType="separate"/>
        </w:r>
        <w:r w:rsidR="002B25D9">
          <w:rPr>
            <w:noProof/>
            <w:webHidden/>
          </w:rPr>
          <w:t>28</w:t>
        </w:r>
        <w:r>
          <w:rPr>
            <w:noProof/>
            <w:webHidden/>
          </w:rPr>
          <w:fldChar w:fldCharType="end"/>
        </w:r>
      </w:hyperlink>
    </w:p>
    <w:p w14:paraId="12405A03" w14:textId="751A8291"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19" w:history="1">
        <w:r w:rsidRPr="000E7633">
          <w:rPr>
            <w:rStyle w:val="Hyperlink"/>
            <w:noProof/>
          </w:rPr>
          <w:t>6. Appendix 2: Fire Weather District Maps</w:t>
        </w:r>
        <w:r>
          <w:rPr>
            <w:noProof/>
            <w:webHidden/>
          </w:rPr>
          <w:tab/>
        </w:r>
        <w:r>
          <w:rPr>
            <w:noProof/>
            <w:webHidden/>
          </w:rPr>
          <w:fldChar w:fldCharType="begin"/>
        </w:r>
        <w:r>
          <w:rPr>
            <w:noProof/>
            <w:webHidden/>
          </w:rPr>
          <w:instrText xml:space="preserve"> PAGEREF _Toc185334619 \h </w:instrText>
        </w:r>
        <w:r>
          <w:rPr>
            <w:noProof/>
            <w:webHidden/>
          </w:rPr>
        </w:r>
        <w:r>
          <w:rPr>
            <w:noProof/>
            <w:webHidden/>
          </w:rPr>
          <w:fldChar w:fldCharType="separate"/>
        </w:r>
        <w:r w:rsidR="002B25D9">
          <w:rPr>
            <w:noProof/>
            <w:webHidden/>
          </w:rPr>
          <w:t>29</w:t>
        </w:r>
        <w:r>
          <w:rPr>
            <w:noProof/>
            <w:webHidden/>
          </w:rPr>
          <w:fldChar w:fldCharType="end"/>
        </w:r>
      </w:hyperlink>
    </w:p>
    <w:p w14:paraId="49C9ED8C" w14:textId="1C49DA7E"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20" w:history="1">
        <w:r w:rsidRPr="000E7633">
          <w:rPr>
            <w:rStyle w:val="Hyperlink"/>
            <w:noProof/>
          </w:rPr>
          <w:t>7. Appendix 3: Product Samples</w:t>
        </w:r>
        <w:r>
          <w:rPr>
            <w:noProof/>
            <w:webHidden/>
          </w:rPr>
          <w:tab/>
        </w:r>
        <w:r>
          <w:rPr>
            <w:noProof/>
            <w:webHidden/>
          </w:rPr>
          <w:fldChar w:fldCharType="begin"/>
        </w:r>
        <w:r>
          <w:rPr>
            <w:noProof/>
            <w:webHidden/>
          </w:rPr>
          <w:instrText xml:space="preserve"> PAGEREF _Toc185334620 \h </w:instrText>
        </w:r>
        <w:r>
          <w:rPr>
            <w:noProof/>
            <w:webHidden/>
          </w:rPr>
        </w:r>
        <w:r>
          <w:rPr>
            <w:noProof/>
            <w:webHidden/>
          </w:rPr>
          <w:fldChar w:fldCharType="separate"/>
        </w:r>
        <w:r w:rsidR="002B25D9">
          <w:rPr>
            <w:noProof/>
            <w:webHidden/>
          </w:rPr>
          <w:t>37</w:t>
        </w:r>
        <w:r>
          <w:rPr>
            <w:noProof/>
            <w:webHidden/>
          </w:rPr>
          <w:fldChar w:fldCharType="end"/>
        </w:r>
      </w:hyperlink>
    </w:p>
    <w:p w14:paraId="62AAE022" w14:textId="0AC92F54"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21" w:history="1">
        <w:r w:rsidRPr="000E7633">
          <w:rPr>
            <w:rStyle w:val="Hyperlink"/>
            <w:noProof/>
          </w:rPr>
          <w:t>7.1. 4 Day Fire Danger Rating Forecast</w:t>
        </w:r>
        <w:r>
          <w:rPr>
            <w:noProof/>
            <w:webHidden/>
          </w:rPr>
          <w:tab/>
        </w:r>
        <w:r>
          <w:rPr>
            <w:noProof/>
            <w:webHidden/>
          </w:rPr>
          <w:fldChar w:fldCharType="begin"/>
        </w:r>
        <w:r>
          <w:rPr>
            <w:noProof/>
            <w:webHidden/>
          </w:rPr>
          <w:instrText xml:space="preserve"> PAGEREF _Toc185334621 \h </w:instrText>
        </w:r>
        <w:r>
          <w:rPr>
            <w:noProof/>
            <w:webHidden/>
          </w:rPr>
        </w:r>
        <w:r>
          <w:rPr>
            <w:noProof/>
            <w:webHidden/>
          </w:rPr>
          <w:fldChar w:fldCharType="separate"/>
        </w:r>
        <w:r w:rsidR="002B25D9">
          <w:rPr>
            <w:noProof/>
            <w:webHidden/>
          </w:rPr>
          <w:t>37</w:t>
        </w:r>
        <w:r>
          <w:rPr>
            <w:noProof/>
            <w:webHidden/>
          </w:rPr>
          <w:fldChar w:fldCharType="end"/>
        </w:r>
      </w:hyperlink>
    </w:p>
    <w:p w14:paraId="5065751B" w14:textId="4282C93C"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22" w:history="1">
        <w:r w:rsidRPr="000E7633">
          <w:rPr>
            <w:rStyle w:val="Hyperlink"/>
            <w:noProof/>
          </w:rPr>
          <w:t>7.2. 7 Day Fire Danger Rating Forecast</w:t>
        </w:r>
        <w:r>
          <w:rPr>
            <w:noProof/>
            <w:webHidden/>
          </w:rPr>
          <w:tab/>
        </w:r>
        <w:r>
          <w:rPr>
            <w:noProof/>
            <w:webHidden/>
          </w:rPr>
          <w:fldChar w:fldCharType="begin"/>
        </w:r>
        <w:r>
          <w:rPr>
            <w:noProof/>
            <w:webHidden/>
          </w:rPr>
          <w:instrText xml:space="preserve"> PAGEREF _Toc185334622 \h </w:instrText>
        </w:r>
        <w:r>
          <w:rPr>
            <w:noProof/>
            <w:webHidden/>
          </w:rPr>
        </w:r>
        <w:r>
          <w:rPr>
            <w:noProof/>
            <w:webHidden/>
          </w:rPr>
          <w:fldChar w:fldCharType="separate"/>
        </w:r>
        <w:r w:rsidR="002B25D9">
          <w:rPr>
            <w:noProof/>
            <w:webHidden/>
          </w:rPr>
          <w:t>38</w:t>
        </w:r>
        <w:r>
          <w:rPr>
            <w:noProof/>
            <w:webHidden/>
          </w:rPr>
          <w:fldChar w:fldCharType="end"/>
        </w:r>
      </w:hyperlink>
    </w:p>
    <w:p w14:paraId="5F4A7735" w14:textId="6C1661C6"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23" w:history="1">
        <w:r w:rsidRPr="000E7633">
          <w:rPr>
            <w:rStyle w:val="Hyperlink"/>
            <w:noProof/>
          </w:rPr>
          <w:t>7.3. Fire Weather Forecast</w:t>
        </w:r>
        <w:r>
          <w:rPr>
            <w:noProof/>
            <w:webHidden/>
          </w:rPr>
          <w:tab/>
        </w:r>
        <w:r>
          <w:rPr>
            <w:noProof/>
            <w:webHidden/>
          </w:rPr>
          <w:fldChar w:fldCharType="begin"/>
        </w:r>
        <w:r>
          <w:rPr>
            <w:noProof/>
            <w:webHidden/>
          </w:rPr>
          <w:instrText xml:space="preserve"> PAGEREF _Toc185334623 \h </w:instrText>
        </w:r>
        <w:r>
          <w:rPr>
            <w:noProof/>
            <w:webHidden/>
          </w:rPr>
        </w:r>
        <w:r>
          <w:rPr>
            <w:noProof/>
            <w:webHidden/>
          </w:rPr>
          <w:fldChar w:fldCharType="separate"/>
        </w:r>
        <w:r w:rsidR="002B25D9">
          <w:rPr>
            <w:noProof/>
            <w:webHidden/>
          </w:rPr>
          <w:t>40</w:t>
        </w:r>
        <w:r>
          <w:rPr>
            <w:noProof/>
            <w:webHidden/>
          </w:rPr>
          <w:fldChar w:fldCharType="end"/>
        </w:r>
      </w:hyperlink>
    </w:p>
    <w:p w14:paraId="46CC0365" w14:textId="114C6EE6"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24" w:history="1">
        <w:r w:rsidRPr="000E7633">
          <w:rPr>
            <w:rStyle w:val="Hyperlink"/>
            <w:noProof/>
          </w:rPr>
          <w:t>7.4. Fire Weather Warning</w:t>
        </w:r>
        <w:r>
          <w:rPr>
            <w:noProof/>
            <w:webHidden/>
          </w:rPr>
          <w:tab/>
        </w:r>
        <w:r>
          <w:rPr>
            <w:noProof/>
            <w:webHidden/>
          </w:rPr>
          <w:fldChar w:fldCharType="begin"/>
        </w:r>
        <w:r>
          <w:rPr>
            <w:noProof/>
            <w:webHidden/>
          </w:rPr>
          <w:instrText xml:space="preserve"> PAGEREF _Toc185334624 \h </w:instrText>
        </w:r>
        <w:r>
          <w:rPr>
            <w:noProof/>
            <w:webHidden/>
          </w:rPr>
        </w:r>
        <w:r>
          <w:rPr>
            <w:noProof/>
            <w:webHidden/>
          </w:rPr>
          <w:fldChar w:fldCharType="separate"/>
        </w:r>
        <w:r w:rsidR="002B25D9">
          <w:rPr>
            <w:noProof/>
            <w:webHidden/>
          </w:rPr>
          <w:t>44</w:t>
        </w:r>
        <w:r>
          <w:rPr>
            <w:noProof/>
            <w:webHidden/>
          </w:rPr>
          <w:fldChar w:fldCharType="end"/>
        </w:r>
      </w:hyperlink>
    </w:p>
    <w:p w14:paraId="1BAB1D0D" w14:textId="0F1BA978"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25" w:history="1">
        <w:r w:rsidRPr="000E7633">
          <w:rPr>
            <w:rStyle w:val="Hyperlink"/>
            <w:noProof/>
          </w:rPr>
          <w:t>7.5. Incident Weather Forecast</w:t>
        </w:r>
        <w:r>
          <w:rPr>
            <w:noProof/>
            <w:webHidden/>
          </w:rPr>
          <w:tab/>
        </w:r>
        <w:r>
          <w:rPr>
            <w:noProof/>
            <w:webHidden/>
          </w:rPr>
          <w:fldChar w:fldCharType="begin"/>
        </w:r>
        <w:r>
          <w:rPr>
            <w:noProof/>
            <w:webHidden/>
          </w:rPr>
          <w:instrText xml:space="preserve"> PAGEREF _Toc185334625 \h </w:instrText>
        </w:r>
        <w:r>
          <w:rPr>
            <w:noProof/>
            <w:webHidden/>
          </w:rPr>
        </w:r>
        <w:r>
          <w:rPr>
            <w:noProof/>
            <w:webHidden/>
          </w:rPr>
          <w:fldChar w:fldCharType="separate"/>
        </w:r>
        <w:r w:rsidR="002B25D9">
          <w:rPr>
            <w:noProof/>
            <w:webHidden/>
          </w:rPr>
          <w:t>45</w:t>
        </w:r>
        <w:r>
          <w:rPr>
            <w:noProof/>
            <w:webHidden/>
          </w:rPr>
          <w:fldChar w:fldCharType="end"/>
        </w:r>
      </w:hyperlink>
    </w:p>
    <w:p w14:paraId="0E8629A8" w14:textId="65C80463"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26" w:history="1">
        <w:r w:rsidRPr="000E7633">
          <w:rPr>
            <w:rStyle w:val="Hyperlink"/>
            <w:noProof/>
          </w:rPr>
          <w:t>7.6. Incident Weather Forecast – 4 Day Outlook</w:t>
        </w:r>
        <w:r>
          <w:rPr>
            <w:noProof/>
            <w:webHidden/>
          </w:rPr>
          <w:tab/>
        </w:r>
        <w:r>
          <w:rPr>
            <w:noProof/>
            <w:webHidden/>
          </w:rPr>
          <w:fldChar w:fldCharType="begin"/>
        </w:r>
        <w:r>
          <w:rPr>
            <w:noProof/>
            <w:webHidden/>
          </w:rPr>
          <w:instrText xml:space="preserve"> PAGEREF _Toc185334626 \h </w:instrText>
        </w:r>
        <w:r>
          <w:rPr>
            <w:noProof/>
            <w:webHidden/>
          </w:rPr>
        </w:r>
        <w:r>
          <w:rPr>
            <w:noProof/>
            <w:webHidden/>
          </w:rPr>
          <w:fldChar w:fldCharType="separate"/>
        </w:r>
        <w:r w:rsidR="002B25D9">
          <w:rPr>
            <w:noProof/>
            <w:webHidden/>
          </w:rPr>
          <w:t>47</w:t>
        </w:r>
        <w:r>
          <w:rPr>
            <w:noProof/>
            <w:webHidden/>
          </w:rPr>
          <w:fldChar w:fldCharType="end"/>
        </w:r>
      </w:hyperlink>
    </w:p>
    <w:p w14:paraId="4BF8D2C5" w14:textId="2289781F"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27" w:history="1">
        <w:r w:rsidRPr="000E7633">
          <w:rPr>
            <w:rStyle w:val="Hyperlink"/>
            <w:noProof/>
          </w:rPr>
          <w:t>7.7. Wind Change Charts</w:t>
        </w:r>
        <w:r>
          <w:rPr>
            <w:noProof/>
            <w:webHidden/>
          </w:rPr>
          <w:tab/>
        </w:r>
        <w:r>
          <w:rPr>
            <w:noProof/>
            <w:webHidden/>
          </w:rPr>
          <w:fldChar w:fldCharType="begin"/>
        </w:r>
        <w:r>
          <w:rPr>
            <w:noProof/>
            <w:webHidden/>
          </w:rPr>
          <w:instrText xml:space="preserve"> PAGEREF _Toc185334627 \h </w:instrText>
        </w:r>
        <w:r>
          <w:rPr>
            <w:noProof/>
            <w:webHidden/>
          </w:rPr>
        </w:r>
        <w:r>
          <w:rPr>
            <w:noProof/>
            <w:webHidden/>
          </w:rPr>
          <w:fldChar w:fldCharType="separate"/>
        </w:r>
        <w:r w:rsidR="002B25D9">
          <w:rPr>
            <w:noProof/>
            <w:webHidden/>
          </w:rPr>
          <w:t>49</w:t>
        </w:r>
        <w:r>
          <w:rPr>
            <w:noProof/>
            <w:webHidden/>
          </w:rPr>
          <w:fldChar w:fldCharType="end"/>
        </w:r>
      </w:hyperlink>
    </w:p>
    <w:p w14:paraId="23BAA703" w14:textId="283B26C1"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28" w:history="1">
        <w:r w:rsidRPr="000E7633">
          <w:rPr>
            <w:rStyle w:val="Hyperlink"/>
            <w:noProof/>
          </w:rPr>
          <w:t>7.8. Fire Danger Outlooks</w:t>
        </w:r>
        <w:r>
          <w:rPr>
            <w:noProof/>
            <w:webHidden/>
          </w:rPr>
          <w:tab/>
        </w:r>
        <w:r>
          <w:rPr>
            <w:noProof/>
            <w:webHidden/>
          </w:rPr>
          <w:fldChar w:fldCharType="begin"/>
        </w:r>
        <w:r>
          <w:rPr>
            <w:noProof/>
            <w:webHidden/>
          </w:rPr>
          <w:instrText xml:space="preserve"> PAGEREF _Toc185334628 \h </w:instrText>
        </w:r>
        <w:r>
          <w:rPr>
            <w:noProof/>
            <w:webHidden/>
          </w:rPr>
        </w:r>
        <w:r>
          <w:rPr>
            <w:noProof/>
            <w:webHidden/>
          </w:rPr>
          <w:fldChar w:fldCharType="separate"/>
        </w:r>
        <w:r w:rsidR="002B25D9">
          <w:rPr>
            <w:noProof/>
            <w:webHidden/>
          </w:rPr>
          <w:t>51</w:t>
        </w:r>
        <w:r>
          <w:rPr>
            <w:noProof/>
            <w:webHidden/>
          </w:rPr>
          <w:fldChar w:fldCharType="end"/>
        </w:r>
      </w:hyperlink>
    </w:p>
    <w:p w14:paraId="4AA5D097" w14:textId="466E7C95"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29" w:history="1">
        <w:r w:rsidRPr="000E7633">
          <w:rPr>
            <w:rStyle w:val="Hyperlink"/>
            <w:noProof/>
          </w:rPr>
          <w:t>7.9. Ground Moisture Data</w:t>
        </w:r>
        <w:r>
          <w:rPr>
            <w:noProof/>
            <w:webHidden/>
          </w:rPr>
          <w:tab/>
        </w:r>
        <w:r>
          <w:rPr>
            <w:noProof/>
            <w:webHidden/>
          </w:rPr>
          <w:fldChar w:fldCharType="begin"/>
        </w:r>
        <w:r>
          <w:rPr>
            <w:noProof/>
            <w:webHidden/>
          </w:rPr>
          <w:instrText xml:space="preserve"> PAGEREF _Toc185334629 \h </w:instrText>
        </w:r>
        <w:r>
          <w:rPr>
            <w:noProof/>
            <w:webHidden/>
          </w:rPr>
        </w:r>
        <w:r>
          <w:rPr>
            <w:noProof/>
            <w:webHidden/>
          </w:rPr>
          <w:fldChar w:fldCharType="separate"/>
        </w:r>
        <w:r w:rsidR="002B25D9">
          <w:rPr>
            <w:noProof/>
            <w:webHidden/>
          </w:rPr>
          <w:t>53</w:t>
        </w:r>
        <w:r>
          <w:rPr>
            <w:noProof/>
            <w:webHidden/>
          </w:rPr>
          <w:fldChar w:fldCharType="end"/>
        </w:r>
      </w:hyperlink>
    </w:p>
    <w:p w14:paraId="56401B07" w14:textId="11EA1F8B"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30" w:history="1">
        <w:r w:rsidRPr="000E7633">
          <w:rPr>
            <w:rStyle w:val="Hyperlink"/>
            <w:noProof/>
          </w:rPr>
          <w:t>7.10. Fire Weather Observations Bulletin</w:t>
        </w:r>
        <w:r>
          <w:rPr>
            <w:noProof/>
            <w:webHidden/>
          </w:rPr>
          <w:tab/>
        </w:r>
        <w:r>
          <w:rPr>
            <w:noProof/>
            <w:webHidden/>
          </w:rPr>
          <w:fldChar w:fldCharType="begin"/>
        </w:r>
        <w:r>
          <w:rPr>
            <w:noProof/>
            <w:webHidden/>
          </w:rPr>
          <w:instrText xml:space="preserve"> PAGEREF _Toc185334630 \h </w:instrText>
        </w:r>
        <w:r>
          <w:rPr>
            <w:noProof/>
            <w:webHidden/>
          </w:rPr>
        </w:r>
        <w:r>
          <w:rPr>
            <w:noProof/>
            <w:webHidden/>
          </w:rPr>
          <w:fldChar w:fldCharType="separate"/>
        </w:r>
        <w:r w:rsidR="002B25D9">
          <w:rPr>
            <w:noProof/>
            <w:webHidden/>
          </w:rPr>
          <w:t>54</w:t>
        </w:r>
        <w:r>
          <w:rPr>
            <w:noProof/>
            <w:webHidden/>
          </w:rPr>
          <w:fldChar w:fldCharType="end"/>
        </w:r>
      </w:hyperlink>
    </w:p>
    <w:p w14:paraId="7459C424" w14:textId="7C3097D7"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31" w:history="1">
        <w:r w:rsidRPr="000E7633">
          <w:rPr>
            <w:rStyle w:val="Hyperlink"/>
            <w:noProof/>
          </w:rPr>
          <w:t>8. Appendix 4: Product Identifiers</w:t>
        </w:r>
        <w:r>
          <w:rPr>
            <w:noProof/>
            <w:webHidden/>
          </w:rPr>
          <w:tab/>
        </w:r>
        <w:r>
          <w:rPr>
            <w:noProof/>
            <w:webHidden/>
          </w:rPr>
          <w:fldChar w:fldCharType="begin"/>
        </w:r>
        <w:r>
          <w:rPr>
            <w:noProof/>
            <w:webHidden/>
          </w:rPr>
          <w:instrText xml:space="preserve"> PAGEREF _Toc185334631 \h </w:instrText>
        </w:r>
        <w:r>
          <w:rPr>
            <w:noProof/>
            <w:webHidden/>
          </w:rPr>
        </w:r>
        <w:r>
          <w:rPr>
            <w:noProof/>
            <w:webHidden/>
          </w:rPr>
          <w:fldChar w:fldCharType="separate"/>
        </w:r>
        <w:r w:rsidR="002B25D9">
          <w:rPr>
            <w:noProof/>
            <w:webHidden/>
          </w:rPr>
          <w:t>55</w:t>
        </w:r>
        <w:r>
          <w:rPr>
            <w:noProof/>
            <w:webHidden/>
          </w:rPr>
          <w:fldChar w:fldCharType="end"/>
        </w:r>
      </w:hyperlink>
    </w:p>
    <w:p w14:paraId="32C688CC" w14:textId="3A387DBA"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32" w:history="1">
        <w:r w:rsidRPr="000E7633">
          <w:rPr>
            <w:rStyle w:val="Hyperlink"/>
            <w:noProof/>
          </w:rPr>
          <w:t>9. Navigation aids</w:t>
        </w:r>
        <w:r>
          <w:rPr>
            <w:noProof/>
            <w:webHidden/>
          </w:rPr>
          <w:tab/>
        </w:r>
        <w:r>
          <w:rPr>
            <w:noProof/>
            <w:webHidden/>
          </w:rPr>
          <w:fldChar w:fldCharType="begin"/>
        </w:r>
        <w:r>
          <w:rPr>
            <w:noProof/>
            <w:webHidden/>
          </w:rPr>
          <w:instrText xml:space="preserve"> PAGEREF _Toc185334632 \h </w:instrText>
        </w:r>
        <w:r>
          <w:rPr>
            <w:noProof/>
            <w:webHidden/>
          </w:rPr>
        </w:r>
        <w:r>
          <w:rPr>
            <w:noProof/>
            <w:webHidden/>
          </w:rPr>
          <w:fldChar w:fldCharType="separate"/>
        </w:r>
        <w:r w:rsidR="002B25D9">
          <w:rPr>
            <w:noProof/>
            <w:webHidden/>
          </w:rPr>
          <w:t>68</w:t>
        </w:r>
        <w:r>
          <w:rPr>
            <w:noProof/>
            <w:webHidden/>
          </w:rPr>
          <w:fldChar w:fldCharType="end"/>
        </w:r>
      </w:hyperlink>
    </w:p>
    <w:p w14:paraId="057ACD5C" w14:textId="31826D82"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33" w:history="1">
        <w:r w:rsidRPr="000E7633">
          <w:rPr>
            <w:rStyle w:val="Hyperlink"/>
            <w:noProof/>
          </w:rPr>
          <w:t>9.1. List of figures</w:t>
        </w:r>
        <w:r>
          <w:rPr>
            <w:noProof/>
            <w:webHidden/>
          </w:rPr>
          <w:tab/>
        </w:r>
        <w:r>
          <w:rPr>
            <w:noProof/>
            <w:webHidden/>
          </w:rPr>
          <w:fldChar w:fldCharType="begin"/>
        </w:r>
        <w:r>
          <w:rPr>
            <w:noProof/>
            <w:webHidden/>
          </w:rPr>
          <w:instrText xml:space="preserve"> PAGEREF _Toc185334633 \h </w:instrText>
        </w:r>
        <w:r>
          <w:rPr>
            <w:noProof/>
            <w:webHidden/>
          </w:rPr>
        </w:r>
        <w:r>
          <w:rPr>
            <w:noProof/>
            <w:webHidden/>
          </w:rPr>
          <w:fldChar w:fldCharType="separate"/>
        </w:r>
        <w:r w:rsidR="002B25D9">
          <w:rPr>
            <w:noProof/>
            <w:webHidden/>
          </w:rPr>
          <w:t>68</w:t>
        </w:r>
        <w:r>
          <w:rPr>
            <w:noProof/>
            <w:webHidden/>
          </w:rPr>
          <w:fldChar w:fldCharType="end"/>
        </w:r>
      </w:hyperlink>
    </w:p>
    <w:p w14:paraId="5324EE54" w14:textId="3DA926BB"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34" w:history="1">
        <w:r w:rsidRPr="000E7633">
          <w:rPr>
            <w:rStyle w:val="Hyperlink"/>
            <w:noProof/>
          </w:rPr>
          <w:t>9.2. List of tables</w:t>
        </w:r>
        <w:r>
          <w:rPr>
            <w:noProof/>
            <w:webHidden/>
          </w:rPr>
          <w:tab/>
        </w:r>
        <w:r>
          <w:rPr>
            <w:noProof/>
            <w:webHidden/>
          </w:rPr>
          <w:fldChar w:fldCharType="begin"/>
        </w:r>
        <w:r>
          <w:rPr>
            <w:noProof/>
            <w:webHidden/>
          </w:rPr>
          <w:instrText xml:space="preserve"> PAGEREF _Toc185334634 \h </w:instrText>
        </w:r>
        <w:r>
          <w:rPr>
            <w:noProof/>
            <w:webHidden/>
          </w:rPr>
        </w:r>
        <w:r>
          <w:rPr>
            <w:noProof/>
            <w:webHidden/>
          </w:rPr>
          <w:fldChar w:fldCharType="separate"/>
        </w:r>
        <w:r w:rsidR="002B25D9">
          <w:rPr>
            <w:noProof/>
            <w:webHidden/>
          </w:rPr>
          <w:t>68</w:t>
        </w:r>
        <w:r>
          <w:rPr>
            <w:noProof/>
            <w:webHidden/>
          </w:rPr>
          <w:fldChar w:fldCharType="end"/>
        </w:r>
      </w:hyperlink>
    </w:p>
    <w:p w14:paraId="4AD7F74A" w14:textId="2D176C54" w:rsidR="00B0058F" w:rsidRDefault="00B0058F" w:rsidP="0087364B">
      <w:pPr>
        <w:pStyle w:val="TOC2"/>
        <w:rPr>
          <w:rFonts w:asciiTheme="minorHAnsi" w:eastAsiaTheme="minorEastAsia" w:hAnsiTheme="minorHAnsi" w:cstheme="minorBidi"/>
          <w:noProof/>
          <w:color w:val="auto"/>
          <w:kern w:val="2"/>
          <w:sz w:val="24"/>
          <w:szCs w:val="24"/>
          <w:lang w:eastAsia="en-AU"/>
          <w14:ligatures w14:val="standardContextual"/>
        </w:rPr>
      </w:pPr>
      <w:hyperlink w:anchor="_Toc185334635" w:history="1">
        <w:r w:rsidRPr="000E7633">
          <w:rPr>
            <w:rStyle w:val="Hyperlink"/>
            <w:noProof/>
          </w:rPr>
          <w:t>9.3. List of acronyms</w:t>
        </w:r>
        <w:r>
          <w:rPr>
            <w:noProof/>
            <w:webHidden/>
          </w:rPr>
          <w:tab/>
        </w:r>
        <w:r>
          <w:rPr>
            <w:noProof/>
            <w:webHidden/>
          </w:rPr>
          <w:fldChar w:fldCharType="begin"/>
        </w:r>
        <w:r>
          <w:rPr>
            <w:noProof/>
            <w:webHidden/>
          </w:rPr>
          <w:instrText xml:space="preserve"> PAGEREF _Toc185334635 \h </w:instrText>
        </w:r>
        <w:r>
          <w:rPr>
            <w:noProof/>
            <w:webHidden/>
          </w:rPr>
        </w:r>
        <w:r>
          <w:rPr>
            <w:noProof/>
            <w:webHidden/>
          </w:rPr>
          <w:fldChar w:fldCharType="separate"/>
        </w:r>
        <w:r w:rsidR="002B25D9">
          <w:rPr>
            <w:noProof/>
            <w:webHidden/>
          </w:rPr>
          <w:t>69</w:t>
        </w:r>
        <w:r>
          <w:rPr>
            <w:noProof/>
            <w:webHidden/>
          </w:rPr>
          <w:fldChar w:fldCharType="end"/>
        </w:r>
      </w:hyperlink>
    </w:p>
    <w:p w14:paraId="32F73BD3" w14:textId="4AF97D77" w:rsidR="00053E7E" w:rsidRDefault="00C13FD4">
      <w:pPr>
        <w:sectPr w:rsidR="00053E7E" w:rsidSect="00C96919">
          <w:headerReference w:type="even" r:id="rId14"/>
          <w:headerReference w:type="default" r:id="rId15"/>
          <w:footerReference w:type="even" r:id="rId16"/>
          <w:headerReference w:type="first" r:id="rId17"/>
          <w:pgSz w:w="11906" w:h="16838"/>
          <w:pgMar w:top="2041" w:right="1134" w:bottom="1418" w:left="1134" w:header="567" w:footer="709" w:gutter="0"/>
          <w:cols w:space="708"/>
          <w:titlePg/>
          <w:docGrid w:linePitch="360"/>
        </w:sectPr>
      </w:pPr>
      <w:r>
        <w:fldChar w:fldCharType="end"/>
      </w:r>
    </w:p>
    <w:p w14:paraId="66E90510" w14:textId="2F948FA2" w:rsidR="006E6585" w:rsidRDefault="009968A4">
      <w:pPr>
        <w:pStyle w:val="NumberedHeading1"/>
      </w:pPr>
      <w:bookmarkStart w:id="11" w:name="_Ref184729384"/>
      <w:bookmarkStart w:id="12" w:name="_Toc185334554"/>
      <w:r>
        <w:lastRenderedPageBreak/>
        <w:t>Introduction</w:t>
      </w:r>
      <w:bookmarkEnd w:id="11"/>
      <w:bookmarkEnd w:id="12"/>
    </w:p>
    <w:p w14:paraId="123D5E6E" w14:textId="346D8835" w:rsidR="008E3F63" w:rsidRDefault="008E3F63">
      <w:pPr>
        <w:pStyle w:val="NumberedHeading2"/>
      </w:pPr>
      <w:bookmarkStart w:id="13" w:name="_Toc185334555"/>
      <w:r>
        <w:t>Purpose</w:t>
      </w:r>
      <w:bookmarkEnd w:id="13"/>
    </w:p>
    <w:p w14:paraId="70CFBC68" w14:textId="08D74C23" w:rsidR="00260A85" w:rsidRDefault="00260A85" w:rsidP="00260A85">
      <w:r>
        <w:t xml:space="preserve">The purpose of the Service Level Specification (SLS) is to document the fire weather services provided by the Bureau of Meteorology (the Bureau). </w:t>
      </w:r>
    </w:p>
    <w:p w14:paraId="7156F950" w14:textId="1BE8B5DB" w:rsidR="008E3F63" w:rsidRDefault="00260A85" w:rsidP="00260A85">
      <w:r>
        <w:t>The Total Warning System</w:t>
      </w:r>
      <w:r w:rsidR="00E71258">
        <w:rPr>
          <w:rStyle w:val="FootnoteReference"/>
        </w:rPr>
        <w:footnoteReference w:id="2"/>
      </w:r>
      <w:r>
        <w:t xml:space="preserve"> recognises that a fully effective warning service is multi-faceted in nature and its development and operation involves input from several agencies each with specialised roles to play. It is vital that the agencies involved work in close cooperation through all stages of developing and operating the system. The services described here are the Bureau’s contribution to the Total Warning System for fire weather.</w:t>
      </w:r>
    </w:p>
    <w:p w14:paraId="77F82A62" w14:textId="77777777" w:rsidR="00013B88" w:rsidRDefault="00013B88" w:rsidP="00A74B45"/>
    <w:p w14:paraId="067EDF27" w14:textId="77777777" w:rsidR="00013B88" w:rsidRDefault="00013B88" w:rsidP="00BF5D6A">
      <w:pPr>
        <w:jc w:val="center"/>
      </w:pPr>
      <w:r>
        <w:rPr>
          <w:noProof/>
        </w:rPr>
        <w:drawing>
          <wp:inline distT="0" distB="0" distL="0" distR="0" wp14:anchorId="54403E95" wp14:editId="10A6EC32">
            <wp:extent cx="3981450" cy="3943350"/>
            <wp:effectExtent l="0" t="0" r="0" b="0"/>
            <wp:docPr id="2" name="Picture 2" descr="Diagram showing the components of the Total Warning System; Situational Awareness, Monitoring and prediction, interpretation, message construction, communication, community response, organisational readiness, community resilience, continuous review and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the components of the Total Warning System; Situational Awareness, Monitoring and prediction, interpretation, message construction, communication, community response, organisational readiness, community resilience, continuous review and improvement."/>
                    <pic:cNvPicPr/>
                  </pic:nvPicPr>
                  <pic:blipFill>
                    <a:blip r:embed="rId18">
                      <a:extLst>
                        <a:ext uri="{28A0092B-C50C-407E-A947-70E740481C1C}">
                          <a14:useLocalDpi xmlns:a14="http://schemas.microsoft.com/office/drawing/2010/main" val="0"/>
                        </a:ext>
                      </a:extLst>
                    </a:blip>
                    <a:srcRect l="7649"/>
                    <a:stretch>
                      <a:fillRect/>
                    </a:stretch>
                  </pic:blipFill>
                  <pic:spPr>
                    <a:xfrm>
                      <a:off x="0" y="0"/>
                      <a:ext cx="3981450" cy="3943350"/>
                    </a:xfrm>
                    <a:prstGeom prst="rect">
                      <a:avLst/>
                    </a:prstGeom>
                  </pic:spPr>
                </pic:pic>
              </a:graphicData>
            </a:graphic>
          </wp:inline>
        </w:drawing>
      </w:r>
    </w:p>
    <w:p w14:paraId="4C437DDC" w14:textId="0A02C3FD" w:rsidR="00013B88" w:rsidRDefault="001C30F7" w:rsidP="00965EAE">
      <w:pPr>
        <w:pStyle w:val="Caption"/>
        <w:jc w:val="center"/>
        <w:rPr>
          <w:sz w:val="22"/>
          <w:szCs w:val="22"/>
        </w:rPr>
      </w:pPr>
      <w:bookmarkStart w:id="14" w:name="_Toc111793380"/>
      <w:bookmarkStart w:id="15" w:name="_Toc185334725"/>
      <w:r>
        <w:t xml:space="preserve">Figure </w:t>
      </w:r>
      <w:r>
        <w:fldChar w:fldCharType="begin"/>
      </w:r>
      <w:r>
        <w:instrText>SEQ Figure \* ARABIC</w:instrText>
      </w:r>
      <w:r>
        <w:fldChar w:fldCharType="separate"/>
      </w:r>
      <w:r w:rsidR="00CF4F4F">
        <w:rPr>
          <w:noProof/>
        </w:rPr>
        <w:t>1</w:t>
      </w:r>
      <w:r>
        <w:fldChar w:fldCharType="end"/>
      </w:r>
      <w:r w:rsidR="003907C2">
        <w:t>.</w:t>
      </w:r>
      <w:r>
        <w:t xml:space="preserve"> </w:t>
      </w:r>
      <w:r w:rsidR="00013B88">
        <w:t>Total Warning System</w:t>
      </w:r>
      <w:bookmarkEnd w:id="14"/>
      <w:bookmarkEnd w:id="15"/>
    </w:p>
    <w:p w14:paraId="1E52566D" w14:textId="57CA4580" w:rsidR="00013B88" w:rsidRDefault="00013B88" w:rsidP="00260A85"/>
    <w:p w14:paraId="6FAF1C36" w14:textId="380EAE51" w:rsidR="002F2BA8" w:rsidRDefault="002F2BA8" w:rsidP="002F2BA8">
      <w:r>
        <w:t>The Bureau’s role in the fire weather warning system is focussed on monitoring and prediction, message construction and communicating threats and impacts associated with weather conditions that influence fire behaviour to Government, industry, and the community.</w:t>
      </w:r>
    </w:p>
    <w:p w14:paraId="58714E40" w14:textId="11153A36" w:rsidR="002F2BA8" w:rsidRDefault="002F2BA8" w:rsidP="002F2BA8">
      <w:r>
        <w:lastRenderedPageBreak/>
        <w:t>The Bureau also contributes to activities designed to strengthen organisational readiness and build community resilience and participates in the planning and coordination of activities with disaster mitigation agencies.</w:t>
      </w:r>
    </w:p>
    <w:p w14:paraId="0FC337F4" w14:textId="0B4FD354" w:rsidR="002F2BA8" w:rsidRDefault="002F2BA8">
      <w:pPr>
        <w:pStyle w:val="NumberedHeading2"/>
      </w:pPr>
      <w:bookmarkStart w:id="16" w:name="_Toc185334556"/>
      <w:r>
        <w:t>Scope</w:t>
      </w:r>
      <w:bookmarkEnd w:id="16"/>
    </w:p>
    <w:p w14:paraId="3D942B3C" w14:textId="2CF67DB2" w:rsidR="009049ED" w:rsidRDefault="009049ED" w:rsidP="009049ED">
      <w:r>
        <w:t>The scope of the SLS is the Bureau's publicly available fire weather services and additional services provided to support emergency management</w:t>
      </w:r>
      <w:r w:rsidR="005F4E61">
        <w:t xml:space="preserve"> and other key stakeholders</w:t>
      </w:r>
      <w:r>
        <w:t>.</w:t>
      </w:r>
    </w:p>
    <w:p w14:paraId="0F131801" w14:textId="41D8CC13" w:rsidR="009049ED" w:rsidRDefault="009049ED" w:rsidP="009049ED">
      <w:r>
        <w:t xml:space="preserve">The SLS details what the Bureau does and when it does it, to provide fire weather services. How the Bureau produces fire weather services </w:t>
      </w:r>
      <w:r w:rsidR="007C1B5F">
        <w:t xml:space="preserve">are </w:t>
      </w:r>
      <w:r>
        <w:t>addressed in internal Bureau document</w:t>
      </w:r>
      <w:r w:rsidR="00DC405F">
        <w:t>s</w:t>
      </w:r>
      <w:r>
        <w:t>.</w:t>
      </w:r>
    </w:p>
    <w:p w14:paraId="2CACEED3" w14:textId="02465DE5" w:rsidR="009049ED" w:rsidRDefault="009049ED">
      <w:pPr>
        <w:pStyle w:val="NumberedHeading2"/>
      </w:pPr>
      <w:bookmarkStart w:id="17" w:name="_Toc185334557"/>
      <w:r>
        <w:t>Authority</w:t>
      </w:r>
      <w:bookmarkEnd w:id="17"/>
    </w:p>
    <w:p w14:paraId="420A68BA" w14:textId="014CD411" w:rsidR="004D04B7" w:rsidRDefault="004D04B7" w:rsidP="004D04B7">
      <w:r>
        <w:t>The Meteorology Act, 1955 (</w:t>
      </w:r>
      <w:proofErr w:type="spellStart"/>
      <w:r>
        <w:t>Cth</w:t>
      </w:r>
      <w:proofErr w:type="spellEnd"/>
      <w:r>
        <w:t xml:space="preserve">) </w:t>
      </w:r>
      <w:r w:rsidR="00480970">
        <w:t>provides</w:t>
      </w:r>
      <w:r>
        <w:t xml:space="preserve"> the Bureau </w:t>
      </w:r>
      <w:proofErr w:type="gramStart"/>
      <w:r>
        <w:t>a number of</w:t>
      </w:r>
      <w:proofErr w:type="gramEnd"/>
      <w:r>
        <w:t xml:space="preserve"> functions including to take observations, forecast the weather and issue warnings for weather conditions including those likely to give rise to bush fires. The Intergovernmental Agreement on the Provision of Bureau of Meteorology Hazard Services to the States and Territories (IGA) confirms the roles and responsibilities of the Bureau and State and Territory governments and local governments. The Bureau has responsibility for the provision of forecasting and warning services for weather conditions likely to give rise to bush fires. The responsibility for bush fire preparation, response and warning of bush fires lies with State and Territory governments and local governments. The Schedule 2 of the IGA details the nationally agreed fire weather services.</w:t>
      </w:r>
    </w:p>
    <w:p w14:paraId="6AF44848" w14:textId="4B11BFBA" w:rsidR="00DE209E" w:rsidRDefault="004D04B7" w:rsidP="004D04B7">
      <w:r>
        <w:t>The Bureau of Meteorology Fire Weather Service Level Specification is issued by the General Manager Environmental Prediction Services under the authority of the Director of Meteorology.</w:t>
      </w:r>
    </w:p>
    <w:p w14:paraId="27FC6F48" w14:textId="77777777" w:rsidR="00DE209E" w:rsidRPr="00DE209E" w:rsidRDefault="00DE209E">
      <w:pPr>
        <w:pStyle w:val="NumberedHeading2"/>
      </w:pPr>
      <w:bookmarkStart w:id="18" w:name="_Toc18507106"/>
      <w:bookmarkStart w:id="19" w:name="_Toc111793338"/>
      <w:bookmarkStart w:id="20" w:name="_Toc185334558"/>
      <w:r w:rsidRPr="00DE209E">
        <w:t>Distribution</w:t>
      </w:r>
      <w:bookmarkEnd w:id="18"/>
      <w:bookmarkEnd w:id="19"/>
      <w:bookmarkEnd w:id="20"/>
    </w:p>
    <w:p w14:paraId="1A45DD13" w14:textId="7DE577E3" w:rsidR="00DE209E" w:rsidRDefault="00EE364C" w:rsidP="00DE209E">
      <w:bookmarkStart w:id="21" w:name="_Toc22817357"/>
      <w:bookmarkStart w:id="22" w:name="_Toc23319001"/>
      <w:bookmarkEnd w:id="21"/>
      <w:bookmarkEnd w:id="22"/>
      <w:r>
        <w:t>This document will be distributed to the agencies listed in Table 1.</w:t>
      </w:r>
    </w:p>
    <w:tbl>
      <w:tblPr>
        <w:tblStyle w:val="TableGrid"/>
        <w:tblW w:w="0" w:type="auto"/>
        <w:tblLook w:val="04A0" w:firstRow="1" w:lastRow="0" w:firstColumn="1" w:lastColumn="0" w:noHBand="0" w:noVBand="1"/>
      </w:tblPr>
      <w:tblGrid>
        <w:gridCol w:w="1577"/>
        <w:gridCol w:w="8051"/>
      </w:tblGrid>
      <w:tr w:rsidR="00EE364C" w14:paraId="28E6991B" w14:textId="77777777" w:rsidTr="00CB54D8">
        <w:trPr>
          <w:cnfStyle w:val="100000000000" w:firstRow="1" w:lastRow="0" w:firstColumn="0" w:lastColumn="0" w:oddVBand="0" w:evenVBand="0" w:oddHBand="0" w:evenHBand="0" w:firstRowFirstColumn="0" w:firstRowLastColumn="0" w:lastRowFirstColumn="0" w:lastRowLastColumn="0"/>
          <w:tblHeader/>
        </w:trPr>
        <w:tc>
          <w:tcPr>
            <w:tcW w:w="1577" w:type="dxa"/>
          </w:tcPr>
          <w:p w14:paraId="7EE9EB1C" w14:textId="77777777" w:rsidR="00EE364C" w:rsidRDefault="00EE364C" w:rsidP="005F0DCF">
            <w:pPr>
              <w:pStyle w:val="Tableheadingrow"/>
            </w:pPr>
            <w:r>
              <w:t>Jurisdiction</w:t>
            </w:r>
          </w:p>
        </w:tc>
        <w:tc>
          <w:tcPr>
            <w:tcW w:w="8051" w:type="dxa"/>
          </w:tcPr>
          <w:p w14:paraId="6EED83CF" w14:textId="77777777" w:rsidR="00EE364C" w:rsidRDefault="00EE364C" w:rsidP="005F0DCF">
            <w:pPr>
              <w:pStyle w:val="Tableheadingrow"/>
            </w:pPr>
            <w:r>
              <w:t>Agency Name</w:t>
            </w:r>
          </w:p>
        </w:tc>
      </w:tr>
      <w:tr w:rsidR="00EE364C" w14:paraId="66EC6294" w14:textId="77777777" w:rsidTr="00CB54D8">
        <w:trPr>
          <w:cnfStyle w:val="000000100000" w:firstRow="0" w:lastRow="0" w:firstColumn="0" w:lastColumn="0" w:oddVBand="0" w:evenVBand="0" w:oddHBand="1" w:evenHBand="0" w:firstRowFirstColumn="0" w:firstRowLastColumn="0" w:lastRowFirstColumn="0" w:lastRowLastColumn="0"/>
        </w:trPr>
        <w:tc>
          <w:tcPr>
            <w:tcW w:w="1577" w:type="dxa"/>
          </w:tcPr>
          <w:p w14:paraId="318C72DB" w14:textId="77777777" w:rsidR="00EE364C" w:rsidRDefault="00EE364C" w:rsidP="00C1135E">
            <w:r>
              <w:t>National</w:t>
            </w:r>
          </w:p>
        </w:tc>
        <w:tc>
          <w:tcPr>
            <w:tcW w:w="8051" w:type="dxa"/>
          </w:tcPr>
          <w:p w14:paraId="741F116C" w14:textId="0A8D9F1A" w:rsidR="00EE364C" w:rsidRDefault="00D82A25" w:rsidP="00D82A25">
            <w:r w:rsidRPr="00DE209E">
              <w:t>Australasian Fire and Emergency Services Authorities Council (AFAC) – Predictive Services Group (PSG)</w:t>
            </w:r>
          </w:p>
        </w:tc>
      </w:tr>
      <w:tr w:rsidR="00CB54D8" w14:paraId="6E0AA44D" w14:textId="77777777" w:rsidTr="00CB54D8">
        <w:trPr>
          <w:cnfStyle w:val="000000010000" w:firstRow="0" w:lastRow="0" w:firstColumn="0" w:lastColumn="0" w:oddVBand="0" w:evenVBand="0" w:oddHBand="0" w:evenHBand="1" w:firstRowFirstColumn="0" w:firstRowLastColumn="0" w:lastRowFirstColumn="0" w:lastRowLastColumn="0"/>
        </w:trPr>
        <w:tc>
          <w:tcPr>
            <w:tcW w:w="1577" w:type="dxa"/>
          </w:tcPr>
          <w:p w14:paraId="158EBBD5" w14:textId="77777777" w:rsidR="00CB54D8" w:rsidRDefault="00CB54D8" w:rsidP="00CB54D8">
            <w:r>
              <w:t>National</w:t>
            </w:r>
          </w:p>
        </w:tc>
        <w:tc>
          <w:tcPr>
            <w:tcW w:w="8051" w:type="dxa"/>
          </w:tcPr>
          <w:p w14:paraId="1FC89BB8" w14:textId="04085AD6" w:rsidR="00CB54D8" w:rsidRDefault="00CB54D8" w:rsidP="00CB54D8">
            <w:r>
              <w:t>National Emergency Management Agency (NEMA)</w:t>
            </w:r>
          </w:p>
        </w:tc>
      </w:tr>
      <w:tr w:rsidR="000B6AC7" w14:paraId="786F092C" w14:textId="77777777" w:rsidTr="00CB54D8">
        <w:trPr>
          <w:cnfStyle w:val="000000100000" w:firstRow="0" w:lastRow="0" w:firstColumn="0" w:lastColumn="0" w:oddVBand="0" w:evenVBand="0" w:oddHBand="1" w:evenHBand="0" w:firstRowFirstColumn="0" w:firstRowLastColumn="0" w:lastRowFirstColumn="0" w:lastRowLastColumn="0"/>
        </w:trPr>
        <w:tc>
          <w:tcPr>
            <w:tcW w:w="1577" w:type="dxa"/>
          </w:tcPr>
          <w:p w14:paraId="3BDCED78" w14:textId="2E19F9A6" w:rsidR="000B6AC7" w:rsidRDefault="000B6AC7" w:rsidP="00CB54D8">
            <w:r>
              <w:t>National</w:t>
            </w:r>
          </w:p>
        </w:tc>
        <w:tc>
          <w:tcPr>
            <w:tcW w:w="8051" w:type="dxa"/>
          </w:tcPr>
          <w:p w14:paraId="258EF58E" w14:textId="33063CC3" w:rsidR="000B6AC7" w:rsidRDefault="00DD2BE0" w:rsidP="00CB54D8">
            <w:r w:rsidRPr="00DD2BE0">
              <w:t xml:space="preserve">Australian Energy Market Operator </w:t>
            </w:r>
            <w:r>
              <w:t>(</w:t>
            </w:r>
            <w:r w:rsidRPr="00DD2BE0">
              <w:t>AEMO</w:t>
            </w:r>
            <w:r>
              <w:t>)</w:t>
            </w:r>
          </w:p>
        </w:tc>
      </w:tr>
      <w:tr w:rsidR="000B6AC7" w14:paraId="190A1C85" w14:textId="77777777" w:rsidTr="00CB54D8">
        <w:trPr>
          <w:cnfStyle w:val="000000010000" w:firstRow="0" w:lastRow="0" w:firstColumn="0" w:lastColumn="0" w:oddVBand="0" w:evenVBand="0" w:oddHBand="0" w:evenHBand="1" w:firstRowFirstColumn="0" w:firstRowLastColumn="0" w:lastRowFirstColumn="0" w:lastRowLastColumn="0"/>
        </w:trPr>
        <w:tc>
          <w:tcPr>
            <w:tcW w:w="1577" w:type="dxa"/>
          </w:tcPr>
          <w:p w14:paraId="16B7F3C1" w14:textId="7057D887" w:rsidR="000B6AC7" w:rsidRDefault="000B6AC7" w:rsidP="00CB54D8">
            <w:r>
              <w:t>National</w:t>
            </w:r>
          </w:p>
        </w:tc>
        <w:tc>
          <w:tcPr>
            <w:tcW w:w="8051" w:type="dxa"/>
          </w:tcPr>
          <w:p w14:paraId="2A0EE8EA" w14:textId="246B506E" w:rsidR="000B6AC7" w:rsidRDefault="00DD2BE0" w:rsidP="00CB54D8">
            <w:r>
              <w:t>National Broadband Network</w:t>
            </w:r>
            <w:r w:rsidR="00BC5896">
              <w:t xml:space="preserve"> </w:t>
            </w:r>
            <w:r>
              <w:t>(NBN)</w:t>
            </w:r>
            <w:r w:rsidR="00BC5896">
              <w:t xml:space="preserve"> </w:t>
            </w:r>
            <w:r w:rsidR="00BF5D6A" w:rsidRPr="00DE209E">
              <w:t>–</w:t>
            </w:r>
            <w:r w:rsidR="00BC5896">
              <w:t xml:space="preserve"> emergency management</w:t>
            </w:r>
          </w:p>
        </w:tc>
      </w:tr>
      <w:tr w:rsidR="4C019918" w14:paraId="2E6ABD2F" w14:textId="77777777" w:rsidTr="4C019918">
        <w:trPr>
          <w:cnfStyle w:val="000000100000" w:firstRow="0" w:lastRow="0" w:firstColumn="0" w:lastColumn="0" w:oddVBand="0" w:evenVBand="0" w:oddHBand="1" w:evenHBand="0" w:firstRowFirstColumn="0" w:firstRowLastColumn="0" w:lastRowFirstColumn="0" w:lastRowLastColumn="0"/>
          <w:trHeight w:val="300"/>
        </w:trPr>
        <w:tc>
          <w:tcPr>
            <w:tcW w:w="1577" w:type="dxa"/>
          </w:tcPr>
          <w:p w14:paraId="7A382AB4" w14:textId="45375C4E" w:rsidR="44C26A79" w:rsidRDefault="44C26A79" w:rsidP="4C019918">
            <w:r>
              <w:t>National</w:t>
            </w:r>
          </w:p>
        </w:tc>
        <w:tc>
          <w:tcPr>
            <w:tcW w:w="8051" w:type="dxa"/>
          </w:tcPr>
          <w:p w14:paraId="30DC5D12" w14:textId="0A7AB9F7" w:rsidR="44C26A79" w:rsidRDefault="44C26A79" w:rsidP="4C019918">
            <w:r>
              <w:t>Australian Energy Market Operator: AEM</w:t>
            </w:r>
            <w:r w:rsidR="00391610">
              <w:t>O</w:t>
            </w:r>
          </w:p>
        </w:tc>
      </w:tr>
      <w:tr w:rsidR="00EE364C" w14:paraId="25400AE2" w14:textId="77777777" w:rsidTr="00CB54D8">
        <w:trPr>
          <w:cnfStyle w:val="000000010000" w:firstRow="0" w:lastRow="0" w:firstColumn="0" w:lastColumn="0" w:oddVBand="0" w:evenVBand="0" w:oddHBand="0" w:evenHBand="1" w:firstRowFirstColumn="0" w:firstRowLastColumn="0" w:lastRowFirstColumn="0" w:lastRowLastColumn="0"/>
        </w:trPr>
        <w:tc>
          <w:tcPr>
            <w:tcW w:w="1577" w:type="dxa"/>
          </w:tcPr>
          <w:p w14:paraId="46814A39" w14:textId="77777777" w:rsidR="00EE364C" w:rsidRDefault="00EE364C" w:rsidP="00C1135E">
            <w:r>
              <w:t>WA</w:t>
            </w:r>
          </w:p>
        </w:tc>
        <w:tc>
          <w:tcPr>
            <w:tcW w:w="8051" w:type="dxa"/>
          </w:tcPr>
          <w:p w14:paraId="69094F9C" w14:textId="77777777" w:rsidR="00EE364C" w:rsidRDefault="00EE364C" w:rsidP="00C1135E">
            <w:r>
              <w:t>Department of Fire and Emergency Services (DFES)</w:t>
            </w:r>
          </w:p>
        </w:tc>
      </w:tr>
      <w:tr w:rsidR="00EE364C" w14:paraId="75CF06A4" w14:textId="77777777" w:rsidTr="00CB54D8">
        <w:trPr>
          <w:cnfStyle w:val="000000100000" w:firstRow="0" w:lastRow="0" w:firstColumn="0" w:lastColumn="0" w:oddVBand="0" w:evenVBand="0" w:oddHBand="1" w:evenHBand="0" w:firstRowFirstColumn="0" w:firstRowLastColumn="0" w:lastRowFirstColumn="0" w:lastRowLastColumn="0"/>
        </w:trPr>
        <w:tc>
          <w:tcPr>
            <w:tcW w:w="1577" w:type="dxa"/>
          </w:tcPr>
          <w:p w14:paraId="24EE5991" w14:textId="77777777" w:rsidR="00EE364C" w:rsidRDefault="00EE364C" w:rsidP="00C1135E">
            <w:r>
              <w:t>WA</w:t>
            </w:r>
          </w:p>
        </w:tc>
        <w:tc>
          <w:tcPr>
            <w:tcW w:w="8051" w:type="dxa"/>
          </w:tcPr>
          <w:p w14:paraId="66EEE4DE" w14:textId="6BB15B38" w:rsidR="00EE364C" w:rsidRDefault="00A31F45" w:rsidP="00C1135E">
            <w:r w:rsidRPr="00DE209E">
              <w:t>Department of Biodiversity</w:t>
            </w:r>
            <w:r w:rsidR="002E3806">
              <w:t>,</w:t>
            </w:r>
            <w:r w:rsidRPr="00DE209E">
              <w:t xml:space="preserve"> Conservation and Attractions, Parks and Wildlife Service (DBCA PWS)</w:t>
            </w:r>
          </w:p>
        </w:tc>
      </w:tr>
      <w:tr w:rsidR="00EE364C" w14:paraId="00E3C676" w14:textId="77777777" w:rsidTr="00CB54D8">
        <w:trPr>
          <w:cnfStyle w:val="000000010000" w:firstRow="0" w:lastRow="0" w:firstColumn="0" w:lastColumn="0" w:oddVBand="0" w:evenVBand="0" w:oddHBand="0" w:evenHBand="1" w:firstRowFirstColumn="0" w:firstRowLastColumn="0" w:lastRowFirstColumn="0" w:lastRowLastColumn="0"/>
        </w:trPr>
        <w:tc>
          <w:tcPr>
            <w:tcW w:w="1577" w:type="dxa"/>
          </w:tcPr>
          <w:p w14:paraId="223EB44C" w14:textId="77777777" w:rsidR="00EE364C" w:rsidRDefault="00EE364C" w:rsidP="00C1135E">
            <w:r>
              <w:t>QLD</w:t>
            </w:r>
          </w:p>
        </w:tc>
        <w:tc>
          <w:tcPr>
            <w:tcW w:w="8051" w:type="dxa"/>
          </w:tcPr>
          <w:p w14:paraId="5A977EAE" w14:textId="3B668E91" w:rsidR="00EE364C" w:rsidRDefault="009A0AA8" w:rsidP="00C1135E">
            <w:r>
              <w:t>Queensland Fire Department (QFD)</w:t>
            </w:r>
          </w:p>
        </w:tc>
      </w:tr>
      <w:tr w:rsidR="00EE364C" w14:paraId="446E12D6" w14:textId="77777777" w:rsidTr="00CB54D8">
        <w:trPr>
          <w:cnfStyle w:val="000000100000" w:firstRow="0" w:lastRow="0" w:firstColumn="0" w:lastColumn="0" w:oddVBand="0" w:evenVBand="0" w:oddHBand="1" w:evenHBand="0" w:firstRowFirstColumn="0" w:firstRowLastColumn="0" w:lastRowFirstColumn="0" w:lastRowLastColumn="0"/>
        </w:trPr>
        <w:tc>
          <w:tcPr>
            <w:tcW w:w="1577" w:type="dxa"/>
          </w:tcPr>
          <w:p w14:paraId="3D4149E6" w14:textId="77777777" w:rsidR="00EE364C" w:rsidRDefault="00EE364C" w:rsidP="00C1135E">
            <w:r>
              <w:lastRenderedPageBreak/>
              <w:t>QLD</w:t>
            </w:r>
          </w:p>
        </w:tc>
        <w:tc>
          <w:tcPr>
            <w:tcW w:w="8051" w:type="dxa"/>
          </w:tcPr>
          <w:p w14:paraId="0CBCDCC4" w14:textId="7FAA4F5D" w:rsidR="00EE364C" w:rsidRDefault="00A31F45" w:rsidP="00A31F45">
            <w:r w:rsidRPr="00DE209E">
              <w:t>Parks and Wildlife Service (QPWS)</w:t>
            </w:r>
          </w:p>
        </w:tc>
      </w:tr>
      <w:tr w:rsidR="00A31F45" w14:paraId="3C5B781D" w14:textId="77777777" w:rsidTr="00CB54D8">
        <w:trPr>
          <w:cnfStyle w:val="000000010000" w:firstRow="0" w:lastRow="0" w:firstColumn="0" w:lastColumn="0" w:oddVBand="0" w:evenVBand="0" w:oddHBand="0" w:evenHBand="1" w:firstRowFirstColumn="0" w:firstRowLastColumn="0" w:lastRowFirstColumn="0" w:lastRowLastColumn="0"/>
        </w:trPr>
        <w:tc>
          <w:tcPr>
            <w:tcW w:w="1577" w:type="dxa"/>
          </w:tcPr>
          <w:p w14:paraId="70FE94EC" w14:textId="0CC7E290" w:rsidR="00A31F45" w:rsidRDefault="00A31F45" w:rsidP="00C1135E">
            <w:r>
              <w:t>QLD</w:t>
            </w:r>
          </w:p>
        </w:tc>
        <w:tc>
          <w:tcPr>
            <w:tcW w:w="8051" w:type="dxa"/>
          </w:tcPr>
          <w:p w14:paraId="71A404DD" w14:textId="45B416E6" w:rsidR="00A31F45" w:rsidRPr="00DE209E" w:rsidRDefault="00A31F45" w:rsidP="00A31F45">
            <w:r w:rsidRPr="00DE209E">
              <w:t>Inspector General Emergency Management</w:t>
            </w:r>
          </w:p>
        </w:tc>
      </w:tr>
      <w:tr w:rsidR="00EE364C" w14:paraId="23E56B8B" w14:textId="77777777" w:rsidTr="00CB54D8">
        <w:trPr>
          <w:cnfStyle w:val="000000100000" w:firstRow="0" w:lastRow="0" w:firstColumn="0" w:lastColumn="0" w:oddVBand="0" w:evenVBand="0" w:oddHBand="1" w:evenHBand="0" w:firstRowFirstColumn="0" w:firstRowLastColumn="0" w:lastRowFirstColumn="0" w:lastRowLastColumn="0"/>
        </w:trPr>
        <w:tc>
          <w:tcPr>
            <w:tcW w:w="1577" w:type="dxa"/>
          </w:tcPr>
          <w:p w14:paraId="4DD56818" w14:textId="77777777" w:rsidR="00EE364C" w:rsidRDefault="00EE364C" w:rsidP="00C1135E">
            <w:r>
              <w:t>NT</w:t>
            </w:r>
          </w:p>
        </w:tc>
        <w:tc>
          <w:tcPr>
            <w:tcW w:w="8051" w:type="dxa"/>
          </w:tcPr>
          <w:p w14:paraId="0F073E15" w14:textId="77777777" w:rsidR="00EE364C" w:rsidRDefault="00EE364C" w:rsidP="00C1135E">
            <w:r>
              <w:t>Police, Fire and Emergency Services (PFES)</w:t>
            </w:r>
          </w:p>
        </w:tc>
      </w:tr>
      <w:tr w:rsidR="00EE364C" w14:paraId="06B230CA" w14:textId="77777777" w:rsidTr="00CB54D8">
        <w:trPr>
          <w:cnfStyle w:val="000000010000" w:firstRow="0" w:lastRow="0" w:firstColumn="0" w:lastColumn="0" w:oddVBand="0" w:evenVBand="0" w:oddHBand="0" w:evenHBand="1" w:firstRowFirstColumn="0" w:firstRowLastColumn="0" w:lastRowFirstColumn="0" w:lastRowLastColumn="0"/>
        </w:trPr>
        <w:tc>
          <w:tcPr>
            <w:tcW w:w="1577" w:type="dxa"/>
          </w:tcPr>
          <w:p w14:paraId="335B8B03" w14:textId="77777777" w:rsidR="00EE364C" w:rsidRDefault="00EE364C" w:rsidP="00C1135E">
            <w:r>
              <w:t>NT</w:t>
            </w:r>
          </w:p>
        </w:tc>
        <w:tc>
          <w:tcPr>
            <w:tcW w:w="8051" w:type="dxa"/>
          </w:tcPr>
          <w:p w14:paraId="59F0D1EC" w14:textId="3BBB0E83" w:rsidR="00EE364C" w:rsidRDefault="00B623CF" w:rsidP="001037BB">
            <w:pPr>
              <w:tabs>
                <w:tab w:val="center" w:pos="3917"/>
              </w:tabs>
            </w:pPr>
            <w:r>
              <w:t>Bushfires NT</w:t>
            </w:r>
            <w:r w:rsidR="001037BB">
              <w:tab/>
            </w:r>
          </w:p>
        </w:tc>
      </w:tr>
      <w:tr w:rsidR="00EE364C" w14:paraId="46FADB86" w14:textId="77777777" w:rsidTr="00CB54D8">
        <w:trPr>
          <w:cnfStyle w:val="000000100000" w:firstRow="0" w:lastRow="0" w:firstColumn="0" w:lastColumn="0" w:oddVBand="0" w:evenVBand="0" w:oddHBand="1" w:evenHBand="0" w:firstRowFirstColumn="0" w:firstRowLastColumn="0" w:lastRowFirstColumn="0" w:lastRowLastColumn="0"/>
        </w:trPr>
        <w:tc>
          <w:tcPr>
            <w:tcW w:w="1577" w:type="dxa"/>
          </w:tcPr>
          <w:p w14:paraId="7D0677FE" w14:textId="77777777" w:rsidR="00EE364C" w:rsidRDefault="00EE364C" w:rsidP="00C1135E">
            <w:r>
              <w:t>NSW</w:t>
            </w:r>
          </w:p>
        </w:tc>
        <w:tc>
          <w:tcPr>
            <w:tcW w:w="8051" w:type="dxa"/>
          </w:tcPr>
          <w:p w14:paraId="7C363777" w14:textId="63484B31" w:rsidR="00EE364C" w:rsidRDefault="000D3DE5" w:rsidP="00C1135E">
            <w:r>
              <w:t>Rural Fire Service</w:t>
            </w:r>
            <w:r w:rsidR="00FA2FED">
              <w:t xml:space="preserve"> (NSW RFS)</w:t>
            </w:r>
          </w:p>
        </w:tc>
      </w:tr>
      <w:tr w:rsidR="009C2645" w14:paraId="5EF24052" w14:textId="77777777" w:rsidTr="00CB54D8">
        <w:trPr>
          <w:cnfStyle w:val="000000010000" w:firstRow="0" w:lastRow="0" w:firstColumn="0" w:lastColumn="0" w:oddVBand="0" w:evenVBand="0" w:oddHBand="0" w:evenHBand="1" w:firstRowFirstColumn="0" w:firstRowLastColumn="0" w:lastRowFirstColumn="0" w:lastRowLastColumn="0"/>
        </w:trPr>
        <w:tc>
          <w:tcPr>
            <w:tcW w:w="1577" w:type="dxa"/>
          </w:tcPr>
          <w:p w14:paraId="3133DB4D" w14:textId="24C3F1FC" w:rsidR="009C2645" w:rsidRDefault="009C2645" w:rsidP="00C1135E">
            <w:r>
              <w:t>NSW</w:t>
            </w:r>
          </w:p>
        </w:tc>
        <w:tc>
          <w:tcPr>
            <w:tcW w:w="8051" w:type="dxa"/>
          </w:tcPr>
          <w:p w14:paraId="2D70E447" w14:textId="5988CE67" w:rsidR="009C2645" w:rsidRDefault="009C2645" w:rsidP="00C1135E">
            <w:r>
              <w:t>National Parks and Wildlife Service (NPWS)</w:t>
            </w:r>
          </w:p>
        </w:tc>
      </w:tr>
      <w:tr w:rsidR="00EE364C" w14:paraId="11BC03DA" w14:textId="77777777" w:rsidTr="00CB54D8">
        <w:trPr>
          <w:cnfStyle w:val="000000100000" w:firstRow="0" w:lastRow="0" w:firstColumn="0" w:lastColumn="0" w:oddVBand="0" w:evenVBand="0" w:oddHBand="1" w:evenHBand="0" w:firstRowFirstColumn="0" w:firstRowLastColumn="0" w:lastRowFirstColumn="0" w:lastRowLastColumn="0"/>
        </w:trPr>
        <w:tc>
          <w:tcPr>
            <w:tcW w:w="1577" w:type="dxa"/>
          </w:tcPr>
          <w:p w14:paraId="029DF523" w14:textId="77777777" w:rsidR="00EE364C" w:rsidRDefault="00EE364C" w:rsidP="00C1135E">
            <w:r>
              <w:t>ACT</w:t>
            </w:r>
          </w:p>
        </w:tc>
        <w:tc>
          <w:tcPr>
            <w:tcW w:w="8051" w:type="dxa"/>
          </w:tcPr>
          <w:p w14:paraId="00D1F54C" w14:textId="77777777" w:rsidR="00EE364C" w:rsidRDefault="00EE364C" w:rsidP="00C1135E">
            <w:r>
              <w:t>Emergency Services Authority (ACT ESA)</w:t>
            </w:r>
          </w:p>
        </w:tc>
      </w:tr>
      <w:tr w:rsidR="00EE364C" w14:paraId="22D4F26A" w14:textId="77777777" w:rsidTr="00CB54D8">
        <w:trPr>
          <w:cnfStyle w:val="000000010000" w:firstRow="0" w:lastRow="0" w:firstColumn="0" w:lastColumn="0" w:oddVBand="0" w:evenVBand="0" w:oddHBand="0" w:evenHBand="1" w:firstRowFirstColumn="0" w:firstRowLastColumn="0" w:lastRowFirstColumn="0" w:lastRowLastColumn="0"/>
        </w:trPr>
        <w:tc>
          <w:tcPr>
            <w:tcW w:w="1577" w:type="dxa"/>
          </w:tcPr>
          <w:p w14:paraId="74EC8A97" w14:textId="77777777" w:rsidR="00EE364C" w:rsidRDefault="00EE364C" w:rsidP="00C1135E">
            <w:r>
              <w:t>ACT</w:t>
            </w:r>
          </w:p>
        </w:tc>
        <w:tc>
          <w:tcPr>
            <w:tcW w:w="8051" w:type="dxa"/>
          </w:tcPr>
          <w:p w14:paraId="318DAA8F" w14:textId="066F5EEF" w:rsidR="00EE364C" w:rsidRDefault="00FA2FED" w:rsidP="00C1135E">
            <w:r>
              <w:t xml:space="preserve">Rural Fire Service </w:t>
            </w:r>
            <w:r w:rsidR="001C72D4">
              <w:t>(</w:t>
            </w:r>
            <w:r>
              <w:t>ACT RFS)</w:t>
            </w:r>
          </w:p>
        </w:tc>
      </w:tr>
      <w:tr w:rsidR="00EE364C" w14:paraId="78787D47" w14:textId="77777777" w:rsidTr="00CB54D8">
        <w:trPr>
          <w:cnfStyle w:val="000000100000" w:firstRow="0" w:lastRow="0" w:firstColumn="0" w:lastColumn="0" w:oddVBand="0" w:evenVBand="0" w:oddHBand="1" w:evenHBand="0" w:firstRowFirstColumn="0" w:firstRowLastColumn="0" w:lastRowFirstColumn="0" w:lastRowLastColumn="0"/>
        </w:trPr>
        <w:tc>
          <w:tcPr>
            <w:tcW w:w="1577" w:type="dxa"/>
          </w:tcPr>
          <w:p w14:paraId="5E648467" w14:textId="77777777" w:rsidR="00EE364C" w:rsidRDefault="00EE364C" w:rsidP="00C1135E">
            <w:r>
              <w:t>ACT</w:t>
            </w:r>
          </w:p>
        </w:tc>
        <w:tc>
          <w:tcPr>
            <w:tcW w:w="8051" w:type="dxa"/>
          </w:tcPr>
          <w:p w14:paraId="51385096" w14:textId="299762A3" w:rsidR="00EE364C" w:rsidRDefault="006405E9" w:rsidP="00C1135E">
            <w:r>
              <w:t>Parks and Conservation (ACT PCS)</w:t>
            </w:r>
          </w:p>
        </w:tc>
      </w:tr>
      <w:tr w:rsidR="00EE364C" w14:paraId="373FCCA7" w14:textId="77777777" w:rsidTr="00CB54D8">
        <w:trPr>
          <w:cnfStyle w:val="000000010000" w:firstRow="0" w:lastRow="0" w:firstColumn="0" w:lastColumn="0" w:oddVBand="0" w:evenVBand="0" w:oddHBand="0" w:evenHBand="1" w:firstRowFirstColumn="0" w:firstRowLastColumn="0" w:lastRowFirstColumn="0" w:lastRowLastColumn="0"/>
        </w:trPr>
        <w:tc>
          <w:tcPr>
            <w:tcW w:w="1577" w:type="dxa"/>
          </w:tcPr>
          <w:p w14:paraId="416B177C" w14:textId="77777777" w:rsidR="00EE364C" w:rsidRDefault="00EE364C" w:rsidP="00C1135E">
            <w:r>
              <w:t>SA</w:t>
            </w:r>
          </w:p>
        </w:tc>
        <w:tc>
          <w:tcPr>
            <w:tcW w:w="8051" w:type="dxa"/>
          </w:tcPr>
          <w:p w14:paraId="4470D247" w14:textId="43086508" w:rsidR="00EE364C" w:rsidRDefault="00F02E8E" w:rsidP="00C1135E">
            <w:r>
              <w:t>Country Fire Service</w:t>
            </w:r>
            <w:r w:rsidR="00096296">
              <w:t xml:space="preserve"> (</w:t>
            </w:r>
            <w:r w:rsidR="00AC6529">
              <w:t>CFS</w:t>
            </w:r>
            <w:r w:rsidR="00096296">
              <w:t>)</w:t>
            </w:r>
          </w:p>
        </w:tc>
      </w:tr>
      <w:tr w:rsidR="00CE2175" w14:paraId="22046866" w14:textId="77777777" w:rsidTr="00CB54D8">
        <w:trPr>
          <w:cnfStyle w:val="000000100000" w:firstRow="0" w:lastRow="0" w:firstColumn="0" w:lastColumn="0" w:oddVBand="0" w:evenVBand="0" w:oddHBand="1" w:evenHBand="0" w:firstRowFirstColumn="0" w:firstRowLastColumn="0" w:lastRowFirstColumn="0" w:lastRowLastColumn="0"/>
        </w:trPr>
        <w:tc>
          <w:tcPr>
            <w:tcW w:w="1577" w:type="dxa"/>
          </w:tcPr>
          <w:p w14:paraId="1AD3E157" w14:textId="0B039F21" w:rsidR="00CE2175" w:rsidRPr="00A75BDC" w:rsidRDefault="00CE2175" w:rsidP="00C1135E">
            <w:r w:rsidRPr="00A75BDC">
              <w:t>SA</w:t>
            </w:r>
          </w:p>
        </w:tc>
        <w:tc>
          <w:tcPr>
            <w:tcW w:w="8051" w:type="dxa"/>
          </w:tcPr>
          <w:p w14:paraId="4D787A9B" w14:textId="6721EC8C" w:rsidR="00CE2175" w:rsidRPr="00A75BDC" w:rsidRDefault="00CE2175" w:rsidP="00C1135E">
            <w:r w:rsidRPr="00A75BDC">
              <w:t>Department of Environment</w:t>
            </w:r>
            <w:r w:rsidR="004E6FA0" w:rsidRPr="00A75BDC">
              <w:t xml:space="preserve"> and Water (DEW)</w:t>
            </w:r>
          </w:p>
        </w:tc>
      </w:tr>
      <w:tr w:rsidR="00EE364C" w14:paraId="3DE1AF5A" w14:textId="77777777" w:rsidTr="00CB54D8">
        <w:trPr>
          <w:cnfStyle w:val="000000010000" w:firstRow="0" w:lastRow="0" w:firstColumn="0" w:lastColumn="0" w:oddVBand="0" w:evenVBand="0" w:oddHBand="0" w:evenHBand="1" w:firstRowFirstColumn="0" w:firstRowLastColumn="0" w:lastRowFirstColumn="0" w:lastRowLastColumn="0"/>
        </w:trPr>
        <w:tc>
          <w:tcPr>
            <w:tcW w:w="1577" w:type="dxa"/>
          </w:tcPr>
          <w:p w14:paraId="259AFADC" w14:textId="2FAA23DC" w:rsidR="00EE364C" w:rsidRDefault="00096296" w:rsidP="00C1135E">
            <w:r>
              <w:t>TAS</w:t>
            </w:r>
          </w:p>
        </w:tc>
        <w:tc>
          <w:tcPr>
            <w:tcW w:w="8051" w:type="dxa"/>
          </w:tcPr>
          <w:p w14:paraId="45969BBE" w14:textId="280F0ADC" w:rsidR="00EE364C" w:rsidRDefault="00096296" w:rsidP="00C1135E">
            <w:r>
              <w:t>Tasmania Fire Service</w:t>
            </w:r>
            <w:r w:rsidR="002C7DFA">
              <w:t xml:space="preserve"> (TFS)</w:t>
            </w:r>
          </w:p>
        </w:tc>
      </w:tr>
      <w:tr w:rsidR="00EE364C" w14:paraId="68D9716A" w14:textId="77777777" w:rsidTr="00CB54D8">
        <w:trPr>
          <w:cnfStyle w:val="000000100000" w:firstRow="0" w:lastRow="0" w:firstColumn="0" w:lastColumn="0" w:oddVBand="0" w:evenVBand="0" w:oddHBand="1" w:evenHBand="0" w:firstRowFirstColumn="0" w:firstRowLastColumn="0" w:lastRowFirstColumn="0" w:lastRowLastColumn="0"/>
        </w:trPr>
        <w:tc>
          <w:tcPr>
            <w:tcW w:w="1577" w:type="dxa"/>
          </w:tcPr>
          <w:p w14:paraId="1610D5AE" w14:textId="77777777" w:rsidR="00EE364C" w:rsidRDefault="00EE364C" w:rsidP="00C1135E">
            <w:r>
              <w:t>TAS</w:t>
            </w:r>
          </w:p>
        </w:tc>
        <w:tc>
          <w:tcPr>
            <w:tcW w:w="8051" w:type="dxa"/>
          </w:tcPr>
          <w:p w14:paraId="1EE240B7" w14:textId="1753B4C3" w:rsidR="00EE364C" w:rsidRDefault="00096296" w:rsidP="00C1135E">
            <w:r>
              <w:t>Tasmania Parks and Wildlife Service</w:t>
            </w:r>
          </w:p>
        </w:tc>
      </w:tr>
      <w:tr w:rsidR="00EE364C" w14:paraId="48C782C8" w14:textId="77777777" w:rsidTr="00CB54D8">
        <w:trPr>
          <w:cnfStyle w:val="000000010000" w:firstRow="0" w:lastRow="0" w:firstColumn="0" w:lastColumn="0" w:oddVBand="0" w:evenVBand="0" w:oddHBand="0" w:evenHBand="1" w:firstRowFirstColumn="0" w:firstRowLastColumn="0" w:lastRowFirstColumn="0" w:lastRowLastColumn="0"/>
        </w:trPr>
        <w:tc>
          <w:tcPr>
            <w:tcW w:w="1577" w:type="dxa"/>
          </w:tcPr>
          <w:p w14:paraId="78E0CD8A" w14:textId="77777777" w:rsidR="00EE364C" w:rsidRDefault="00EE364C" w:rsidP="00C1135E">
            <w:r>
              <w:t>VIC</w:t>
            </w:r>
          </w:p>
        </w:tc>
        <w:tc>
          <w:tcPr>
            <w:tcW w:w="8051" w:type="dxa"/>
          </w:tcPr>
          <w:p w14:paraId="633A25C3" w14:textId="77777777" w:rsidR="00EE364C" w:rsidRDefault="00EE364C" w:rsidP="00C1135E">
            <w:r>
              <w:t>Emergency Management Victoria (EMV)</w:t>
            </w:r>
          </w:p>
        </w:tc>
      </w:tr>
      <w:tr w:rsidR="00EE364C" w14:paraId="29C8FB91" w14:textId="77777777" w:rsidTr="00CB54D8">
        <w:trPr>
          <w:cnfStyle w:val="000000100000" w:firstRow="0" w:lastRow="0" w:firstColumn="0" w:lastColumn="0" w:oddVBand="0" w:evenVBand="0" w:oddHBand="1" w:evenHBand="0" w:firstRowFirstColumn="0" w:firstRowLastColumn="0" w:lastRowFirstColumn="0" w:lastRowLastColumn="0"/>
        </w:trPr>
        <w:tc>
          <w:tcPr>
            <w:tcW w:w="1577" w:type="dxa"/>
          </w:tcPr>
          <w:p w14:paraId="28F0FD70" w14:textId="77777777" w:rsidR="00EE364C" w:rsidRDefault="00EE364C" w:rsidP="00C1135E">
            <w:r>
              <w:t>VIC</w:t>
            </w:r>
          </w:p>
        </w:tc>
        <w:tc>
          <w:tcPr>
            <w:tcW w:w="8051" w:type="dxa"/>
          </w:tcPr>
          <w:p w14:paraId="40376FCE" w14:textId="5C21375F" w:rsidR="00EE364C" w:rsidRDefault="00096296" w:rsidP="00C1135E">
            <w:pPr>
              <w:keepNext/>
            </w:pPr>
            <w:r>
              <w:t>Country Fire Authority (CFA)</w:t>
            </w:r>
          </w:p>
        </w:tc>
      </w:tr>
      <w:tr w:rsidR="00EB5C23" w14:paraId="3FA52A67" w14:textId="77777777" w:rsidTr="00CB54D8">
        <w:trPr>
          <w:cnfStyle w:val="000000010000" w:firstRow="0" w:lastRow="0" w:firstColumn="0" w:lastColumn="0" w:oddVBand="0" w:evenVBand="0" w:oddHBand="0" w:evenHBand="1" w:firstRowFirstColumn="0" w:firstRowLastColumn="0" w:lastRowFirstColumn="0" w:lastRowLastColumn="0"/>
        </w:trPr>
        <w:tc>
          <w:tcPr>
            <w:tcW w:w="1577" w:type="dxa"/>
          </w:tcPr>
          <w:p w14:paraId="0EDE2BE5" w14:textId="58A5D7E8" w:rsidR="00EB5C23" w:rsidRDefault="00EB5C23" w:rsidP="00C1135E">
            <w:r>
              <w:t>VIC</w:t>
            </w:r>
          </w:p>
        </w:tc>
        <w:tc>
          <w:tcPr>
            <w:tcW w:w="8051" w:type="dxa"/>
          </w:tcPr>
          <w:p w14:paraId="7C46B546" w14:textId="74334A8D" w:rsidR="00EB5C23" w:rsidRDefault="00EB5C23" w:rsidP="00C1135E">
            <w:pPr>
              <w:keepNext/>
            </w:pPr>
            <w:r>
              <w:t>Department of Energy</w:t>
            </w:r>
            <w:r w:rsidR="003F53B2">
              <w:t>, Environment</w:t>
            </w:r>
            <w:r>
              <w:t xml:space="preserve"> and Climate Action (DEECA)</w:t>
            </w:r>
          </w:p>
        </w:tc>
      </w:tr>
      <w:tr w:rsidR="00EB5C23" w14:paraId="6082268D" w14:textId="77777777" w:rsidTr="00CB54D8">
        <w:trPr>
          <w:cnfStyle w:val="000000100000" w:firstRow="0" w:lastRow="0" w:firstColumn="0" w:lastColumn="0" w:oddVBand="0" w:evenVBand="0" w:oddHBand="1" w:evenHBand="0" w:firstRowFirstColumn="0" w:firstRowLastColumn="0" w:lastRowFirstColumn="0" w:lastRowLastColumn="0"/>
        </w:trPr>
        <w:tc>
          <w:tcPr>
            <w:tcW w:w="1577" w:type="dxa"/>
          </w:tcPr>
          <w:p w14:paraId="5F66AF7A" w14:textId="7B88593B" w:rsidR="00EB5C23" w:rsidRDefault="00EB5C23" w:rsidP="00C1135E">
            <w:r>
              <w:t>VIC</w:t>
            </w:r>
          </w:p>
        </w:tc>
        <w:tc>
          <w:tcPr>
            <w:tcW w:w="8051" w:type="dxa"/>
          </w:tcPr>
          <w:p w14:paraId="0166D190" w14:textId="6A1800C6" w:rsidR="00EB5C23" w:rsidRDefault="00EB5C23" w:rsidP="003A7334">
            <w:pPr>
              <w:keepNext/>
            </w:pPr>
            <w:r>
              <w:t>Fire Rescue Victoria</w:t>
            </w:r>
          </w:p>
        </w:tc>
      </w:tr>
    </w:tbl>
    <w:p w14:paraId="673532C7" w14:textId="515ACCAC" w:rsidR="00EE364C" w:rsidRPr="00B36A24" w:rsidRDefault="003A7334" w:rsidP="003A7334">
      <w:pPr>
        <w:pStyle w:val="Caption"/>
      </w:pPr>
      <w:bookmarkStart w:id="23" w:name="_Toc185404620"/>
      <w:r>
        <w:t xml:space="preserve">Table </w:t>
      </w:r>
      <w:r>
        <w:fldChar w:fldCharType="begin"/>
      </w:r>
      <w:r>
        <w:instrText>SEQ Table \* ARABIC</w:instrText>
      </w:r>
      <w:r>
        <w:fldChar w:fldCharType="separate"/>
      </w:r>
      <w:r w:rsidR="00CF4F4F">
        <w:rPr>
          <w:noProof/>
        </w:rPr>
        <w:t>1</w:t>
      </w:r>
      <w:r>
        <w:fldChar w:fldCharType="end"/>
      </w:r>
      <w:r>
        <w:t xml:space="preserve">. </w:t>
      </w:r>
      <w:r w:rsidR="000E61AD">
        <w:t>Fire Weather distribution list by jurisdiction</w:t>
      </w:r>
      <w:bookmarkEnd w:id="23"/>
    </w:p>
    <w:p w14:paraId="0273AA6B" w14:textId="48712CC6" w:rsidR="00DE209E" w:rsidRDefault="00DE209E" w:rsidP="004D04B7"/>
    <w:p w14:paraId="38CF7555" w14:textId="77777777" w:rsidR="00DE209E" w:rsidRDefault="00DE209E">
      <w:pPr>
        <w:spacing w:after="0" w:line="240" w:lineRule="auto"/>
      </w:pPr>
      <w:r>
        <w:br w:type="page"/>
      </w:r>
    </w:p>
    <w:p w14:paraId="19540C86" w14:textId="7D23725A" w:rsidR="00DE209E" w:rsidRDefault="00DE209E">
      <w:pPr>
        <w:pStyle w:val="NumberedHeading1"/>
      </w:pPr>
      <w:bookmarkStart w:id="24" w:name="_Toc185334559"/>
      <w:r>
        <w:lastRenderedPageBreak/>
        <w:t>National Fire Weather Services</w:t>
      </w:r>
      <w:bookmarkEnd w:id="24"/>
    </w:p>
    <w:p w14:paraId="363AB439" w14:textId="013CAE11" w:rsidR="00170DE6" w:rsidRDefault="00170DE6" w:rsidP="00170DE6">
      <w:r>
        <w:t>The Bureau's fire weather services provide the Australian community and emergency management with essential fire weather forecasts and warnings that are timely and accurate.</w:t>
      </w:r>
    </w:p>
    <w:p w14:paraId="0520CC26" w14:textId="02A7D324" w:rsidR="00170DE6" w:rsidRDefault="00170DE6" w:rsidP="00170DE6">
      <w:r>
        <w:t>To do this, the Bureau has formed partnerships with emergency management organisations, other government authorities and media</w:t>
      </w:r>
      <w:r w:rsidR="00DD04E1">
        <w:t xml:space="preserve"> organisations</w:t>
      </w:r>
      <w:r>
        <w:t xml:space="preserve"> across the country to ensure that forecasts are fit-for-purpose and are broadly distributed in a timely manner.</w:t>
      </w:r>
    </w:p>
    <w:p w14:paraId="7DC0E469" w14:textId="2996722F" w:rsidR="00170DE6" w:rsidRDefault="00170DE6" w:rsidP="00170DE6">
      <w:r>
        <w:t xml:space="preserve">The fire weather service is designed to inform the community and counter-disaster organisations of weather conditions that will lead to dangerous fire conditions and </w:t>
      </w:r>
      <w:r w:rsidR="00BB600E">
        <w:t xml:space="preserve">subsequently </w:t>
      </w:r>
      <w:r>
        <w:t>to manage fire in the landscape. An important secondary role is to assist local media and state or territory emergency services with public education programs, and to advise on meteorological aspects of fire weather disaster preparedness and planning.</w:t>
      </w:r>
    </w:p>
    <w:p w14:paraId="61266D53" w14:textId="77777777" w:rsidR="00BA1E6F" w:rsidRPr="00BA1E6F" w:rsidRDefault="00BA1E6F">
      <w:pPr>
        <w:pStyle w:val="NumberedHeading2"/>
      </w:pPr>
      <w:bookmarkStart w:id="25" w:name="_Toc185334560"/>
      <w:r w:rsidRPr="00BA1E6F">
        <w:t>Australian Fire Danger Rating System (AFDRS)</w:t>
      </w:r>
      <w:bookmarkEnd w:id="25"/>
    </w:p>
    <w:p w14:paraId="66882941" w14:textId="78249D15" w:rsidR="00A1542C" w:rsidRDefault="003B4225" w:rsidP="00170DE6">
      <w:r>
        <w:t>Forecast</w:t>
      </w:r>
      <w:r w:rsidR="008D4FE4">
        <w:t xml:space="preserve"> </w:t>
      </w:r>
      <w:r w:rsidR="006705DA">
        <w:t xml:space="preserve">and observed </w:t>
      </w:r>
      <w:r w:rsidR="008D4FE4">
        <w:t xml:space="preserve">fire weather conditions are determined using </w:t>
      </w:r>
      <w:r w:rsidR="00D30582">
        <w:t xml:space="preserve">the Australian Fire Danger Rating System (AFDRS). This replaces the </w:t>
      </w:r>
      <w:r w:rsidR="00430740">
        <w:t>previously used</w:t>
      </w:r>
      <w:r w:rsidR="00D30582">
        <w:t xml:space="preserve"> McArthur system as of September 2022</w:t>
      </w:r>
      <w:r w:rsidR="008527D2">
        <w:t>.</w:t>
      </w:r>
    </w:p>
    <w:p w14:paraId="55A7605C" w14:textId="051EB6C8" w:rsidR="00A1542C" w:rsidRDefault="008527D2" w:rsidP="00170DE6">
      <w:r>
        <w:t xml:space="preserve">The AFDRS calculates, forecasts and reports fire danger using fuel state data, spatial and satellite data, </w:t>
      </w:r>
      <w:r w:rsidR="00930F96">
        <w:t xml:space="preserve">and </w:t>
      </w:r>
      <w:r>
        <w:t>weather data</w:t>
      </w:r>
      <w:r w:rsidR="00930F96">
        <w:t xml:space="preserve">. </w:t>
      </w:r>
      <w:r>
        <w:t>It takes advantage of the many decades of research about how fire behaves, incorporating a wide range of fire behaviour models to better represent the variety of Australian vegetation and fuel types.</w:t>
      </w:r>
      <w:r w:rsidR="00930F96">
        <w:t xml:space="preserve"> The AFDRS is regularly improved upon using the latest science and technology in fire weather.</w:t>
      </w:r>
    </w:p>
    <w:p w14:paraId="45958174" w14:textId="4E0751A8" w:rsidR="00F73196" w:rsidRDefault="00F73196">
      <w:pPr>
        <w:pStyle w:val="NumberedHeading2"/>
      </w:pPr>
      <w:bookmarkStart w:id="26" w:name="_Toc185334561"/>
      <w:r>
        <w:t>Partnerships</w:t>
      </w:r>
      <w:bookmarkEnd w:id="26"/>
    </w:p>
    <w:p w14:paraId="598BE53D" w14:textId="3BBCAB40" w:rsidR="00B62AD6" w:rsidRDefault="003565BB" w:rsidP="00F73196">
      <w:r w:rsidRPr="003565BB">
        <w:t>Partnerships underpin the delivery of effective fire weather services to the Australian community. The Bureau has formed partnerships with emergency management organisations, other government authorities and media</w:t>
      </w:r>
      <w:r w:rsidR="000B6920">
        <w:t xml:space="preserve"> organisations</w:t>
      </w:r>
      <w:r w:rsidRPr="003565BB">
        <w:t xml:space="preserve"> across the country to ensure that forecasts are fit-for-purpose and are broadly distributed in a timely manner.</w:t>
      </w:r>
    </w:p>
    <w:p w14:paraId="7EDE5524" w14:textId="179F940D" w:rsidR="004222CE" w:rsidRDefault="003565BB" w:rsidP="00F73196">
      <w:r w:rsidRPr="003565BB">
        <w:t>The partnerships with State and Territory Governments and local government are formalised through the IGA which clarifies and confirms responsibilities across the total warning system. Specifically, the Bureau, States and Territories agreed to work together to mutually develop and maintain national standards for warnings of bush fires and Fire Danger Ratings.</w:t>
      </w:r>
    </w:p>
    <w:p w14:paraId="77D07795" w14:textId="5A6D3D4A" w:rsidR="00F73196" w:rsidRDefault="003565BB" w:rsidP="00F73196">
      <w:r w:rsidRPr="003565BB">
        <w:t xml:space="preserve">State and Territory governments have responsibility for determination of Fire Danger Ratings using fuel </w:t>
      </w:r>
      <w:r w:rsidR="000C783F">
        <w:t>state</w:t>
      </w:r>
      <w:r w:rsidR="000C783F" w:rsidRPr="003565BB">
        <w:t xml:space="preserve"> </w:t>
      </w:r>
      <w:r w:rsidRPr="003565BB">
        <w:t>information determined by the jurisdictions and forecast weather provided by the Bureau.</w:t>
      </w:r>
    </w:p>
    <w:p w14:paraId="2469C85C" w14:textId="650A5482" w:rsidR="003565BB" w:rsidRDefault="003565BB">
      <w:pPr>
        <w:pStyle w:val="NumberedHeading2"/>
      </w:pPr>
      <w:bookmarkStart w:id="27" w:name="_Toc185334562"/>
      <w:r>
        <w:t>Fire Weather Season</w:t>
      </w:r>
      <w:bookmarkEnd w:id="27"/>
    </w:p>
    <w:p w14:paraId="2E8C44B6" w14:textId="0B49C696" w:rsidR="001E22CC" w:rsidRDefault="007312EC" w:rsidP="007312EC">
      <w:pPr>
        <w:pStyle w:val="BodyText"/>
        <w:ind w:left="0"/>
      </w:pPr>
      <w:r>
        <w:t xml:space="preserve">The season of peak fire danger varies across the country due to different climatic zones. </w:t>
      </w:r>
      <w:r w:rsidR="000C2DD7">
        <w:t>Figure 2</w:t>
      </w:r>
      <w:r>
        <w:t xml:space="preserve"> broadly illustrates when peak fire danger occurs.</w:t>
      </w:r>
    </w:p>
    <w:p w14:paraId="74501201" w14:textId="6C5B563A" w:rsidR="00602565" w:rsidRDefault="00AB6F14" w:rsidP="007312EC">
      <w:pPr>
        <w:pStyle w:val="BodyText"/>
        <w:ind w:left="0"/>
      </w:pPr>
      <w:r>
        <w:t>The peak fire danger seasons shown in the map are based on the Forest Fire Danger Index</w:t>
      </w:r>
      <w:r w:rsidR="00E85178">
        <w:t xml:space="preserve">. Forest fuel is one of 8 </w:t>
      </w:r>
      <w:r w:rsidR="00EF40E1">
        <w:t xml:space="preserve">major </w:t>
      </w:r>
      <w:r w:rsidR="00E85178">
        <w:t xml:space="preserve">fuel types in the Australian Fire Danger Rating System. Fire Seasons </w:t>
      </w:r>
      <w:r w:rsidR="00E85178">
        <w:lastRenderedPageBreak/>
        <w:t xml:space="preserve">can extend beyond the months shown. Source: </w:t>
      </w:r>
      <w:hyperlink r:id="rId19" w:history="1">
        <w:r w:rsidR="00207BFB" w:rsidRPr="008D3B64">
          <w:rPr>
            <w:rStyle w:val="Hyperlink"/>
          </w:rPr>
          <w:t>Seamless climate change projections and seasonal predictions for bushfires in Australia</w:t>
        </w:r>
      </w:hyperlink>
      <w:r w:rsidR="008066BF">
        <w:t xml:space="preserve"> by Andrew Dowdy, Bureau of Meteorology.</w:t>
      </w:r>
    </w:p>
    <w:p w14:paraId="1A4AD53B" w14:textId="4C12CECA" w:rsidR="00602565" w:rsidRDefault="005D1219" w:rsidP="007312EC">
      <w:pPr>
        <w:pStyle w:val="BodyText"/>
        <w:ind w:left="0"/>
      </w:pPr>
      <w:r>
        <w:rPr>
          <w:noProof/>
        </w:rPr>
        <w:drawing>
          <wp:anchor distT="0" distB="0" distL="114300" distR="114300" simplePos="0" relativeHeight="251649024" behindDoc="0" locked="0" layoutInCell="1" allowOverlap="1" wp14:anchorId="716A7524" wp14:editId="02742000">
            <wp:simplePos x="0" y="0"/>
            <wp:positionH relativeFrom="margin">
              <wp:align>left</wp:align>
            </wp:positionH>
            <wp:positionV relativeFrom="paragraph">
              <wp:posOffset>325755</wp:posOffset>
            </wp:positionV>
            <wp:extent cx="5759450" cy="3227705"/>
            <wp:effectExtent l="0" t="0" r="0" b="0"/>
            <wp:wrapTopAndBottom/>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59450" cy="322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65913" w14:textId="2D91D0C5" w:rsidR="0087364B" w:rsidRDefault="0087364B" w:rsidP="007312EC">
      <w:pPr>
        <w:pStyle w:val="BodyText"/>
        <w:ind w:left="0"/>
      </w:pPr>
    </w:p>
    <w:p w14:paraId="37A0E977" w14:textId="5053D61C" w:rsidR="0087364B" w:rsidRDefault="0087364B" w:rsidP="007312EC">
      <w:pPr>
        <w:pStyle w:val="BodyText"/>
        <w:ind w:left="0"/>
      </w:pPr>
      <w:r>
        <w:rPr>
          <w:noProof/>
        </w:rPr>
        <mc:AlternateContent>
          <mc:Choice Requires="wps">
            <w:drawing>
              <wp:inline distT="0" distB="0" distL="0" distR="0" wp14:anchorId="3B49BEC6" wp14:editId="17287A2A">
                <wp:extent cx="5759450" cy="635"/>
                <wp:effectExtent l="0" t="0" r="0" b="7620"/>
                <wp:docPr id="17" name="Text Box 17"/>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3AA468C3" w14:textId="77777777" w:rsidR="0087364B" w:rsidRPr="00F72597" w:rsidRDefault="0087364B" w:rsidP="0087364B">
                            <w:pPr>
                              <w:pStyle w:val="Caption"/>
                              <w:rPr>
                                <w:rFonts w:cs="Times New Roman"/>
                                <w:noProof/>
                              </w:rPr>
                            </w:pPr>
                            <w:bookmarkStart w:id="28" w:name="_Toc111793381"/>
                            <w:bookmarkStart w:id="29" w:name="_Toc185334726"/>
                            <w:r>
                              <w:t xml:space="preserve">Figure </w:t>
                            </w:r>
                            <w:r>
                              <w:fldChar w:fldCharType="begin"/>
                            </w:r>
                            <w:r>
                              <w:instrText>SEQ Figure \* ARABIC</w:instrText>
                            </w:r>
                            <w:r>
                              <w:fldChar w:fldCharType="separate"/>
                            </w:r>
                            <w:r>
                              <w:rPr>
                                <w:noProof/>
                              </w:rPr>
                              <w:t>2</w:t>
                            </w:r>
                            <w:r>
                              <w:fldChar w:fldCharType="end"/>
                            </w:r>
                            <w:r>
                              <w:t xml:space="preserve">. </w:t>
                            </w:r>
                            <w:bookmarkEnd w:id="28"/>
                            <w:r>
                              <w:t>Peak Fire Danger Seasons across Australia.</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3B49BEC6" id="_x0000_t202" coordsize="21600,21600" o:spt="202" path="m,l,21600r21600,l21600,xe">
                <v:stroke joinstyle="miter"/>
                <v:path gradientshapeok="t" o:connecttype="rect"/>
              </v:shapetype>
              <v:shape id="Text Box 17" o:spid="_x0000_s1026" type="#_x0000_t202" style="width:45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AqFg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" stroked="f">
                <v:textbox style="mso-fit-shape-to-text:t" inset="0,0,0,0">
                  <w:txbxContent>
                    <w:p w14:paraId="3AA468C3" w14:textId="77777777" w:rsidR="0087364B" w:rsidRPr="00F72597" w:rsidRDefault="0087364B" w:rsidP="0087364B">
                      <w:pPr>
                        <w:pStyle w:val="Caption"/>
                        <w:rPr>
                          <w:rFonts w:cs="Times New Roman"/>
                          <w:noProof/>
                        </w:rPr>
                      </w:pPr>
                      <w:bookmarkStart w:id="30" w:name="_Toc111793381"/>
                      <w:bookmarkStart w:id="31" w:name="_Toc185334726"/>
                      <w:r>
                        <w:t xml:space="preserve">Figure </w:t>
                      </w:r>
                      <w:r>
                        <w:fldChar w:fldCharType="begin"/>
                      </w:r>
                      <w:r>
                        <w:instrText>SEQ Figure \* ARABIC</w:instrText>
                      </w:r>
                      <w:r>
                        <w:fldChar w:fldCharType="separate"/>
                      </w:r>
                      <w:r>
                        <w:rPr>
                          <w:noProof/>
                        </w:rPr>
                        <w:t>2</w:t>
                      </w:r>
                      <w:r>
                        <w:fldChar w:fldCharType="end"/>
                      </w:r>
                      <w:r>
                        <w:t xml:space="preserve">. </w:t>
                      </w:r>
                      <w:bookmarkEnd w:id="30"/>
                      <w:r>
                        <w:t>Peak Fire Danger Seasons across Australia.</w:t>
                      </w:r>
                      <w:bookmarkEnd w:id="31"/>
                    </w:p>
                  </w:txbxContent>
                </v:textbox>
                <w10:anchorlock/>
              </v:shape>
            </w:pict>
          </mc:Fallback>
        </mc:AlternateContent>
      </w:r>
    </w:p>
    <w:p w14:paraId="51DC9697" w14:textId="67B2AF1A" w:rsidR="007312EC" w:rsidRDefault="007312EC" w:rsidP="00C87C51">
      <w:pPr>
        <w:pStyle w:val="BodyText"/>
        <w:ind w:left="0"/>
      </w:pPr>
      <w:r>
        <w:t>Routine fire weather products are issued during the local fire weather season as detailed in Table 2. For those jurisdictions that do not issue fire weather products year-round, the dates are indicative, the commencement and cessation of the service will be agreed between the Bureau and local fire agencies on a season-by-season basis.</w:t>
      </w:r>
      <w:r w:rsidR="003B5E31">
        <w:t xml:space="preserve"> </w:t>
      </w:r>
      <w:r w:rsidR="009C64EB">
        <w:t>A subset of products may also be issued outside of the local fire weather season below.</w:t>
      </w:r>
    </w:p>
    <w:tbl>
      <w:tblPr>
        <w:tblStyle w:val="TableGrid"/>
        <w:tblW w:w="9634" w:type="dxa"/>
        <w:tblLayout w:type="fixed"/>
        <w:tblLook w:val="04A0" w:firstRow="1" w:lastRow="0" w:firstColumn="1" w:lastColumn="0" w:noHBand="0" w:noVBand="1"/>
      </w:tblPr>
      <w:tblGrid>
        <w:gridCol w:w="988"/>
        <w:gridCol w:w="1420"/>
        <w:gridCol w:w="1204"/>
        <w:gridCol w:w="1205"/>
        <w:gridCol w:w="1204"/>
        <w:gridCol w:w="1204"/>
        <w:gridCol w:w="1204"/>
        <w:gridCol w:w="1205"/>
      </w:tblGrid>
      <w:tr w:rsidR="007312EC" w14:paraId="08298A71" w14:textId="77777777" w:rsidTr="00C87C51">
        <w:trPr>
          <w:cnfStyle w:val="100000000000" w:firstRow="1" w:lastRow="0" w:firstColumn="0" w:lastColumn="0" w:oddVBand="0" w:evenVBand="0" w:oddHBand="0" w:evenHBand="0" w:firstRowFirstColumn="0" w:firstRowLastColumn="0" w:lastRowFirstColumn="0" w:lastRowLastColumn="0"/>
        </w:trPr>
        <w:tc>
          <w:tcPr>
            <w:tcW w:w="988" w:type="dxa"/>
          </w:tcPr>
          <w:p w14:paraId="44EE83A8" w14:textId="77777777" w:rsidR="007312EC" w:rsidRDefault="007312EC" w:rsidP="004D16D6">
            <w:pPr>
              <w:pStyle w:val="Tableheadingrow"/>
              <w:rPr>
                <w:lang w:eastAsia="ko-KR"/>
              </w:rPr>
            </w:pPr>
            <w:r>
              <w:rPr>
                <w:lang w:eastAsia="ko-KR"/>
              </w:rPr>
              <w:t>State</w:t>
            </w:r>
          </w:p>
        </w:tc>
        <w:tc>
          <w:tcPr>
            <w:tcW w:w="1420" w:type="dxa"/>
          </w:tcPr>
          <w:p w14:paraId="0D3D9FE6" w14:textId="77777777" w:rsidR="007312EC" w:rsidRDefault="007312EC" w:rsidP="004D16D6">
            <w:pPr>
              <w:pStyle w:val="Tableheadingrow"/>
              <w:rPr>
                <w:lang w:eastAsia="ko-KR"/>
              </w:rPr>
            </w:pPr>
            <w:r>
              <w:rPr>
                <w:lang w:eastAsia="ko-KR"/>
              </w:rPr>
              <w:t>NSW/ACT</w:t>
            </w:r>
          </w:p>
        </w:tc>
        <w:tc>
          <w:tcPr>
            <w:tcW w:w="1204" w:type="dxa"/>
          </w:tcPr>
          <w:p w14:paraId="102BE232" w14:textId="77777777" w:rsidR="007312EC" w:rsidRDefault="007312EC" w:rsidP="004D16D6">
            <w:pPr>
              <w:pStyle w:val="Tableheadingrow"/>
              <w:rPr>
                <w:lang w:eastAsia="ko-KR"/>
              </w:rPr>
            </w:pPr>
            <w:r>
              <w:rPr>
                <w:lang w:eastAsia="ko-KR"/>
              </w:rPr>
              <w:t>NT</w:t>
            </w:r>
          </w:p>
        </w:tc>
        <w:tc>
          <w:tcPr>
            <w:tcW w:w="1205" w:type="dxa"/>
          </w:tcPr>
          <w:p w14:paraId="7E914F02" w14:textId="77777777" w:rsidR="007312EC" w:rsidRDefault="007312EC" w:rsidP="004D16D6">
            <w:pPr>
              <w:pStyle w:val="Tableheadingrow"/>
              <w:rPr>
                <w:lang w:eastAsia="ko-KR"/>
              </w:rPr>
            </w:pPr>
            <w:r>
              <w:rPr>
                <w:lang w:eastAsia="ko-KR"/>
              </w:rPr>
              <w:t>Qld</w:t>
            </w:r>
          </w:p>
        </w:tc>
        <w:tc>
          <w:tcPr>
            <w:tcW w:w="1204" w:type="dxa"/>
          </w:tcPr>
          <w:p w14:paraId="2790FE6F" w14:textId="77777777" w:rsidR="007312EC" w:rsidRDefault="007312EC" w:rsidP="004D16D6">
            <w:pPr>
              <w:pStyle w:val="Tableheadingrow"/>
              <w:rPr>
                <w:lang w:eastAsia="ko-KR"/>
              </w:rPr>
            </w:pPr>
            <w:r>
              <w:rPr>
                <w:lang w:eastAsia="ko-KR"/>
              </w:rPr>
              <w:t>SA</w:t>
            </w:r>
          </w:p>
        </w:tc>
        <w:tc>
          <w:tcPr>
            <w:tcW w:w="1204" w:type="dxa"/>
          </w:tcPr>
          <w:p w14:paraId="007DA1CC" w14:textId="77777777" w:rsidR="007312EC" w:rsidRDefault="007312EC" w:rsidP="004D16D6">
            <w:pPr>
              <w:pStyle w:val="Tableheadingrow"/>
              <w:rPr>
                <w:lang w:eastAsia="ko-KR"/>
              </w:rPr>
            </w:pPr>
            <w:r>
              <w:rPr>
                <w:lang w:eastAsia="ko-KR"/>
              </w:rPr>
              <w:t>Tas</w:t>
            </w:r>
          </w:p>
        </w:tc>
        <w:tc>
          <w:tcPr>
            <w:tcW w:w="1204" w:type="dxa"/>
          </w:tcPr>
          <w:p w14:paraId="6EB4CECC" w14:textId="77777777" w:rsidR="007312EC" w:rsidRDefault="007312EC" w:rsidP="004D16D6">
            <w:pPr>
              <w:pStyle w:val="Tableheadingrow"/>
              <w:rPr>
                <w:lang w:eastAsia="ko-KR"/>
              </w:rPr>
            </w:pPr>
            <w:r>
              <w:rPr>
                <w:lang w:eastAsia="ko-KR"/>
              </w:rPr>
              <w:t>Vic</w:t>
            </w:r>
          </w:p>
        </w:tc>
        <w:tc>
          <w:tcPr>
            <w:tcW w:w="1205" w:type="dxa"/>
          </w:tcPr>
          <w:p w14:paraId="296E5116" w14:textId="77777777" w:rsidR="007312EC" w:rsidRDefault="007312EC" w:rsidP="004D16D6">
            <w:pPr>
              <w:pStyle w:val="Tableheadingrow"/>
              <w:rPr>
                <w:lang w:eastAsia="ko-KR"/>
              </w:rPr>
            </w:pPr>
            <w:r>
              <w:rPr>
                <w:lang w:eastAsia="ko-KR"/>
              </w:rPr>
              <w:t>WA</w:t>
            </w:r>
          </w:p>
        </w:tc>
      </w:tr>
      <w:tr w:rsidR="007312EC" w14:paraId="05570970" w14:textId="77777777" w:rsidTr="00C87C51">
        <w:trPr>
          <w:cnfStyle w:val="000000100000" w:firstRow="0" w:lastRow="0" w:firstColumn="0" w:lastColumn="0" w:oddVBand="0" w:evenVBand="0" w:oddHBand="1" w:evenHBand="0" w:firstRowFirstColumn="0" w:firstRowLastColumn="0" w:lastRowFirstColumn="0" w:lastRowLastColumn="0"/>
        </w:trPr>
        <w:tc>
          <w:tcPr>
            <w:tcW w:w="988" w:type="dxa"/>
          </w:tcPr>
          <w:p w14:paraId="3CB0D589" w14:textId="77777777" w:rsidR="007312EC" w:rsidRDefault="007312EC">
            <w:pPr>
              <w:pStyle w:val="BodyText"/>
              <w:ind w:left="0"/>
              <w:rPr>
                <w:lang w:eastAsia="ko-KR"/>
              </w:rPr>
            </w:pPr>
            <w:r>
              <w:rPr>
                <w:lang w:eastAsia="ko-KR"/>
              </w:rPr>
              <w:t>Season</w:t>
            </w:r>
          </w:p>
        </w:tc>
        <w:tc>
          <w:tcPr>
            <w:tcW w:w="1420" w:type="dxa"/>
          </w:tcPr>
          <w:p w14:paraId="66FCC35B" w14:textId="49DADECC" w:rsidR="007312EC" w:rsidRDefault="00551172">
            <w:pPr>
              <w:pStyle w:val="BodyText"/>
              <w:ind w:left="0"/>
              <w:rPr>
                <w:lang w:eastAsia="ko-KR"/>
              </w:rPr>
            </w:pPr>
            <w:r>
              <w:rPr>
                <w:lang w:eastAsia="ko-KR"/>
              </w:rPr>
              <w:t>Year round</w:t>
            </w:r>
          </w:p>
        </w:tc>
        <w:tc>
          <w:tcPr>
            <w:tcW w:w="1204" w:type="dxa"/>
          </w:tcPr>
          <w:p w14:paraId="09DF6B0E" w14:textId="77777777" w:rsidR="007312EC" w:rsidRDefault="007312EC">
            <w:pPr>
              <w:pStyle w:val="BodyText"/>
              <w:ind w:left="0"/>
              <w:rPr>
                <w:lang w:eastAsia="ko-KR"/>
              </w:rPr>
            </w:pPr>
            <w:r>
              <w:rPr>
                <w:lang w:eastAsia="ko-KR"/>
              </w:rPr>
              <w:t>Year round</w:t>
            </w:r>
          </w:p>
        </w:tc>
        <w:tc>
          <w:tcPr>
            <w:tcW w:w="1205" w:type="dxa"/>
          </w:tcPr>
          <w:p w14:paraId="5B1AA843" w14:textId="77777777" w:rsidR="007312EC" w:rsidRDefault="007312EC">
            <w:pPr>
              <w:pStyle w:val="BodyText"/>
              <w:ind w:left="0"/>
              <w:rPr>
                <w:lang w:eastAsia="ko-KR"/>
              </w:rPr>
            </w:pPr>
            <w:r>
              <w:rPr>
                <w:lang w:eastAsia="ko-KR"/>
              </w:rPr>
              <w:t>Year round</w:t>
            </w:r>
          </w:p>
        </w:tc>
        <w:tc>
          <w:tcPr>
            <w:tcW w:w="1204" w:type="dxa"/>
          </w:tcPr>
          <w:p w14:paraId="28B60AAD" w14:textId="77777777" w:rsidR="007312EC" w:rsidRDefault="007312EC">
            <w:pPr>
              <w:pStyle w:val="BodyText"/>
              <w:ind w:left="0"/>
              <w:rPr>
                <w:lang w:eastAsia="ko-KR"/>
              </w:rPr>
            </w:pPr>
            <w:r>
              <w:rPr>
                <w:lang w:eastAsia="ko-KR"/>
              </w:rPr>
              <w:t>Oct-Apr</w:t>
            </w:r>
          </w:p>
        </w:tc>
        <w:tc>
          <w:tcPr>
            <w:tcW w:w="1204" w:type="dxa"/>
          </w:tcPr>
          <w:p w14:paraId="6AC45DBF" w14:textId="77777777" w:rsidR="007312EC" w:rsidRDefault="007312EC">
            <w:pPr>
              <w:pStyle w:val="BodyText"/>
              <w:ind w:left="0"/>
              <w:rPr>
                <w:lang w:eastAsia="ko-KR"/>
              </w:rPr>
            </w:pPr>
            <w:r>
              <w:rPr>
                <w:lang w:eastAsia="ko-KR"/>
              </w:rPr>
              <w:t>Oct-May</w:t>
            </w:r>
          </w:p>
        </w:tc>
        <w:tc>
          <w:tcPr>
            <w:tcW w:w="1204" w:type="dxa"/>
          </w:tcPr>
          <w:p w14:paraId="0A4D4C7F" w14:textId="77777777" w:rsidR="007312EC" w:rsidRDefault="007312EC">
            <w:pPr>
              <w:pStyle w:val="BodyText"/>
              <w:ind w:left="0"/>
              <w:rPr>
                <w:lang w:eastAsia="ko-KR"/>
              </w:rPr>
            </w:pPr>
            <w:r>
              <w:rPr>
                <w:lang w:eastAsia="ko-KR"/>
              </w:rPr>
              <w:t>Nov-Apr</w:t>
            </w:r>
          </w:p>
        </w:tc>
        <w:tc>
          <w:tcPr>
            <w:tcW w:w="1205" w:type="dxa"/>
          </w:tcPr>
          <w:p w14:paraId="527C4B06" w14:textId="77777777" w:rsidR="007312EC" w:rsidRDefault="007312EC" w:rsidP="00EF2E3E">
            <w:pPr>
              <w:pStyle w:val="BodyText"/>
              <w:keepNext/>
              <w:ind w:left="0"/>
              <w:rPr>
                <w:lang w:eastAsia="ko-KR"/>
              </w:rPr>
            </w:pPr>
            <w:r>
              <w:rPr>
                <w:lang w:eastAsia="ko-KR"/>
              </w:rPr>
              <w:t>Year round</w:t>
            </w:r>
          </w:p>
        </w:tc>
      </w:tr>
    </w:tbl>
    <w:p w14:paraId="7711C282" w14:textId="57B72FDC" w:rsidR="007312EC" w:rsidRDefault="00EF2E3E" w:rsidP="00EF2E3E">
      <w:pPr>
        <w:pStyle w:val="Caption"/>
      </w:pPr>
      <w:bookmarkStart w:id="30" w:name="_Toc185404621"/>
      <w:r>
        <w:t xml:space="preserve">Table </w:t>
      </w:r>
      <w:r>
        <w:fldChar w:fldCharType="begin"/>
      </w:r>
      <w:r>
        <w:instrText>SEQ Table \* ARABIC</w:instrText>
      </w:r>
      <w:r>
        <w:fldChar w:fldCharType="separate"/>
      </w:r>
      <w:r w:rsidR="00CF4F4F">
        <w:rPr>
          <w:noProof/>
        </w:rPr>
        <w:t>2</w:t>
      </w:r>
      <w:r>
        <w:fldChar w:fldCharType="end"/>
      </w:r>
      <w:r w:rsidR="00F620D7">
        <w:t xml:space="preserve">. Local fire seasons in each </w:t>
      </w:r>
      <w:r w:rsidR="00DD1F43">
        <w:t>jurisdiction</w:t>
      </w:r>
      <w:bookmarkEnd w:id="30"/>
    </w:p>
    <w:p w14:paraId="0F87C250" w14:textId="6762C146" w:rsidR="005328C9" w:rsidRPr="007E49B1" w:rsidRDefault="00F503F9" w:rsidP="007E49B1">
      <w:r>
        <w:t>Fire weather products can be issued outside of the designated fire seasons during periods of elevated fire dangers</w:t>
      </w:r>
      <w:r w:rsidR="003A0246">
        <w:t xml:space="preserve"> or 'spike' fire weather days.</w:t>
      </w:r>
      <w:r w:rsidR="006D27DD">
        <w:t xml:space="preserve"> </w:t>
      </w:r>
      <w:r w:rsidR="00A81558">
        <w:t>Outside of the designated fire seasons, g</w:t>
      </w:r>
      <w:r w:rsidR="007B2B86">
        <w:t xml:space="preserve">ridded fire weather products will continue </w:t>
      </w:r>
      <w:r w:rsidR="00413EF0">
        <w:t>to be produced.</w:t>
      </w:r>
      <w:r w:rsidR="007B2B86">
        <w:t xml:space="preserve"> </w:t>
      </w:r>
      <w:r w:rsidR="00413EF0">
        <w:t xml:space="preserve">Fire agencies need to maintain fuel state data </w:t>
      </w:r>
      <w:r w:rsidR="0069426E">
        <w:t>to ensure that the output is reflective of fire weather conditions.</w:t>
      </w:r>
    </w:p>
    <w:p w14:paraId="784E88DD" w14:textId="454DFC8C" w:rsidR="00F73196" w:rsidRDefault="00A27177">
      <w:pPr>
        <w:pStyle w:val="NumberedHeading2"/>
      </w:pPr>
      <w:bookmarkStart w:id="31" w:name="_Toc185334563"/>
      <w:r>
        <w:t>Area of Responsibility</w:t>
      </w:r>
      <w:bookmarkEnd w:id="31"/>
    </w:p>
    <w:p w14:paraId="1347DBF0" w14:textId="3D713649" w:rsidR="003B222A" w:rsidRDefault="003B222A" w:rsidP="00A27177">
      <w:r w:rsidRPr="003B222A">
        <w:t xml:space="preserve">The Bureau's fire weather services cover all </w:t>
      </w:r>
      <w:r w:rsidR="00524BB2">
        <w:t xml:space="preserve">land within </w:t>
      </w:r>
      <w:r w:rsidRPr="003B222A">
        <w:t xml:space="preserve">Australian states, mainland territories and </w:t>
      </w:r>
      <w:r w:rsidR="00915FD9">
        <w:t>islands within Coastal Forecast boundaries</w:t>
      </w:r>
      <w:r w:rsidRPr="003B222A">
        <w:t>.</w:t>
      </w:r>
      <w:r w:rsidR="00256524">
        <w:t xml:space="preserve"> </w:t>
      </w:r>
      <w:r w:rsidR="004324C9">
        <w:t xml:space="preserve">This is effectively a domain within </w:t>
      </w:r>
      <w:r w:rsidR="00BF2760" w:rsidRPr="00C70FB4">
        <w:t>111.9</w:t>
      </w:r>
      <w:r w:rsidR="00BF2760">
        <w:t>6</w:t>
      </w:r>
      <w:r w:rsidR="00BF2760" w:rsidRPr="00C70FB4">
        <w:t xml:space="preserve">°E </w:t>
      </w:r>
      <w:r w:rsidR="00BF5D6A">
        <w:t>–</w:t>
      </w:r>
      <w:r w:rsidR="00BF2760" w:rsidRPr="00C70FB4">
        <w:t xml:space="preserve"> 155.0</w:t>
      </w:r>
      <w:r w:rsidR="008B2D4D">
        <w:t>7</w:t>
      </w:r>
      <w:r w:rsidR="00BF2760" w:rsidRPr="00C70FB4">
        <w:t xml:space="preserve">°E; </w:t>
      </w:r>
      <w:r w:rsidR="008B2D4D">
        <w:t>8.28</w:t>
      </w:r>
      <w:r w:rsidR="00BF2760" w:rsidRPr="00C70FB4">
        <w:t xml:space="preserve">°S </w:t>
      </w:r>
      <w:r w:rsidR="008B2D4D">
        <w:t>–</w:t>
      </w:r>
      <w:r w:rsidR="00BF2760" w:rsidRPr="00C70FB4">
        <w:t xml:space="preserve"> 4</w:t>
      </w:r>
      <w:r w:rsidR="008B2D4D">
        <w:t>5.03</w:t>
      </w:r>
      <w:r w:rsidR="00BF2760" w:rsidRPr="00C70FB4">
        <w:t>°S</w:t>
      </w:r>
      <w:r w:rsidR="007D7FF9">
        <w:t xml:space="preserve">, as outlined in the </w:t>
      </w:r>
      <w:hyperlink r:id="rId21" w:history="1">
        <w:r w:rsidR="007D7FF9" w:rsidRPr="007D7FF9">
          <w:rPr>
            <w:rStyle w:val="Hyperlink"/>
          </w:rPr>
          <w:t>registered users AFDRS guide</w:t>
        </w:r>
      </w:hyperlink>
      <w:r w:rsidR="00BF2760" w:rsidRPr="00C70FB4">
        <w:t>.</w:t>
      </w:r>
    </w:p>
    <w:p w14:paraId="49FC0280" w14:textId="3B1B584B" w:rsidR="003B222A" w:rsidRDefault="003B222A">
      <w:pPr>
        <w:pStyle w:val="NumberedHeading2"/>
      </w:pPr>
      <w:bookmarkStart w:id="32" w:name="_Toc185334564"/>
      <w:r>
        <w:lastRenderedPageBreak/>
        <w:t>Dissemination of products</w:t>
      </w:r>
      <w:bookmarkEnd w:id="32"/>
    </w:p>
    <w:p w14:paraId="29CDB354" w14:textId="0B2D74BE" w:rsidR="00A43E60" w:rsidRDefault="00C040B1" w:rsidP="003B222A">
      <w:r w:rsidRPr="00C040B1">
        <w:t>Publicly available Bureau fire weather products are transmitted via the Bureau's website and app. Products for fire agencies are transmitted by email, registered user web services and</w:t>
      </w:r>
      <w:r w:rsidR="001A6154">
        <w:t xml:space="preserve"> file transfer proto</w:t>
      </w:r>
      <w:r w:rsidR="004B66B1">
        <w:t>col</w:t>
      </w:r>
      <w:r w:rsidRPr="00C040B1">
        <w:t xml:space="preserve"> </w:t>
      </w:r>
      <w:r w:rsidR="004B66B1">
        <w:t>(</w:t>
      </w:r>
      <w:r w:rsidRPr="00C040B1">
        <w:t>ftp</w:t>
      </w:r>
      <w:r w:rsidR="004B66B1">
        <w:t>)</w:t>
      </w:r>
      <w:r w:rsidRPr="00C040B1">
        <w:t>.</w:t>
      </w:r>
    </w:p>
    <w:p w14:paraId="19AF2B18" w14:textId="145A8589" w:rsidR="00A43E60" w:rsidRDefault="00A43E60">
      <w:pPr>
        <w:pStyle w:val="NumberedHeading2"/>
      </w:pPr>
      <w:bookmarkStart w:id="33" w:name="_Toc185334565"/>
      <w:r>
        <w:t>Briefing Services</w:t>
      </w:r>
      <w:bookmarkEnd w:id="33"/>
    </w:p>
    <w:p w14:paraId="6FBC34C9" w14:textId="6B615CE4" w:rsidR="00943894" w:rsidRDefault="00943894" w:rsidP="00A43E60">
      <w:r w:rsidRPr="00943894">
        <w:t xml:space="preserve">The Bureau </w:t>
      </w:r>
      <w:r w:rsidR="00C91257">
        <w:t xml:space="preserve">provides </w:t>
      </w:r>
      <w:r w:rsidRPr="00943894">
        <w:t xml:space="preserve">briefings to Emergency Management partners to assist planning, response, and coordination. The format, timing and frequency of briefings </w:t>
      </w:r>
      <w:r w:rsidR="006A76A2">
        <w:t>is determined</w:t>
      </w:r>
      <w:r w:rsidRPr="00943894">
        <w:t xml:space="preserve"> through Memorandum of Understanding (MOU) and Service Orders with each Emergency Management agency.</w:t>
      </w:r>
    </w:p>
    <w:p w14:paraId="552FC551" w14:textId="2A9CBF72" w:rsidR="00943894" w:rsidRDefault="00943894">
      <w:pPr>
        <w:pStyle w:val="NumberedHeading2"/>
      </w:pPr>
      <w:bookmarkStart w:id="34" w:name="_Toc185334566"/>
      <w:r>
        <w:t>Outposted Meteorologists</w:t>
      </w:r>
      <w:bookmarkEnd w:id="34"/>
    </w:p>
    <w:p w14:paraId="213BCD26" w14:textId="2CD915B7" w:rsidR="00A55C88" w:rsidRDefault="00A55C88" w:rsidP="00943894">
      <w:r>
        <w:t>The Bureau has arrangements with several</w:t>
      </w:r>
      <w:r w:rsidR="00E472D6">
        <w:t xml:space="preserve"> state- and territory-based</w:t>
      </w:r>
      <w:r>
        <w:t xml:space="preserve"> fire agencies to provide services through an outposted meteorologist to support operational awareness and communication</w:t>
      </w:r>
      <w:r w:rsidR="001C2738">
        <w:t xml:space="preserve">, as well as to deepen relationships and understanding between the two </w:t>
      </w:r>
      <w:r w:rsidR="00554718">
        <w:t>organisations</w:t>
      </w:r>
      <w:r>
        <w:t xml:space="preserve">. </w:t>
      </w:r>
      <w:r w:rsidR="009005F4">
        <w:t>Outposted meteorologists</w:t>
      </w:r>
      <w:r w:rsidR="00E472D6">
        <w:t xml:space="preserve"> within relevant national agencies and bodies</w:t>
      </w:r>
      <w:r w:rsidR="009005F4">
        <w:t>, such as those within the</w:t>
      </w:r>
      <w:r w:rsidR="009919A3">
        <w:t xml:space="preserve"> </w:t>
      </w:r>
      <w:r w:rsidR="009919A3" w:rsidRPr="00AE4C7E">
        <w:t>Australian Energy Market Operator</w:t>
      </w:r>
      <w:r w:rsidR="009919A3">
        <w:t xml:space="preserve"> (</w:t>
      </w:r>
      <w:r w:rsidR="009919A3" w:rsidRPr="00AE4C7E">
        <w:t>AEMO</w:t>
      </w:r>
      <w:r w:rsidR="009919A3">
        <w:t xml:space="preserve">) and those within the </w:t>
      </w:r>
      <w:r w:rsidR="0080169B">
        <w:t>National Situation Room (NSR)</w:t>
      </w:r>
      <w:r w:rsidR="00E472D6">
        <w:t>,</w:t>
      </w:r>
      <w:r w:rsidR="0080169B">
        <w:t xml:space="preserve"> include </w:t>
      </w:r>
      <w:r w:rsidR="00D1355E">
        <w:t>fire weather within their briefings to assist in planning and preparedness for key industry sectors</w:t>
      </w:r>
      <w:r w:rsidR="00E4525D">
        <w:t xml:space="preserve"> and broader whole-of-government response.</w:t>
      </w:r>
      <w:r w:rsidR="009005F4">
        <w:t xml:space="preserve"> </w:t>
      </w:r>
      <w:r>
        <w:t xml:space="preserve">In each instance, the services provided </w:t>
      </w:r>
      <w:r w:rsidR="00BD6904">
        <w:t>are</w:t>
      </w:r>
      <w:r>
        <w:t xml:space="preserve"> agreed between the Bureau and the agency and are provided on a cost recovery basis.</w:t>
      </w:r>
    </w:p>
    <w:p w14:paraId="5DDA78C6" w14:textId="071A6898" w:rsidR="00A55C88" w:rsidRDefault="00A55C88">
      <w:pPr>
        <w:pStyle w:val="NumberedHeading2"/>
      </w:pPr>
      <w:bookmarkStart w:id="35" w:name="_Toc185334567"/>
      <w:r>
        <w:t>Portable Automatic Weather Stations</w:t>
      </w:r>
      <w:bookmarkEnd w:id="35"/>
    </w:p>
    <w:p w14:paraId="2B831679" w14:textId="5D973A9E" w:rsidR="0057012B" w:rsidRDefault="0057012B" w:rsidP="00A55C88">
      <w:r w:rsidRPr="0057012B">
        <w:t xml:space="preserve">The Bureau supports fire agencies by ingesting and displaying data from </w:t>
      </w:r>
      <w:r w:rsidR="00BF2C74">
        <w:t xml:space="preserve">fire </w:t>
      </w:r>
      <w:r w:rsidRPr="0057012B">
        <w:t>agency owned and operated Portable Automatic Weather Stations (PAWS) into observational product suites.</w:t>
      </w:r>
    </w:p>
    <w:p w14:paraId="65AB88E3" w14:textId="52E0BE4B" w:rsidR="0057012B" w:rsidRDefault="0057012B">
      <w:pPr>
        <w:pStyle w:val="NumberedHeading2"/>
      </w:pPr>
      <w:bookmarkStart w:id="36" w:name="_Toc185334568"/>
      <w:r>
        <w:t>Communication and adoption activities</w:t>
      </w:r>
      <w:bookmarkEnd w:id="36"/>
    </w:p>
    <w:p w14:paraId="05245D27" w14:textId="5F95D00D" w:rsidR="00F15862" w:rsidRDefault="00F15862" w:rsidP="00F15862">
      <w:r>
        <w:t>In addition to issuing products through standard communication channels (e.g., website, app, email), the Bureau undertakes a range of complementary communication and adoption activities in partnership with emergency management agencies. These activities are aimed to increase the uptake and effectiveness of the forecasts and warnings and ensure consistent weather safety messages are provided to the community.</w:t>
      </w:r>
    </w:p>
    <w:p w14:paraId="5EE2B8A8" w14:textId="6C3CC771" w:rsidR="00F15862" w:rsidRDefault="00F15862" w:rsidP="00F15862">
      <w:r>
        <w:t>This includes community</w:t>
      </w:r>
      <w:r w:rsidR="00B87CE0">
        <w:t xml:space="preserve">, </w:t>
      </w:r>
      <w:r>
        <w:t>industry</w:t>
      </w:r>
      <w:r w:rsidR="00B87CE0">
        <w:t xml:space="preserve"> and government</w:t>
      </w:r>
      <w:r>
        <w:t xml:space="preserve"> preparedness briefings, social media campaigns and the Bureau's </w:t>
      </w:r>
      <w:hyperlink r:id="rId22" w:history="1">
        <w:r w:rsidRPr="00746307">
          <w:rPr>
            <w:rStyle w:val="Hyperlink"/>
          </w:rPr>
          <w:t>Fire Weather Knowledge Centre</w:t>
        </w:r>
      </w:hyperlink>
      <w:r>
        <w:t xml:space="preserve"> web pages. During the season this extends to joint press conferences and media interviews, as well as continuing social media public safety campaigns and community</w:t>
      </w:r>
      <w:r w:rsidR="00F13DCB">
        <w:t xml:space="preserve">, </w:t>
      </w:r>
      <w:r>
        <w:t>industry</w:t>
      </w:r>
      <w:r w:rsidR="00F13DCB">
        <w:t xml:space="preserve"> and government</w:t>
      </w:r>
      <w:r>
        <w:t xml:space="preserve"> briefings.</w:t>
      </w:r>
    </w:p>
    <w:p w14:paraId="4B23AFFD" w14:textId="1CE0FA96" w:rsidR="00F15862" w:rsidRPr="00A33307" w:rsidRDefault="00F15862">
      <w:pPr>
        <w:pStyle w:val="NumberedHeading2"/>
        <w:rPr>
          <w:color w:val="auto"/>
        </w:rPr>
      </w:pPr>
      <w:bookmarkStart w:id="37" w:name="_Toc185334569"/>
      <w:r w:rsidRPr="00A33307">
        <w:rPr>
          <w:color w:val="auto"/>
        </w:rPr>
        <w:t>Service Continuity</w:t>
      </w:r>
      <w:bookmarkEnd w:id="37"/>
    </w:p>
    <w:p w14:paraId="705AF05B" w14:textId="7A00708B" w:rsidR="0001336E" w:rsidRPr="00A33307" w:rsidRDefault="00B355BE" w:rsidP="0001336E">
      <w:r>
        <w:t xml:space="preserve">The Bureau uses </w:t>
      </w:r>
      <w:proofErr w:type="gramStart"/>
      <w:r>
        <w:t>a number of</w:t>
      </w:r>
      <w:proofErr w:type="gramEnd"/>
      <w:r>
        <w:t xml:space="preserve"> strategies and contingency plans to maintain service continuity</w:t>
      </w:r>
      <w:r w:rsidR="0001336E" w:rsidRPr="00A33307">
        <w:t xml:space="preserve">. </w:t>
      </w:r>
      <w:r w:rsidR="007036D5">
        <w:t>Fire weather services are delivery by</w:t>
      </w:r>
      <w:r w:rsidR="00D23D54">
        <w:t xml:space="preserve"> trained staff </w:t>
      </w:r>
      <w:r w:rsidR="007036D5">
        <w:t>across multiple</w:t>
      </w:r>
      <w:r w:rsidR="00D23D54">
        <w:t xml:space="preserve"> locations, allowing for service continuity in the case of failures in a specific office or </w:t>
      </w:r>
      <w:r w:rsidR="00A67A31">
        <w:t>team.</w:t>
      </w:r>
    </w:p>
    <w:p w14:paraId="3EBE586B" w14:textId="6B4966B2" w:rsidR="0001336E" w:rsidRDefault="0001336E" w:rsidP="0001336E">
      <w:r w:rsidRPr="00A33307">
        <w:lastRenderedPageBreak/>
        <w:t>To maintain service continuity, the Bureau uses a large and diverse range of observational and forecast data in the delivery of its fire weather services. This provides redundancy if any</w:t>
      </w:r>
      <w:r w:rsidR="00032852">
        <w:t xml:space="preserve"> individual</w:t>
      </w:r>
      <w:r w:rsidRPr="00A33307">
        <w:t xml:space="preserve"> data source is unavailable during operations and ensures all products and services are </w:t>
      </w:r>
      <w:proofErr w:type="gramStart"/>
      <w:r w:rsidRPr="00A33307">
        <w:t>based on the best available information at all times</w:t>
      </w:r>
      <w:proofErr w:type="gramEnd"/>
      <w:r w:rsidRPr="00A33307">
        <w:t>.</w:t>
      </w:r>
    </w:p>
    <w:p w14:paraId="5A32873E" w14:textId="77777777" w:rsidR="0087364B" w:rsidRDefault="0087364B" w:rsidP="0001336E"/>
    <w:p w14:paraId="3004F0A5" w14:textId="25B9775F" w:rsidR="0001336E" w:rsidRDefault="0001336E">
      <w:pPr>
        <w:pStyle w:val="NumberedHeading1"/>
      </w:pPr>
      <w:bookmarkStart w:id="38" w:name="_Toc185334570"/>
      <w:r>
        <w:t>Quality Assurance and Performance</w:t>
      </w:r>
      <w:bookmarkEnd w:id="38"/>
    </w:p>
    <w:p w14:paraId="72DF1668" w14:textId="7DB415AF" w:rsidR="0001336E" w:rsidRDefault="00ED3F2B">
      <w:pPr>
        <w:pStyle w:val="NumberedHeading2"/>
      </w:pPr>
      <w:bookmarkStart w:id="39" w:name="_Toc185334571"/>
      <w:r>
        <w:t>Hazard Services Forum</w:t>
      </w:r>
      <w:bookmarkEnd w:id="39"/>
    </w:p>
    <w:p w14:paraId="755F2059" w14:textId="664A7613" w:rsidR="00B303F4" w:rsidRDefault="00AA7714" w:rsidP="00ED3F2B">
      <w:r w:rsidRPr="00AA7714">
        <w:t>The IGA established the Hazards Services Forum (HSF) in 2018. The HSF facilitates consultation with State and Territory operational emergency service agencies to guide current and future strategic development of the Bureau of Meteorology’s hazard services.</w:t>
      </w:r>
    </w:p>
    <w:p w14:paraId="0B27922E" w14:textId="3693B237" w:rsidR="00AA7714" w:rsidRDefault="00915D7D" w:rsidP="00ED3F2B">
      <w:r>
        <w:t>The forum enables the</w:t>
      </w:r>
      <w:r w:rsidRPr="00AA7714" w:rsidDel="00915D7D">
        <w:t xml:space="preserve"> </w:t>
      </w:r>
      <w:r w:rsidR="00AA7714" w:rsidRPr="00AA7714">
        <w:t>States and Territories to request and prioritise changes to the Standard Services and to refer services that could be considered Supplementary Services to the Bureau for consideration. The HSF also assist</w:t>
      </w:r>
      <w:r w:rsidR="00940B88">
        <w:t>s</w:t>
      </w:r>
      <w:r w:rsidR="00AA7714" w:rsidRPr="00AA7714">
        <w:t xml:space="preserve"> with the process of consulting on modifications to Services Schedules.</w:t>
      </w:r>
    </w:p>
    <w:p w14:paraId="4252C974" w14:textId="4891BE29" w:rsidR="00AA7714" w:rsidRDefault="00AA7714">
      <w:pPr>
        <w:pStyle w:val="NumberedHeading2"/>
      </w:pPr>
      <w:bookmarkStart w:id="40" w:name="_Toc185334572"/>
      <w:r>
        <w:t>Performance Statistics and Reporting</w:t>
      </w:r>
      <w:bookmarkEnd w:id="40"/>
    </w:p>
    <w:p w14:paraId="2B59DA12" w14:textId="133B6623" w:rsidR="00123F85" w:rsidRDefault="00123F85" w:rsidP="00123F85">
      <w:r>
        <w:t>All official forecast and warning products are verified against available observations and compiled into routine reports.</w:t>
      </w:r>
      <w:r w:rsidR="000D03A3">
        <w:t xml:space="preserve"> These reports investigate the accuracy and timeliness of products issued and assist the continuous improvement cycle within the Bureau.</w:t>
      </w:r>
    </w:p>
    <w:p w14:paraId="07FB412C" w14:textId="3720CEC9" w:rsidR="00123F85" w:rsidRDefault="00123F85" w:rsidP="00123F85">
      <w:r>
        <w:t>Following fires that have had a significant impact on community safety and/or livelihoods, the Bureau may prepare a report on the meteorological aspects surrounding the event and forecast performance as part of its post event review process.</w:t>
      </w:r>
    </w:p>
    <w:p w14:paraId="10748951" w14:textId="02ABA0A9" w:rsidR="00123F85" w:rsidRDefault="00123F85">
      <w:pPr>
        <w:pStyle w:val="NumberedHeading2"/>
      </w:pPr>
      <w:bookmarkStart w:id="41" w:name="_Toc185334573"/>
      <w:r>
        <w:t>Post Event Review</w:t>
      </w:r>
      <w:bookmarkEnd w:id="41"/>
      <w:r>
        <w:t xml:space="preserve"> </w:t>
      </w:r>
    </w:p>
    <w:p w14:paraId="41C22EBB" w14:textId="089FB700" w:rsidR="00E31E34" w:rsidRDefault="00E31E34" w:rsidP="00E31E34">
      <w:r>
        <w:t xml:space="preserve">The Bureau conducts internal </w:t>
      </w:r>
      <w:r w:rsidR="005C28A2">
        <w:t>p</w:t>
      </w:r>
      <w:r>
        <w:t xml:space="preserve">ost </w:t>
      </w:r>
      <w:r w:rsidR="005C28A2">
        <w:t>e</w:t>
      </w:r>
      <w:r>
        <w:t xml:space="preserve">vent </w:t>
      </w:r>
      <w:r w:rsidR="005C28A2">
        <w:t>r</w:t>
      </w:r>
      <w:r>
        <w:t>eview</w:t>
      </w:r>
      <w:r w:rsidR="005C28A2">
        <w:t>s</w:t>
      </w:r>
      <w:r>
        <w:t xml:space="preserve"> after fire events that have had a significant community or operational impact.</w:t>
      </w:r>
    </w:p>
    <w:p w14:paraId="5844CD37" w14:textId="1D005EDE" w:rsidR="00E31E34" w:rsidRDefault="00E31E34" w:rsidP="00E31E34">
      <w:r>
        <w:t>The insights and recommendations gained from these post event reviews are used to improve processes, systems and services delivered by the Bureau.</w:t>
      </w:r>
    </w:p>
    <w:p w14:paraId="7C092EA5" w14:textId="6D78EF4D" w:rsidR="00E31E34" w:rsidRDefault="00E31E34" w:rsidP="00E31E34">
      <w:r>
        <w:t>Depending on the impact from a fire event, th</w:t>
      </w:r>
      <w:r w:rsidR="00DE5218">
        <w:t>is</w:t>
      </w:r>
      <w:r>
        <w:t xml:space="preserve"> process may include a debrief with external partners. Upon request, the Bureau also contributes to post incident reviews conducted by emergency services and government.</w:t>
      </w:r>
    </w:p>
    <w:p w14:paraId="0F76B735" w14:textId="2C432706" w:rsidR="00E31E34" w:rsidRDefault="00E31E34">
      <w:pPr>
        <w:pStyle w:val="NumberedHeading2"/>
      </w:pPr>
      <w:bookmarkStart w:id="42" w:name="_Toc185334574"/>
      <w:r>
        <w:t>Meteorologist Training and Competency</w:t>
      </w:r>
      <w:bookmarkEnd w:id="42"/>
    </w:p>
    <w:p w14:paraId="53CA00AF" w14:textId="2F4D21B9" w:rsidR="00E31E34" w:rsidRDefault="0030131C" w:rsidP="00E31E34">
      <w:r w:rsidRPr="0030131C">
        <w:t>The Bureau delivers a fire weather training and competency-based assessment program for meteorologists. This program ensures that staff involved in analysing and forecasting fire weather have the qualifications, training and demonstrated ability to provide a high standard of fire weather services to the Australian community.</w:t>
      </w:r>
    </w:p>
    <w:p w14:paraId="2D5B1749" w14:textId="7B1AF4CD" w:rsidR="00076776" w:rsidRDefault="00076776" w:rsidP="00E31E34">
      <w:r>
        <w:lastRenderedPageBreak/>
        <w:t xml:space="preserve">In addition to the formal competency-based assessment, </w:t>
      </w:r>
      <w:r w:rsidR="006519D4">
        <w:t xml:space="preserve">pre-season training is provided to staff which complements existing skills and aims to enhance </w:t>
      </w:r>
      <w:r w:rsidR="00654CBC">
        <w:t xml:space="preserve">skills and knowledge in </w:t>
      </w:r>
      <w:r w:rsidR="00F735BA">
        <w:t xml:space="preserve">areas of fire weather that are </w:t>
      </w:r>
      <w:r w:rsidR="00654CBC">
        <w:t xml:space="preserve">complex or </w:t>
      </w:r>
      <w:r w:rsidR="00F735BA">
        <w:t xml:space="preserve">have </w:t>
      </w:r>
      <w:r w:rsidR="00654CBC">
        <w:t>rapidly</w:t>
      </w:r>
      <w:r w:rsidR="00BF5D6A">
        <w:t xml:space="preserve"> </w:t>
      </w:r>
      <w:r w:rsidR="00654CBC">
        <w:t>evolving</w:t>
      </w:r>
      <w:r w:rsidR="00F735BA">
        <w:t xml:space="preserve"> scientific understanding.</w:t>
      </w:r>
    </w:p>
    <w:p w14:paraId="30F138B9" w14:textId="5F7B3ECC" w:rsidR="009463F0" w:rsidRDefault="009463F0">
      <w:pPr>
        <w:spacing w:after="0" w:line="240" w:lineRule="auto"/>
      </w:pPr>
    </w:p>
    <w:p w14:paraId="2F737199" w14:textId="74CD3F24" w:rsidR="0030131C" w:rsidRDefault="0030131C">
      <w:pPr>
        <w:pStyle w:val="NumberedHeading1"/>
      </w:pPr>
      <w:bookmarkStart w:id="43" w:name="_Toc185334575"/>
      <w:r>
        <w:t>National Fire Weather Product Schedule</w:t>
      </w:r>
      <w:bookmarkEnd w:id="43"/>
    </w:p>
    <w:p w14:paraId="671D8B19" w14:textId="50FA9D04" w:rsidR="005551CF" w:rsidRDefault="00291E20" w:rsidP="00291E20">
      <w:r>
        <w:t>Fire weather services provided by the Bureau utilise gridded forecast data covering the entire Australian domain</w:t>
      </w:r>
      <w:r w:rsidR="00757822">
        <w:t>, defined in the Area of Responsibility above</w:t>
      </w:r>
      <w:r>
        <w:t xml:space="preserve">. The service utilises Fire Behaviour Indices </w:t>
      </w:r>
      <w:r w:rsidR="00690FFF">
        <w:t xml:space="preserve">derived from the AFDRS </w:t>
      </w:r>
      <w:r>
        <w:t>and corresponding Fire Danger Ratings at grid points across Australia</w:t>
      </w:r>
      <w:r w:rsidR="008764EE">
        <w:t xml:space="preserve"> to provide a measure of </w:t>
      </w:r>
      <w:r w:rsidR="00B7681F">
        <w:t xml:space="preserve">the </w:t>
      </w:r>
      <w:r w:rsidR="00F1068F">
        <w:t xml:space="preserve">level of danger of a potential bushfire </w:t>
      </w:r>
      <w:r w:rsidR="00800526">
        <w:t>at that point</w:t>
      </w:r>
      <w:r>
        <w:t>. These are also summarised to the Fire Weather District level and sub-area level.</w:t>
      </w:r>
    </w:p>
    <w:p w14:paraId="664E33FA" w14:textId="1B10DCDB" w:rsidR="00291E20" w:rsidRDefault="00291E20" w:rsidP="00291E20">
      <w:r w:rsidRPr="00EE0B33">
        <w:t xml:space="preserve">Detailed information on how the Fire Behaviour Indices and Ratings are determined </w:t>
      </w:r>
      <w:r w:rsidR="009C10CE">
        <w:t>are</w:t>
      </w:r>
      <w:r w:rsidR="009C10CE" w:rsidRPr="00EE0B33">
        <w:t xml:space="preserve"> </w:t>
      </w:r>
      <w:r w:rsidRPr="00EE0B33">
        <w:t xml:space="preserve">included in </w:t>
      </w:r>
      <w:r w:rsidR="00CB1257" w:rsidRPr="00EE0B33">
        <w:fldChar w:fldCharType="begin"/>
      </w:r>
      <w:r w:rsidR="00CB1257" w:rsidRPr="00EE0B33">
        <w:instrText xml:space="preserve"> REF _Ref125981656 \h </w:instrText>
      </w:r>
      <w:r w:rsidR="00CB1257" w:rsidRPr="00EE0B33">
        <w:fldChar w:fldCharType="separate"/>
      </w:r>
      <w:r w:rsidR="00CF4F4F">
        <w:t>Appendix 1: Fire Danger Ratings and Fire Behaviour Indices</w:t>
      </w:r>
      <w:r w:rsidR="00CB1257" w:rsidRPr="00EE0B33">
        <w:fldChar w:fldCharType="end"/>
      </w:r>
      <w:r w:rsidRPr="00EE0B33">
        <w:t xml:space="preserve">. </w:t>
      </w:r>
      <w:r>
        <w:t>For a complete listing of Fire Weather Districts, see</w:t>
      </w:r>
      <w:r w:rsidR="00F35353">
        <w:t xml:space="preserve"> </w:t>
      </w:r>
      <w:r w:rsidR="00F35353">
        <w:fldChar w:fldCharType="begin"/>
      </w:r>
      <w:r w:rsidR="00F35353">
        <w:instrText xml:space="preserve"> REF _Ref125981701 \h </w:instrText>
      </w:r>
      <w:r w:rsidR="00F35353">
        <w:fldChar w:fldCharType="separate"/>
      </w:r>
      <w:r w:rsidR="00CF4F4F">
        <w:t>Appendix 2: Fire Weather District Maps</w:t>
      </w:r>
      <w:r w:rsidR="00F35353">
        <w:fldChar w:fldCharType="end"/>
      </w:r>
      <w:r>
        <w:t>.</w:t>
      </w:r>
    </w:p>
    <w:p w14:paraId="0F024414" w14:textId="7BD6451E" w:rsidR="0030131C" w:rsidRDefault="00291E20" w:rsidP="00E31E34">
      <w:r>
        <w:t>Unless otherwise noted, all issue times in this document are quoted as local time for the relevant jurisdiction and time of year.</w:t>
      </w:r>
    </w:p>
    <w:p w14:paraId="75270B73" w14:textId="09F574FF" w:rsidR="009E5F6E" w:rsidRDefault="00871967">
      <w:pPr>
        <w:pStyle w:val="NumberedHeading2"/>
      </w:pPr>
      <w:bookmarkStart w:id="44" w:name="_Toc185334576"/>
      <w:r>
        <w:t>Fuel Data</w:t>
      </w:r>
      <w:bookmarkEnd w:id="44"/>
    </w:p>
    <w:p w14:paraId="10E6D977" w14:textId="77777777" w:rsidR="0037788A" w:rsidRDefault="000F6D09" w:rsidP="00911B3F">
      <w:r w:rsidRPr="00EE0B33">
        <w:t xml:space="preserve">State and Territory fire agencies are responsible for providing the Bureau with fuel </w:t>
      </w:r>
      <w:r w:rsidR="00E82EE5">
        <w:t xml:space="preserve">state </w:t>
      </w:r>
      <w:r w:rsidRPr="00EE0B33">
        <w:t xml:space="preserve">data through the Fuel State Editor (FSE) </w:t>
      </w:r>
      <w:r w:rsidR="005A321A">
        <w:t xml:space="preserve">to </w:t>
      </w:r>
      <w:r w:rsidRPr="00EE0B33">
        <w:t>calculate forecast and observed fire behaviour indices.</w:t>
      </w:r>
      <w:r w:rsidR="001727CE">
        <w:t xml:space="preserve"> Agencies are responsible for checking the </w:t>
      </w:r>
      <w:r w:rsidR="00310056">
        <w:t xml:space="preserve">accuracy and validity of the fuel </w:t>
      </w:r>
      <w:r w:rsidR="00965AD1">
        <w:t xml:space="preserve">state </w:t>
      </w:r>
      <w:r w:rsidR="00310056">
        <w:t xml:space="preserve">data they </w:t>
      </w:r>
      <w:r w:rsidR="0002116B">
        <w:t>send to the Bureau as erroneous data can affect the calculation of</w:t>
      </w:r>
      <w:r w:rsidR="009B6B3C">
        <w:t xml:space="preserve"> fire behaviour indices across the whole country.</w:t>
      </w:r>
      <w:r w:rsidR="00A627A3">
        <w:t xml:space="preserve"> </w:t>
      </w:r>
    </w:p>
    <w:p w14:paraId="61092293" w14:textId="02F5205A" w:rsidR="000F6D09" w:rsidRDefault="00A627A3" w:rsidP="00911B3F">
      <w:r>
        <w:t xml:space="preserve">The Bureau will </w:t>
      </w:r>
      <w:r w:rsidR="00110A15">
        <w:t xml:space="preserve">update the fuel </w:t>
      </w:r>
      <w:r w:rsidR="00965AD1">
        <w:t xml:space="preserve">state </w:t>
      </w:r>
      <w:r w:rsidR="00110A15">
        <w:t>data</w:t>
      </w:r>
      <w:r w:rsidR="00371E81">
        <w:t xml:space="preserve"> </w:t>
      </w:r>
      <w:r w:rsidR="00933183">
        <w:t>to ensure the most up to date information is included in fire behaviour index calculations.</w:t>
      </w:r>
      <w:r w:rsidR="00533C4B">
        <w:t xml:space="preserve"> I</w:t>
      </w:r>
      <w:r w:rsidR="00397568">
        <w:t xml:space="preserve">f erroneous data is </w:t>
      </w:r>
      <w:r w:rsidR="000A1629">
        <w:t>identified</w:t>
      </w:r>
      <w:r w:rsidR="00722D15">
        <w:t xml:space="preserve"> in a timely manner</w:t>
      </w:r>
      <w:r w:rsidR="000A1629">
        <w:t>, the Bureau will roll back to the previously correct d</w:t>
      </w:r>
      <w:r w:rsidR="00987236">
        <w:t>ata</w:t>
      </w:r>
      <w:r w:rsidR="00652705">
        <w:t xml:space="preserve"> to ensure </w:t>
      </w:r>
      <w:r w:rsidR="00626658">
        <w:t>products can be generated.</w:t>
      </w:r>
      <w:r w:rsidR="00443AEF">
        <w:t xml:space="preserve"> </w:t>
      </w:r>
      <w:r w:rsidR="00A97B35">
        <w:t xml:space="preserve">As </w:t>
      </w:r>
      <w:r w:rsidR="0094142B">
        <w:t>detailed</w:t>
      </w:r>
      <w:r w:rsidR="00A97B35">
        <w:t xml:space="preserve"> in the document "</w:t>
      </w:r>
      <w:r w:rsidR="00A97B35" w:rsidRPr="00A97B35">
        <w:t>AFDRS BAU Support Arrangements</w:t>
      </w:r>
      <w:r w:rsidR="0094142B">
        <w:t xml:space="preserve">", fire agencies are requested </w:t>
      </w:r>
      <w:r w:rsidR="004000DA">
        <w:t xml:space="preserve">to provide any updates to fuel state data (curing, fuel load, fuel conditions, time since fire) </w:t>
      </w:r>
      <w:r w:rsidR="003F281B" w:rsidRPr="00F84AA0">
        <w:t xml:space="preserve">by 8pm </w:t>
      </w:r>
      <w:r w:rsidR="00F84AA0" w:rsidRPr="00F84AA0">
        <w:t>AEST/</w:t>
      </w:r>
      <w:r w:rsidR="003F281B" w:rsidRPr="00F84AA0">
        <w:t>AEDT</w:t>
      </w:r>
      <w:r w:rsidR="003F281B">
        <w:t xml:space="preserve"> Fridays</w:t>
      </w:r>
      <w:r w:rsidR="00B560BE">
        <w:t>/Wednesdays for inclusion in fire weather forecasts (including preliminary fire weather forecasts</w:t>
      </w:r>
      <w:r w:rsidR="001117F3">
        <w:t xml:space="preserve">) on Mondays/Thursdays. </w:t>
      </w:r>
      <w:r w:rsidR="00150AD9">
        <w:t>C</w:t>
      </w:r>
      <w:r w:rsidR="00443AEF" w:rsidRPr="00443AEF">
        <w:t xml:space="preserve">hanges </w:t>
      </w:r>
      <w:r w:rsidR="003946C7">
        <w:t>can</w:t>
      </w:r>
      <w:r w:rsidR="00443AEF" w:rsidRPr="00443AEF">
        <w:t xml:space="preserve"> be made at other times</w:t>
      </w:r>
      <w:r w:rsidR="00B2772D">
        <w:t>, but these may</w:t>
      </w:r>
      <w:r w:rsidR="00443AEF" w:rsidRPr="00443AEF">
        <w:t xml:space="preserve"> cause a (significant) change in forecast FBIs/FDRs between the </w:t>
      </w:r>
      <w:r w:rsidR="003946C7" w:rsidRPr="00443AEF">
        <w:t xml:space="preserve">preliminary </w:t>
      </w:r>
      <w:r w:rsidR="00443AEF" w:rsidRPr="00443AEF">
        <w:t xml:space="preserve">and official forecast and/or between the afternoon official forecast and morning </w:t>
      </w:r>
      <w:r w:rsidR="007A540F">
        <w:t xml:space="preserve">update of the </w:t>
      </w:r>
      <w:r w:rsidR="00443AEF" w:rsidRPr="00443AEF">
        <w:t>official forecast</w:t>
      </w:r>
      <w:r w:rsidR="003946C7">
        <w:t>.</w:t>
      </w:r>
    </w:p>
    <w:p w14:paraId="756D9A1C" w14:textId="4BF79BF6" w:rsidR="00FF7D30" w:rsidRDefault="00FF7D30">
      <w:pPr>
        <w:pStyle w:val="NumberedHeading2"/>
      </w:pPr>
      <w:bookmarkStart w:id="45" w:name="_Toc185334577"/>
      <w:r>
        <w:t>Routine Services</w:t>
      </w:r>
      <w:bookmarkEnd w:id="45"/>
    </w:p>
    <w:p w14:paraId="3059E19D" w14:textId="776A9EA1" w:rsidR="00FF7D30" w:rsidRDefault="00FF7D30">
      <w:pPr>
        <w:pStyle w:val="NumberedHeading3"/>
      </w:pPr>
      <w:bookmarkStart w:id="46" w:name="_Toc185334578"/>
      <w:r>
        <w:t>Australian Seasonal Bushfire Outlook</w:t>
      </w:r>
      <w:bookmarkEnd w:id="46"/>
    </w:p>
    <w:p w14:paraId="33104B98" w14:textId="564F6492" w:rsidR="00495E35" w:rsidRDefault="00495E35" w:rsidP="00495E35">
      <w:r>
        <w:t>The Seasonal Bushfire Outlook is a quarterly product that identifies potential areas of increased risk of bushfire based on weather, fuel and fire agency resource and management implications along with community and industry impacts, as well as other significant events.</w:t>
      </w:r>
    </w:p>
    <w:p w14:paraId="44751CBE" w14:textId="0A994859" w:rsidR="00495E35" w:rsidRDefault="00495E35" w:rsidP="00495E35">
      <w:r>
        <w:t xml:space="preserve">The Bushfire Seasonal Outlook is part of the Total Warning System and informs communities of increased bushfire </w:t>
      </w:r>
      <w:proofErr w:type="gramStart"/>
      <w:r>
        <w:t>risk</w:t>
      </w:r>
      <w:proofErr w:type="gramEnd"/>
      <w:r>
        <w:t xml:space="preserve"> so they are aware of the risk and primed to take appropriate actions. It is </w:t>
      </w:r>
      <w:r>
        <w:lastRenderedPageBreak/>
        <w:t>not intended as a prediction of where and when bushfires will occur, nor is it intended to suggest that bushfires will not occur.</w:t>
      </w:r>
    </w:p>
    <w:p w14:paraId="59FB1562" w14:textId="0B7C460E" w:rsidR="00495E35" w:rsidRDefault="00495E35" w:rsidP="00495E35">
      <w:r>
        <w:t xml:space="preserve">The Seasonal Bushfire Outlook is developed collaboratively by AFAC, the Bureau of Meteorology, Queensland Fire </w:t>
      </w:r>
      <w:r w:rsidR="00EA47A7">
        <w:t>Department</w:t>
      </w:r>
      <w:r>
        <w:t xml:space="preserve">, the NSW Rural Fire Service, ACT Emergency Services Agency, ACT Parks and Conservation Service, </w:t>
      </w:r>
      <w:r w:rsidR="00F05ECB">
        <w:t xml:space="preserve">VIC </w:t>
      </w:r>
      <w:r>
        <w:t>Country Fire Authority, Department of Energy, Environment and Climate Action Victoria, Tasmania Fire Service, SA Country Fire Service, Department of Fire and Emergency Services and Department of Biodiversity, Conservation and Attractions WA, and Bushfires NT.</w:t>
      </w:r>
    </w:p>
    <w:p w14:paraId="0178B06F" w14:textId="71ADE9B3" w:rsidR="00566168" w:rsidRDefault="00566168" w:rsidP="00566168">
      <w:r>
        <w:t>The Bureau contributes Recent Conditions and Climate Outlook information within a bushfire context to assist in the production of the Seasonal Bushfire Outlook.</w:t>
      </w:r>
    </w:p>
    <w:p w14:paraId="61A21574" w14:textId="76D86974" w:rsidR="00566168" w:rsidRDefault="00566168">
      <w:pPr>
        <w:pStyle w:val="NumberedHeading3"/>
      </w:pPr>
      <w:bookmarkStart w:id="47" w:name="_Toc185334579"/>
      <w:r>
        <w:t>Fire Danger Outlook Products</w:t>
      </w:r>
      <w:bookmarkEnd w:id="47"/>
    </w:p>
    <w:p w14:paraId="255ADAB8" w14:textId="77777777" w:rsidR="00950231" w:rsidRPr="00EE0B33" w:rsidRDefault="00950231" w:rsidP="00950231">
      <w:pPr>
        <w:pStyle w:val="BodyText"/>
        <w:ind w:left="0"/>
        <w:rPr>
          <w:lang w:eastAsia="ko-KR"/>
        </w:rPr>
      </w:pPr>
      <w:r w:rsidRPr="00EE0B33">
        <w:rPr>
          <w:lang w:eastAsia="ko-KR"/>
        </w:rPr>
        <w:t>The fire danger outlook service consists of:</w:t>
      </w:r>
    </w:p>
    <w:p w14:paraId="29857FBD" w14:textId="087DC46F" w:rsidR="00950231" w:rsidRPr="00EE0B33" w:rsidRDefault="00950231" w:rsidP="00950231">
      <w:pPr>
        <w:pStyle w:val="BodyText"/>
        <w:ind w:left="0"/>
        <w:rPr>
          <w:lang w:eastAsia="ko-KR"/>
        </w:rPr>
      </w:pPr>
      <w:r w:rsidRPr="00EE0B33">
        <w:rPr>
          <w:lang w:eastAsia="ko-KR"/>
        </w:rPr>
        <w:t>(a)</w:t>
      </w:r>
      <w:r w:rsidRPr="00EE0B33">
        <w:rPr>
          <w:lang w:eastAsia="ko-KR"/>
        </w:rPr>
        <w:tab/>
        <w:t>National AFDRS index-based chance of above median and tercile map visualisations, covering the Australian land forecast domain that are updated at the same frequency as the Bureau’s temperature and rainfall outlooks (for the various outlook periods),</w:t>
      </w:r>
    </w:p>
    <w:p w14:paraId="018246A9" w14:textId="77777777" w:rsidR="00950231" w:rsidRPr="00EE0B33" w:rsidRDefault="00950231" w:rsidP="00950231">
      <w:pPr>
        <w:pStyle w:val="BodyText"/>
        <w:ind w:left="0"/>
        <w:rPr>
          <w:lang w:eastAsia="ko-KR"/>
        </w:rPr>
      </w:pPr>
      <w:r w:rsidRPr="00EE0B33">
        <w:rPr>
          <w:lang w:eastAsia="ko-KR"/>
        </w:rPr>
        <w:t>(b)</w:t>
      </w:r>
      <w:r w:rsidRPr="00EE0B33">
        <w:rPr>
          <w:lang w:eastAsia="ko-KR"/>
        </w:rPr>
        <w:tab/>
        <w:t>Tercile timeseries of AFDRS intensity and index for selected land-based point locations for 5 weeks from the initialization date, and</w:t>
      </w:r>
    </w:p>
    <w:p w14:paraId="7DDD826E" w14:textId="700A875D" w:rsidR="00950231" w:rsidRPr="00EE0B33" w:rsidRDefault="00950231" w:rsidP="00950231">
      <w:pPr>
        <w:pStyle w:val="BodyText"/>
        <w:ind w:left="0"/>
        <w:rPr>
          <w:lang w:eastAsia="ko-KR"/>
        </w:rPr>
      </w:pPr>
      <w:r w:rsidRPr="00EE0B33">
        <w:rPr>
          <w:lang w:eastAsia="ko-KR"/>
        </w:rPr>
        <w:t>(c)</w:t>
      </w:r>
      <w:r w:rsidRPr="00EE0B33">
        <w:rPr>
          <w:lang w:eastAsia="ko-KR"/>
        </w:rPr>
        <w:tab/>
        <w:t>Gridded chance above median and tercile AFDRS intensity and index gridded data.</w:t>
      </w:r>
    </w:p>
    <w:p w14:paraId="63E0D498" w14:textId="44BF419B" w:rsidR="00950231" w:rsidRPr="00EE0B33" w:rsidRDefault="00950231" w:rsidP="00950231">
      <w:pPr>
        <w:pStyle w:val="BodyText"/>
        <w:ind w:left="0"/>
      </w:pPr>
      <w:r w:rsidRPr="00EE0B33">
        <w:t>The</w:t>
      </w:r>
      <w:r w:rsidR="00073331" w:rsidRPr="00EE0B33">
        <w:t xml:space="preserve">se </w:t>
      </w:r>
      <w:r w:rsidRPr="00EE0B33">
        <w:t xml:space="preserve">products are provided as </w:t>
      </w:r>
      <w:r w:rsidR="00073331" w:rsidRPr="00EE0B33">
        <w:t>images</w:t>
      </w:r>
      <w:r w:rsidR="00410582">
        <w:t xml:space="preserve"> and</w:t>
      </w:r>
      <w:r w:rsidR="00073331" w:rsidRPr="00EE0B33">
        <w:t xml:space="preserve"> grids through</w:t>
      </w:r>
      <w:r w:rsidR="00903162" w:rsidRPr="00EE0B33">
        <w:t xml:space="preserve"> registered user websites.</w:t>
      </w:r>
      <w:r w:rsidR="009C0C9E" w:rsidRPr="00EE0B33">
        <w:t xml:space="preserve"> </w:t>
      </w:r>
      <w:r w:rsidRPr="00EE0B33">
        <w:t>The</w:t>
      </w:r>
      <w:r w:rsidR="009C0C9E" w:rsidRPr="00EE0B33">
        <w:t>y</w:t>
      </w:r>
      <w:r w:rsidRPr="00EE0B33">
        <w:t xml:space="preserve"> are released on the same schedule as the Bureau’s temperature and rainfall outlooks: Weekly outlooks issued twice weekly on Monday and Thursday, monthly and seasonal outlooks issued weekly on Thursdays.</w:t>
      </w:r>
    </w:p>
    <w:p w14:paraId="71EDC5B6" w14:textId="67B55C32" w:rsidR="00566168" w:rsidRDefault="00950231" w:rsidP="001037BB">
      <w:pPr>
        <w:pStyle w:val="BodyText"/>
        <w:ind w:left="0"/>
      </w:pPr>
      <w:r w:rsidRPr="00EE0B33">
        <w:t xml:space="preserve">Examples of fire </w:t>
      </w:r>
      <w:r w:rsidR="00F35353" w:rsidRPr="00EE0B33">
        <w:t>danger</w:t>
      </w:r>
      <w:r w:rsidRPr="00EE0B33">
        <w:t xml:space="preserve"> outlooks can be found in</w:t>
      </w:r>
      <w:r w:rsidR="00F548CC">
        <w:t xml:space="preserve"> </w:t>
      </w:r>
      <w:r w:rsidR="00515926">
        <w:fldChar w:fldCharType="begin"/>
      </w:r>
      <w:r w:rsidR="00515926">
        <w:instrText xml:space="preserve"> REF _Ref125981807 \r \h </w:instrText>
      </w:r>
      <w:r w:rsidR="00515926">
        <w:fldChar w:fldCharType="separate"/>
      </w:r>
      <w:r w:rsidR="00CF4F4F">
        <w:t>7.8</w:t>
      </w:r>
      <w:r w:rsidR="00515926">
        <w:fldChar w:fldCharType="end"/>
      </w:r>
      <w:r w:rsidRPr="00EE0B33">
        <w:t xml:space="preserve"> </w:t>
      </w:r>
      <w:r w:rsidR="00792C4D" w:rsidRPr="00EE0B33">
        <w:fldChar w:fldCharType="begin"/>
      </w:r>
      <w:r w:rsidR="00792C4D" w:rsidRPr="00EE0B33">
        <w:instrText xml:space="preserve"> REF _Ref125981807 \h </w:instrText>
      </w:r>
      <w:r w:rsidR="00792C4D" w:rsidRPr="00EE0B33">
        <w:fldChar w:fldCharType="separate"/>
      </w:r>
      <w:r w:rsidR="00CF4F4F">
        <w:t>Fire Danger Outlooks</w:t>
      </w:r>
      <w:r w:rsidR="00792C4D" w:rsidRPr="00EE0B33">
        <w:fldChar w:fldCharType="end"/>
      </w:r>
      <w:r w:rsidR="00792C4D" w:rsidRPr="00EE0B33">
        <w:t>.</w:t>
      </w:r>
    </w:p>
    <w:p w14:paraId="1B77258B" w14:textId="4598F744" w:rsidR="002E0905" w:rsidRDefault="002E0905">
      <w:pPr>
        <w:pStyle w:val="NumberedHeading3"/>
      </w:pPr>
      <w:bookmarkStart w:id="48" w:name="_Toc185334580"/>
      <w:r>
        <w:t>Australian Digital Forecast Database</w:t>
      </w:r>
      <w:bookmarkEnd w:id="48"/>
    </w:p>
    <w:p w14:paraId="41B89070" w14:textId="77777777" w:rsidR="0080785A" w:rsidRDefault="0080785A" w:rsidP="0080785A">
      <w:r>
        <w:t xml:space="preserve">The Bureau's </w:t>
      </w:r>
      <w:r w:rsidRPr="00B07098">
        <w:t>Real-time Data Services provide tailored delivery of real-time Bureau of Meteorology products</w:t>
      </w:r>
      <w:r>
        <w:t xml:space="preserve"> including</w:t>
      </w:r>
      <w:r w:rsidRPr="00B07098">
        <w:t xml:space="preserve"> datasets such as numerical output grids, satellite and radar data and web map service layers</w:t>
      </w:r>
      <w:r>
        <w:t>.</w:t>
      </w:r>
    </w:p>
    <w:p w14:paraId="29911B0A" w14:textId="77777777" w:rsidR="0080785A" w:rsidRDefault="0080785A" w:rsidP="0080785A">
      <w:r>
        <w:t>Part of these services is the Australian Digital Forecast Database (ADFD) which includes grids that are relevant to Fire Weather, providing detailed forecast information across all States and mainland Territories. These grids are available all year round.</w:t>
      </w:r>
    </w:p>
    <w:p w14:paraId="66F9B2EA" w14:textId="2FFCB8A8" w:rsidR="0080785A" w:rsidRDefault="0080785A" w:rsidP="0080785A">
      <w:r>
        <w:t xml:space="preserve">The ADFD files </w:t>
      </w:r>
      <w:r w:rsidR="006743E7">
        <w:t xml:space="preserve">(including AFDRS files) </w:t>
      </w:r>
      <w:r>
        <w:t xml:space="preserve">are </w:t>
      </w:r>
      <w:r w:rsidR="006743E7">
        <w:t xml:space="preserve">typically </w:t>
      </w:r>
      <w:r>
        <w:t xml:space="preserve">updated routinely twice per day at around </w:t>
      </w:r>
      <w:r w:rsidR="006743E7">
        <w:t>7</w:t>
      </w:r>
      <w:r>
        <w:t>am</w:t>
      </w:r>
      <w:r w:rsidR="006743E7">
        <w:t xml:space="preserve"> </w:t>
      </w:r>
      <w:r>
        <w:t xml:space="preserve">and </w:t>
      </w:r>
      <w:r w:rsidR="00ED2DF0">
        <w:t>5</w:t>
      </w:r>
      <w:r>
        <w:t xml:space="preserve">pm </w:t>
      </w:r>
      <w:r w:rsidR="00ED2DF0">
        <w:t>AEDT</w:t>
      </w:r>
      <w:r>
        <w:t xml:space="preserve"> and updated at other times as required.</w:t>
      </w:r>
      <w:r w:rsidR="00A95EEC">
        <w:t xml:space="preserve"> </w:t>
      </w:r>
      <w:r w:rsidR="007A385D">
        <w:t>P</w:t>
      </w:r>
      <w:r w:rsidR="00443200">
        <w:t>reliminary grids will be published at the same time as preliminary fire weather forecasts</w:t>
      </w:r>
      <w:r w:rsidR="001B7736">
        <w:t xml:space="preserve"> in addition to the normal afternoon official grid </w:t>
      </w:r>
      <w:r w:rsidR="00263985">
        <w:t xml:space="preserve">update. </w:t>
      </w:r>
      <w:r w:rsidR="006E218A">
        <w:t xml:space="preserve">Gridded forecast data may be updated </w:t>
      </w:r>
      <w:r w:rsidR="00357CC8">
        <w:t>at other times</w:t>
      </w:r>
      <w:r w:rsidR="006E218A">
        <w:t xml:space="preserve"> during the day</w:t>
      </w:r>
      <w:r w:rsidR="003E5B27">
        <w:t xml:space="preserve">, and users should </w:t>
      </w:r>
      <w:r w:rsidR="00DC7547">
        <w:t>note the issue time of the outputs.</w:t>
      </w:r>
    </w:p>
    <w:p w14:paraId="1852B3F0" w14:textId="6522FCCD" w:rsidR="002E0905" w:rsidRDefault="0080785A" w:rsidP="002E0905">
      <w:r>
        <w:t xml:space="preserve">Further details, including information on data bundles, can be found at </w:t>
      </w:r>
      <w:hyperlink r:id="rId23" w:history="1">
        <w:r w:rsidRPr="00381702">
          <w:rPr>
            <w:rStyle w:val="Hyperlink"/>
          </w:rPr>
          <w:t>http://reg.bom.gov.au/reguser/</w:t>
        </w:r>
      </w:hyperlink>
      <w:r>
        <w:t xml:space="preserve"> or </w:t>
      </w:r>
      <w:hyperlink r:id="rId24" w:history="1">
        <w:r w:rsidRPr="003275D4">
          <w:rPr>
            <w:rStyle w:val="Hyperlink"/>
          </w:rPr>
          <w:t>http://reg.bom.gov.au/catalogue/adfdUserGuide.pdf</w:t>
        </w:r>
      </w:hyperlink>
      <w:r>
        <w:t>.</w:t>
      </w:r>
    </w:p>
    <w:p w14:paraId="2DE2172D" w14:textId="579F03CA" w:rsidR="0080785A" w:rsidRDefault="0080785A">
      <w:pPr>
        <w:pStyle w:val="NumberedHeading3"/>
      </w:pPr>
      <w:bookmarkStart w:id="49" w:name="_Toc185334581"/>
      <w:r>
        <w:lastRenderedPageBreak/>
        <w:t>Fire Danger Ratings</w:t>
      </w:r>
      <w:bookmarkEnd w:id="49"/>
    </w:p>
    <w:p w14:paraId="26948F78" w14:textId="3AEC9D4D" w:rsidR="000F140C" w:rsidRDefault="008348FB">
      <w:pPr>
        <w:pStyle w:val="NumberedHeading4"/>
      </w:pPr>
      <w:bookmarkStart w:id="50" w:name="_Toc130388668"/>
      <w:bookmarkStart w:id="51" w:name="_Toc136254547"/>
      <w:bookmarkStart w:id="52" w:name="_Toc185334582"/>
      <w:r>
        <w:t>Purpose</w:t>
      </w:r>
      <w:bookmarkEnd w:id="50"/>
      <w:bookmarkEnd w:id="51"/>
      <w:bookmarkEnd w:id="52"/>
    </w:p>
    <w:p w14:paraId="6BAD97EC" w14:textId="4CE1DD6B" w:rsidR="000F140C" w:rsidRDefault="000F140C" w:rsidP="000F140C">
      <w:r>
        <w:t>A 4-day summary of Fire Danger Ratings for each Fire Weather District is provided to the public</w:t>
      </w:r>
      <w:r w:rsidR="00977744">
        <w:t xml:space="preserve"> to increase</w:t>
      </w:r>
      <w:r>
        <w:t xml:space="preserve"> awareness of the extent to which weather conditions will enhance fire related risks</w:t>
      </w:r>
      <w:r w:rsidR="00155CF7">
        <w:t xml:space="preserve"> for this period</w:t>
      </w:r>
      <w:r>
        <w:t xml:space="preserve">, </w:t>
      </w:r>
      <w:r w:rsidR="00732242">
        <w:t>to allow for forward planning of activities sen</w:t>
      </w:r>
      <w:r w:rsidR="0005485E">
        <w:t>sitive to fire risk</w:t>
      </w:r>
      <w:r w:rsidR="007B3145">
        <w:t xml:space="preserve"> </w:t>
      </w:r>
      <w:r>
        <w:t>and to assist with agency tactical planning. The Fire Danger Ratings are issued in consultation with the fire agency.</w:t>
      </w:r>
    </w:p>
    <w:p w14:paraId="2DD30EEF" w14:textId="6CAAC76E" w:rsidR="000F140C" w:rsidRDefault="004F2951" w:rsidP="000F140C">
      <w:r w:rsidRPr="00EE0B33">
        <w:t>A</w:t>
      </w:r>
      <w:r w:rsidR="000F140C" w:rsidRPr="00EE0B33">
        <w:t xml:space="preserve"> 7-day Detailed Fire Danger Ratings product is </w:t>
      </w:r>
      <w:r w:rsidRPr="00EE0B33">
        <w:t xml:space="preserve">made </w:t>
      </w:r>
      <w:r w:rsidR="000F140C" w:rsidRPr="00EE0B33">
        <w:t>available</w:t>
      </w:r>
      <w:r w:rsidRPr="00EE0B33">
        <w:t xml:space="preserve"> to Emergency Service agencies</w:t>
      </w:r>
      <w:r w:rsidR="000F140C" w:rsidRPr="00EE0B33">
        <w:t>. This contains ratings along with the fire behaviour index on a sub-area level for the next seven days. Agency personnel use this product to assess the fire weather risk at a state</w:t>
      </w:r>
      <w:r w:rsidR="006265F3">
        <w:t>, district</w:t>
      </w:r>
      <w:r w:rsidR="000F140C" w:rsidRPr="00EE0B33">
        <w:t xml:space="preserve"> and sub-area level which will assist them in making operational planning and preparedness decisions in relation to the fire risk.</w:t>
      </w:r>
    </w:p>
    <w:p w14:paraId="4D986E28" w14:textId="6916E9C9" w:rsidR="00CF24A0" w:rsidRPr="00EE0B33" w:rsidRDefault="004A25B2" w:rsidP="000F140C">
      <w:r>
        <w:t xml:space="preserve">For details on how </w:t>
      </w:r>
      <w:r w:rsidR="00D76C2E">
        <w:t>Fire Danger Ratings are determined, s</w:t>
      </w:r>
      <w:r w:rsidR="00CF24A0">
        <w:t xml:space="preserve">ee </w:t>
      </w:r>
      <w:r>
        <w:fldChar w:fldCharType="begin"/>
      </w:r>
      <w:r>
        <w:instrText xml:space="preserve"> REF _Ref145514801 \h </w:instrText>
      </w:r>
      <w:r>
        <w:fldChar w:fldCharType="separate"/>
      </w:r>
      <w:r w:rsidR="00CF4F4F">
        <w:t>Determining Fire Weather District Ratings</w:t>
      </w:r>
      <w:r>
        <w:fldChar w:fldCharType="end"/>
      </w:r>
      <w:r w:rsidR="00D76C2E">
        <w:t>.</w:t>
      </w:r>
    </w:p>
    <w:p w14:paraId="6FD79110" w14:textId="72FC15D6" w:rsidR="000F140C" w:rsidRDefault="00424CAE">
      <w:pPr>
        <w:pStyle w:val="NumberedHeading4"/>
      </w:pPr>
      <w:bookmarkStart w:id="53" w:name="_Toc130388669"/>
      <w:bookmarkStart w:id="54" w:name="_Toc136254548"/>
      <w:bookmarkStart w:id="55" w:name="_Toc185334583"/>
      <w:r>
        <w:t xml:space="preserve">Routine </w:t>
      </w:r>
      <w:r w:rsidR="008348FB">
        <w:t>Issue and Validity Times</w:t>
      </w:r>
      <w:bookmarkEnd w:id="53"/>
      <w:bookmarkEnd w:id="54"/>
      <w:bookmarkEnd w:id="55"/>
    </w:p>
    <w:p w14:paraId="696E6C67" w14:textId="2D3F83A2" w:rsidR="009B2856" w:rsidRDefault="00E95966" w:rsidP="001037BB">
      <w:r>
        <w:t>Routine i</w:t>
      </w:r>
      <w:r w:rsidR="00FD74D8" w:rsidRPr="003901E4">
        <w:t xml:space="preserve">ssue times are summarised in </w:t>
      </w:r>
      <w:r w:rsidR="00FD74D8" w:rsidRPr="003901E4">
        <w:rPr>
          <w:iCs/>
          <w:sz w:val="18"/>
          <w:szCs w:val="18"/>
        </w:rPr>
        <w:fldChar w:fldCharType="begin"/>
      </w:r>
      <w:r w:rsidR="00FD74D8" w:rsidRPr="003901E4">
        <w:instrText xml:space="preserve"> REF _Ref92971533 \h </w:instrText>
      </w:r>
      <w:r w:rsidR="001037BB">
        <w:instrText xml:space="preserve"> \* MERGEFORMAT </w:instrText>
      </w:r>
      <w:r w:rsidR="00FD74D8" w:rsidRPr="003901E4">
        <w:rPr>
          <w:iCs/>
          <w:sz w:val="18"/>
          <w:szCs w:val="18"/>
        </w:rPr>
      </w:r>
      <w:r w:rsidR="00FD74D8" w:rsidRPr="003901E4">
        <w:rPr>
          <w:iCs/>
          <w:sz w:val="18"/>
          <w:szCs w:val="18"/>
        </w:rPr>
        <w:fldChar w:fldCharType="separate"/>
      </w:r>
      <w:r w:rsidR="009B2856">
        <w:t xml:space="preserve">Table </w:t>
      </w:r>
      <w:r w:rsidR="009B2856">
        <w:rPr>
          <w:noProof/>
        </w:rPr>
        <w:t>3</w:t>
      </w:r>
      <w:r w:rsidR="009B2856">
        <w:t>. Fire Danger Ratings Issue Times (Local)</w:t>
      </w:r>
    </w:p>
    <w:p w14:paraId="05D51AE9" w14:textId="0F657538" w:rsidR="00FD74D8" w:rsidRPr="003901E4" w:rsidRDefault="00FD74D8" w:rsidP="001037BB">
      <w:r w:rsidRPr="003901E4">
        <w:fldChar w:fldCharType="end"/>
      </w:r>
      <w:r w:rsidR="00431CF3">
        <w:t>T</w:t>
      </w:r>
      <w:r w:rsidRPr="003901E4">
        <w:t>he following validity applies for each product</w:t>
      </w:r>
      <w:r w:rsidR="009B4B9F">
        <w:t>:</w:t>
      </w:r>
    </w:p>
    <w:p w14:paraId="5B760421" w14:textId="6F7509EA" w:rsidR="00FD74D8" w:rsidRDefault="00FD74D8" w:rsidP="00B93683">
      <w:pPr>
        <w:pStyle w:val="BodyText"/>
        <w:numPr>
          <w:ilvl w:val="0"/>
          <w:numId w:val="41"/>
        </w:numPr>
      </w:pPr>
      <w:r w:rsidRPr="00DD0B79">
        <w:t>Fire Danger Ratings – 4 Day</w:t>
      </w:r>
      <w:r w:rsidR="00763525">
        <w:t>:</w:t>
      </w:r>
      <w:r w:rsidR="00B7184F">
        <w:t xml:space="preserve"> V</w:t>
      </w:r>
      <w:r>
        <w:t>alid for the next 4 days when issued in the afternoon and valid for the current day and following 3 days when issued in the morning.</w:t>
      </w:r>
    </w:p>
    <w:p w14:paraId="2EA66EA0" w14:textId="4433A0DD" w:rsidR="003328BD" w:rsidRDefault="00FD74D8" w:rsidP="002B25D9">
      <w:pPr>
        <w:pStyle w:val="BodyText"/>
        <w:numPr>
          <w:ilvl w:val="0"/>
          <w:numId w:val="41"/>
        </w:numPr>
      </w:pPr>
      <w:r>
        <w:t>Detailed Fire Danger Ratings</w:t>
      </w:r>
      <w:r w:rsidR="00373EEA">
        <w:t>:</w:t>
      </w:r>
      <w:r>
        <w:t xml:space="preserve"> Valid for the next 7 days when issued in the afternoon and valid for the current day and following 6 days when issued in the morning.</w:t>
      </w:r>
    </w:p>
    <w:tbl>
      <w:tblPr>
        <w:tblStyle w:val="TableGrid"/>
        <w:tblW w:w="5382" w:type="dxa"/>
        <w:tblLook w:val="04A0" w:firstRow="1" w:lastRow="0" w:firstColumn="1" w:lastColumn="0" w:noHBand="0" w:noVBand="1"/>
      </w:tblPr>
      <w:tblGrid>
        <w:gridCol w:w="1231"/>
        <w:gridCol w:w="2166"/>
        <w:gridCol w:w="1985"/>
      </w:tblGrid>
      <w:tr w:rsidR="00FD74D8" w14:paraId="2E96B290" w14:textId="77777777" w:rsidTr="00363BDD">
        <w:trPr>
          <w:cnfStyle w:val="100000000000" w:firstRow="1" w:lastRow="0" w:firstColumn="0" w:lastColumn="0" w:oddVBand="0" w:evenVBand="0" w:oddHBand="0" w:evenHBand="0" w:firstRowFirstColumn="0" w:firstRowLastColumn="0" w:lastRowFirstColumn="0" w:lastRowLastColumn="0"/>
          <w:tblHeader/>
        </w:trPr>
        <w:tc>
          <w:tcPr>
            <w:tcW w:w="1231" w:type="dxa"/>
          </w:tcPr>
          <w:p w14:paraId="09EEA3C4" w14:textId="77777777" w:rsidR="00FD74D8" w:rsidRPr="00E05798" w:rsidRDefault="00FD74D8" w:rsidP="004D16D6">
            <w:pPr>
              <w:pStyle w:val="Tableheadingrow"/>
            </w:pPr>
            <w:r w:rsidRPr="00E05798">
              <w:t>State</w:t>
            </w:r>
          </w:p>
        </w:tc>
        <w:tc>
          <w:tcPr>
            <w:tcW w:w="2166" w:type="dxa"/>
          </w:tcPr>
          <w:p w14:paraId="230D55F8" w14:textId="77777777" w:rsidR="00FD74D8" w:rsidRPr="00E05798" w:rsidRDefault="00FD74D8" w:rsidP="004D16D6">
            <w:pPr>
              <w:pStyle w:val="Tableheadingrow"/>
            </w:pPr>
            <w:r>
              <w:t>Afternoon Issue</w:t>
            </w:r>
          </w:p>
        </w:tc>
        <w:tc>
          <w:tcPr>
            <w:tcW w:w="1985" w:type="dxa"/>
          </w:tcPr>
          <w:p w14:paraId="51A7D4AC" w14:textId="77777777" w:rsidR="00FD74D8" w:rsidRDefault="00FD74D8" w:rsidP="004D16D6">
            <w:pPr>
              <w:pStyle w:val="Tableheadingrow"/>
            </w:pPr>
            <w:r>
              <w:t>Morning Issue</w:t>
            </w:r>
          </w:p>
        </w:tc>
      </w:tr>
      <w:tr w:rsidR="00FD74D8" w14:paraId="2CADB392" w14:textId="77777777" w:rsidTr="00475159">
        <w:trPr>
          <w:cnfStyle w:val="000000100000" w:firstRow="0" w:lastRow="0" w:firstColumn="0" w:lastColumn="0" w:oddVBand="0" w:evenVBand="0" w:oddHBand="1" w:evenHBand="0" w:firstRowFirstColumn="0" w:firstRowLastColumn="0" w:lastRowFirstColumn="0" w:lastRowLastColumn="0"/>
        </w:trPr>
        <w:tc>
          <w:tcPr>
            <w:tcW w:w="1231" w:type="dxa"/>
          </w:tcPr>
          <w:p w14:paraId="664CFD40" w14:textId="77777777" w:rsidR="00FD74D8" w:rsidRPr="00E05798" w:rsidRDefault="00FD74D8" w:rsidP="004E6825">
            <w:r w:rsidRPr="00E05798">
              <w:t>NSW</w:t>
            </w:r>
            <w:r>
              <w:t>/ACT</w:t>
            </w:r>
          </w:p>
        </w:tc>
        <w:tc>
          <w:tcPr>
            <w:tcW w:w="2166" w:type="dxa"/>
          </w:tcPr>
          <w:p w14:paraId="329C7045" w14:textId="77777777" w:rsidR="00FD74D8" w:rsidRPr="00E05798" w:rsidRDefault="00FD74D8" w:rsidP="004E6825">
            <w:r w:rsidRPr="631438CF">
              <w:t>4:15 pm</w:t>
            </w:r>
          </w:p>
        </w:tc>
        <w:tc>
          <w:tcPr>
            <w:tcW w:w="1985" w:type="dxa"/>
          </w:tcPr>
          <w:p w14:paraId="368BCFBF" w14:textId="77777777" w:rsidR="00FD74D8" w:rsidRDefault="00FD74D8" w:rsidP="004E6825">
            <w:r w:rsidRPr="631438CF">
              <w:t xml:space="preserve">5:05 am </w:t>
            </w:r>
          </w:p>
        </w:tc>
      </w:tr>
      <w:tr w:rsidR="00FD74D8" w14:paraId="183BB25D" w14:textId="77777777" w:rsidTr="00475159">
        <w:trPr>
          <w:cnfStyle w:val="000000010000" w:firstRow="0" w:lastRow="0" w:firstColumn="0" w:lastColumn="0" w:oddVBand="0" w:evenVBand="0" w:oddHBand="0" w:evenHBand="1" w:firstRowFirstColumn="0" w:firstRowLastColumn="0" w:lastRowFirstColumn="0" w:lastRowLastColumn="0"/>
        </w:trPr>
        <w:tc>
          <w:tcPr>
            <w:tcW w:w="1231" w:type="dxa"/>
          </w:tcPr>
          <w:p w14:paraId="1ECEB212" w14:textId="77777777" w:rsidR="00FD74D8" w:rsidRPr="00E05798" w:rsidRDefault="00FD74D8" w:rsidP="004E6825">
            <w:r w:rsidRPr="00E05798">
              <w:t>NT</w:t>
            </w:r>
          </w:p>
        </w:tc>
        <w:tc>
          <w:tcPr>
            <w:tcW w:w="2166" w:type="dxa"/>
          </w:tcPr>
          <w:p w14:paraId="7A9221B2" w14:textId="77777777" w:rsidR="00FD74D8" w:rsidRPr="00E05798" w:rsidRDefault="00FD74D8" w:rsidP="004E6825">
            <w:r w:rsidRPr="631438CF">
              <w:t>4:00 pm</w:t>
            </w:r>
          </w:p>
        </w:tc>
        <w:tc>
          <w:tcPr>
            <w:tcW w:w="1985" w:type="dxa"/>
          </w:tcPr>
          <w:p w14:paraId="53239C9A" w14:textId="77777777" w:rsidR="00FD74D8" w:rsidRPr="00E05798" w:rsidRDefault="00FD74D8" w:rsidP="004E6825">
            <w:r w:rsidRPr="631438CF">
              <w:t>5:00 am</w:t>
            </w:r>
          </w:p>
        </w:tc>
      </w:tr>
      <w:tr w:rsidR="00FD74D8" w14:paraId="5790ABD3" w14:textId="77777777" w:rsidTr="00475159">
        <w:trPr>
          <w:cnfStyle w:val="000000100000" w:firstRow="0" w:lastRow="0" w:firstColumn="0" w:lastColumn="0" w:oddVBand="0" w:evenVBand="0" w:oddHBand="1" w:evenHBand="0" w:firstRowFirstColumn="0" w:firstRowLastColumn="0" w:lastRowFirstColumn="0" w:lastRowLastColumn="0"/>
        </w:trPr>
        <w:tc>
          <w:tcPr>
            <w:tcW w:w="1231" w:type="dxa"/>
          </w:tcPr>
          <w:p w14:paraId="45365B46" w14:textId="77777777" w:rsidR="00FD74D8" w:rsidRPr="00E05798" w:rsidRDefault="00FD74D8" w:rsidP="004E6825">
            <w:r w:rsidRPr="00E05798">
              <w:t>QLD</w:t>
            </w:r>
          </w:p>
        </w:tc>
        <w:tc>
          <w:tcPr>
            <w:tcW w:w="2166" w:type="dxa"/>
          </w:tcPr>
          <w:p w14:paraId="51585CD4" w14:textId="77777777" w:rsidR="00FD74D8" w:rsidRPr="00E05798" w:rsidRDefault="00FD74D8" w:rsidP="004E6825">
            <w:r w:rsidRPr="631438CF">
              <w:t>4:00 pm</w:t>
            </w:r>
          </w:p>
        </w:tc>
        <w:tc>
          <w:tcPr>
            <w:tcW w:w="1985" w:type="dxa"/>
          </w:tcPr>
          <w:p w14:paraId="45EE0709" w14:textId="5E44A2C3" w:rsidR="00FD74D8" w:rsidRPr="00A75BDC" w:rsidRDefault="00A75BDC" w:rsidP="004E6825">
            <w:r w:rsidRPr="00A75BDC">
              <w:t>n/a</w:t>
            </w:r>
          </w:p>
        </w:tc>
      </w:tr>
      <w:tr w:rsidR="00FD74D8" w14:paraId="7A2F8185" w14:textId="77777777" w:rsidTr="00475159">
        <w:trPr>
          <w:cnfStyle w:val="000000010000" w:firstRow="0" w:lastRow="0" w:firstColumn="0" w:lastColumn="0" w:oddVBand="0" w:evenVBand="0" w:oddHBand="0" w:evenHBand="1" w:firstRowFirstColumn="0" w:firstRowLastColumn="0" w:lastRowFirstColumn="0" w:lastRowLastColumn="0"/>
        </w:trPr>
        <w:tc>
          <w:tcPr>
            <w:tcW w:w="1231" w:type="dxa"/>
          </w:tcPr>
          <w:p w14:paraId="641CA966" w14:textId="77777777" w:rsidR="00FD74D8" w:rsidRPr="00E05798" w:rsidRDefault="00FD74D8" w:rsidP="004E6825">
            <w:r w:rsidRPr="00E05798">
              <w:t>SA</w:t>
            </w:r>
          </w:p>
        </w:tc>
        <w:tc>
          <w:tcPr>
            <w:tcW w:w="2166" w:type="dxa"/>
          </w:tcPr>
          <w:p w14:paraId="3A9B8F89" w14:textId="77777777" w:rsidR="00FD74D8" w:rsidRPr="00E05798" w:rsidRDefault="00FD74D8" w:rsidP="004E6825">
            <w:r w:rsidRPr="631438CF">
              <w:t>4:05 pm</w:t>
            </w:r>
          </w:p>
        </w:tc>
        <w:tc>
          <w:tcPr>
            <w:tcW w:w="1985" w:type="dxa"/>
          </w:tcPr>
          <w:p w14:paraId="7CDE60AB" w14:textId="0B9A8D43" w:rsidR="00FD74D8" w:rsidRPr="00A75BDC" w:rsidRDefault="00A75BDC" w:rsidP="004E6825">
            <w:r w:rsidRPr="00A75BDC">
              <w:t>n/a</w:t>
            </w:r>
          </w:p>
        </w:tc>
      </w:tr>
      <w:tr w:rsidR="00FD74D8" w14:paraId="553DA775" w14:textId="77777777" w:rsidTr="00475159">
        <w:trPr>
          <w:cnfStyle w:val="000000100000" w:firstRow="0" w:lastRow="0" w:firstColumn="0" w:lastColumn="0" w:oddVBand="0" w:evenVBand="0" w:oddHBand="1" w:evenHBand="0" w:firstRowFirstColumn="0" w:firstRowLastColumn="0" w:lastRowFirstColumn="0" w:lastRowLastColumn="0"/>
        </w:trPr>
        <w:tc>
          <w:tcPr>
            <w:tcW w:w="1231" w:type="dxa"/>
          </w:tcPr>
          <w:p w14:paraId="0B88BFD5" w14:textId="77777777" w:rsidR="00FD74D8" w:rsidRPr="00E05798" w:rsidRDefault="00FD74D8" w:rsidP="004E6825">
            <w:r w:rsidRPr="00E05798">
              <w:t>TAS</w:t>
            </w:r>
          </w:p>
        </w:tc>
        <w:tc>
          <w:tcPr>
            <w:tcW w:w="2166" w:type="dxa"/>
          </w:tcPr>
          <w:p w14:paraId="1834133E" w14:textId="77777777" w:rsidR="00FD74D8" w:rsidRPr="00E05798" w:rsidRDefault="00FD74D8" w:rsidP="004E6825">
            <w:r w:rsidRPr="631438CF">
              <w:t>4:00 pm</w:t>
            </w:r>
          </w:p>
        </w:tc>
        <w:tc>
          <w:tcPr>
            <w:tcW w:w="1985" w:type="dxa"/>
          </w:tcPr>
          <w:p w14:paraId="20D2E23B" w14:textId="5D233044" w:rsidR="00FD74D8" w:rsidRPr="00A75BDC" w:rsidRDefault="00A75BDC" w:rsidP="004E6825">
            <w:r w:rsidRPr="00A75BDC">
              <w:t>n/a</w:t>
            </w:r>
          </w:p>
        </w:tc>
      </w:tr>
      <w:tr w:rsidR="00FD74D8" w14:paraId="4FFE4A78" w14:textId="77777777" w:rsidTr="00475159">
        <w:trPr>
          <w:cnfStyle w:val="000000010000" w:firstRow="0" w:lastRow="0" w:firstColumn="0" w:lastColumn="0" w:oddVBand="0" w:evenVBand="0" w:oddHBand="0" w:evenHBand="1" w:firstRowFirstColumn="0" w:firstRowLastColumn="0" w:lastRowFirstColumn="0" w:lastRowLastColumn="0"/>
        </w:trPr>
        <w:tc>
          <w:tcPr>
            <w:tcW w:w="1231" w:type="dxa"/>
          </w:tcPr>
          <w:p w14:paraId="394E0BEC" w14:textId="77777777" w:rsidR="00FD74D8" w:rsidRPr="00E05798" w:rsidRDefault="00FD74D8" w:rsidP="004E6825">
            <w:r w:rsidRPr="00E05798">
              <w:t>VIC</w:t>
            </w:r>
          </w:p>
        </w:tc>
        <w:tc>
          <w:tcPr>
            <w:tcW w:w="2166" w:type="dxa"/>
          </w:tcPr>
          <w:p w14:paraId="022C1D1A" w14:textId="77777777" w:rsidR="00FD74D8" w:rsidRPr="00E05798" w:rsidRDefault="00FD74D8" w:rsidP="004E6825">
            <w:r w:rsidRPr="631438CF">
              <w:t>4:00 pm</w:t>
            </w:r>
          </w:p>
        </w:tc>
        <w:tc>
          <w:tcPr>
            <w:tcW w:w="1985" w:type="dxa"/>
          </w:tcPr>
          <w:p w14:paraId="7165230B" w14:textId="77777777" w:rsidR="00FD74D8" w:rsidRPr="00E05798" w:rsidRDefault="00FD74D8" w:rsidP="004E6825">
            <w:r w:rsidRPr="631438CF">
              <w:t>5:30 am</w:t>
            </w:r>
          </w:p>
        </w:tc>
      </w:tr>
      <w:tr w:rsidR="00FD74D8" w14:paraId="49CFC656" w14:textId="77777777" w:rsidTr="00475159">
        <w:trPr>
          <w:cnfStyle w:val="000000100000" w:firstRow="0" w:lastRow="0" w:firstColumn="0" w:lastColumn="0" w:oddVBand="0" w:evenVBand="0" w:oddHBand="1" w:evenHBand="0" w:firstRowFirstColumn="0" w:firstRowLastColumn="0" w:lastRowFirstColumn="0" w:lastRowLastColumn="0"/>
        </w:trPr>
        <w:tc>
          <w:tcPr>
            <w:tcW w:w="1231" w:type="dxa"/>
          </w:tcPr>
          <w:p w14:paraId="697BB688" w14:textId="77777777" w:rsidR="00FD74D8" w:rsidRPr="00E05798" w:rsidRDefault="00FD74D8" w:rsidP="004E6825">
            <w:r w:rsidRPr="00E05798">
              <w:t>WA</w:t>
            </w:r>
          </w:p>
        </w:tc>
        <w:tc>
          <w:tcPr>
            <w:tcW w:w="2166" w:type="dxa"/>
          </w:tcPr>
          <w:p w14:paraId="4A16708C" w14:textId="77777777" w:rsidR="00FD74D8" w:rsidRPr="00E05798" w:rsidRDefault="00FD74D8" w:rsidP="004E6825">
            <w:r w:rsidRPr="631438CF">
              <w:t>4:10 pm</w:t>
            </w:r>
          </w:p>
        </w:tc>
        <w:tc>
          <w:tcPr>
            <w:tcW w:w="1985" w:type="dxa"/>
          </w:tcPr>
          <w:p w14:paraId="59E88F56" w14:textId="77777777" w:rsidR="00FD74D8" w:rsidRPr="00E05798" w:rsidRDefault="00FD74D8" w:rsidP="003328BD">
            <w:pPr>
              <w:keepNext/>
            </w:pPr>
            <w:r w:rsidRPr="631438CF">
              <w:t>4:35 am</w:t>
            </w:r>
          </w:p>
        </w:tc>
      </w:tr>
    </w:tbl>
    <w:p w14:paraId="01B5FE07" w14:textId="74AB986C" w:rsidR="003328BD" w:rsidRDefault="003328BD" w:rsidP="003328BD">
      <w:pPr>
        <w:pStyle w:val="Caption"/>
      </w:pPr>
      <w:bookmarkStart w:id="56" w:name="_Toc185404622"/>
      <w:bookmarkStart w:id="57" w:name="_Ref92971533"/>
      <w:bookmarkStart w:id="58" w:name="_Toc95441238"/>
      <w:bookmarkStart w:id="59" w:name="_Toc95441437"/>
      <w:bookmarkStart w:id="60" w:name="_Toc111793375"/>
      <w:r>
        <w:t xml:space="preserve">Table </w:t>
      </w:r>
      <w:r>
        <w:fldChar w:fldCharType="begin"/>
      </w:r>
      <w:r>
        <w:instrText>SEQ Table \* ARABIC</w:instrText>
      </w:r>
      <w:r>
        <w:fldChar w:fldCharType="separate"/>
      </w:r>
      <w:r w:rsidR="009B01F0">
        <w:rPr>
          <w:noProof/>
        </w:rPr>
        <w:t>3</w:t>
      </w:r>
      <w:r>
        <w:fldChar w:fldCharType="end"/>
      </w:r>
      <w:r w:rsidR="00475159">
        <w:t>. Fire Danger Ratings Issue Times (Local)</w:t>
      </w:r>
      <w:bookmarkEnd w:id="56"/>
    </w:p>
    <w:bookmarkEnd w:id="57"/>
    <w:bookmarkEnd w:id="58"/>
    <w:bookmarkEnd w:id="59"/>
    <w:bookmarkEnd w:id="60"/>
    <w:p w14:paraId="574127E3" w14:textId="2F305225" w:rsidR="00FD74D8" w:rsidRDefault="00FD74D8" w:rsidP="00FD74D8">
      <w:pPr>
        <w:pStyle w:val="BodyText"/>
        <w:ind w:left="0"/>
      </w:pPr>
      <w:r>
        <w:t xml:space="preserve">The public 4 </w:t>
      </w:r>
      <w:r w:rsidR="00683C31">
        <w:t>D</w:t>
      </w:r>
      <w:r>
        <w:t xml:space="preserve">ay Fire Danger Ratings are available on the </w:t>
      </w:r>
      <w:r w:rsidR="007B561F">
        <w:t xml:space="preserve">Bureau's </w:t>
      </w:r>
      <w:r>
        <w:t>web</w:t>
      </w:r>
      <w:r w:rsidR="0087364B">
        <w:t>site at:</w:t>
      </w:r>
    </w:p>
    <w:p w14:paraId="79A4203B" w14:textId="77777777" w:rsidR="00FD74D8" w:rsidRDefault="00FD74D8" w:rsidP="00FD74D8">
      <w:pPr>
        <w:pStyle w:val="BodyText"/>
        <w:ind w:left="0"/>
      </w:pPr>
      <w:r>
        <w:t xml:space="preserve">NSW/ACT: </w:t>
      </w:r>
      <w:hyperlink r:id="rId25" w:history="1">
        <w:r w:rsidRPr="00E51F7A">
          <w:rPr>
            <w:rStyle w:val="Hyperlink"/>
          </w:rPr>
          <w:t>http://www.bom.gov.au/nsw/forecasts/fire-danger-ratings.shtml</w:t>
        </w:r>
      </w:hyperlink>
    </w:p>
    <w:p w14:paraId="28755F70" w14:textId="77777777" w:rsidR="00FD74D8" w:rsidRDefault="00FD74D8" w:rsidP="00FD74D8">
      <w:pPr>
        <w:pStyle w:val="BodyText"/>
        <w:ind w:left="0"/>
      </w:pPr>
      <w:r>
        <w:t xml:space="preserve">NT: </w:t>
      </w:r>
      <w:hyperlink r:id="rId26" w:history="1">
        <w:r w:rsidRPr="00E51F7A">
          <w:rPr>
            <w:rStyle w:val="Hyperlink"/>
          </w:rPr>
          <w:t>http://www.bom.gov.au/nt/forecasts/fire-danger-ratings.shtml</w:t>
        </w:r>
      </w:hyperlink>
    </w:p>
    <w:p w14:paraId="39DB03A9" w14:textId="77777777" w:rsidR="00FD74D8" w:rsidRDefault="00FD74D8" w:rsidP="00FD74D8">
      <w:pPr>
        <w:pStyle w:val="BodyText"/>
        <w:ind w:left="0"/>
      </w:pPr>
      <w:r>
        <w:t xml:space="preserve">QLD: </w:t>
      </w:r>
      <w:hyperlink r:id="rId27" w:history="1">
        <w:r w:rsidRPr="00E51F7A">
          <w:rPr>
            <w:rStyle w:val="Hyperlink"/>
          </w:rPr>
          <w:t>http://www.bom.gov.au/qld/forecasts/fire-danger-ratings.shtml</w:t>
        </w:r>
      </w:hyperlink>
    </w:p>
    <w:p w14:paraId="2228382C" w14:textId="77777777" w:rsidR="00FD74D8" w:rsidRDefault="00FD74D8" w:rsidP="00FD74D8">
      <w:pPr>
        <w:pStyle w:val="BodyText"/>
        <w:ind w:left="0"/>
      </w:pPr>
      <w:r>
        <w:t xml:space="preserve">SA: </w:t>
      </w:r>
      <w:hyperlink r:id="rId28" w:history="1">
        <w:r w:rsidRPr="00E51F7A">
          <w:rPr>
            <w:rStyle w:val="Hyperlink"/>
          </w:rPr>
          <w:t>http://www.bom.gov.au/sa/forecasts/fire-danger-ratings.shtml</w:t>
        </w:r>
      </w:hyperlink>
    </w:p>
    <w:p w14:paraId="7BFFB849" w14:textId="77777777" w:rsidR="00FD74D8" w:rsidRDefault="00FD74D8" w:rsidP="00FD74D8">
      <w:pPr>
        <w:pStyle w:val="BodyText"/>
        <w:ind w:left="0"/>
      </w:pPr>
      <w:r>
        <w:lastRenderedPageBreak/>
        <w:t xml:space="preserve">TAS: </w:t>
      </w:r>
      <w:hyperlink r:id="rId29" w:history="1">
        <w:r w:rsidRPr="00E51F7A">
          <w:rPr>
            <w:rStyle w:val="Hyperlink"/>
          </w:rPr>
          <w:t>http://www.bom.gov.au/tas/forecasts/fire-danger-ratings.shtml</w:t>
        </w:r>
      </w:hyperlink>
    </w:p>
    <w:p w14:paraId="1C4DD397" w14:textId="77777777" w:rsidR="00FD74D8" w:rsidRDefault="00FD74D8" w:rsidP="00FD74D8">
      <w:pPr>
        <w:pStyle w:val="BodyText"/>
        <w:ind w:left="0"/>
      </w:pPr>
      <w:r>
        <w:t xml:space="preserve">VIC: </w:t>
      </w:r>
      <w:hyperlink r:id="rId30" w:history="1">
        <w:r w:rsidRPr="00E51F7A">
          <w:rPr>
            <w:rStyle w:val="Hyperlink"/>
          </w:rPr>
          <w:t>http://www.bom.gov.au/vic/forecasts/fire-danger-ratings.shtml</w:t>
        </w:r>
      </w:hyperlink>
    </w:p>
    <w:p w14:paraId="59C4A410" w14:textId="4529B176" w:rsidR="000F140C" w:rsidRPr="00ED0AF2" w:rsidRDefault="00FD74D8" w:rsidP="00ED0AF2">
      <w:pPr>
        <w:pStyle w:val="BodyText"/>
        <w:ind w:left="0"/>
        <w:rPr>
          <w:color w:val="2461E5"/>
          <w:u w:val="single"/>
        </w:rPr>
      </w:pPr>
      <w:r>
        <w:t xml:space="preserve">WA: </w:t>
      </w:r>
      <w:hyperlink r:id="rId31" w:history="1">
        <w:r w:rsidRPr="00E51F7A">
          <w:rPr>
            <w:rStyle w:val="Hyperlink"/>
          </w:rPr>
          <w:t>http://www.bom.gov.au/wa/forecasts/fire-danger-ratings.shtml</w:t>
        </w:r>
      </w:hyperlink>
    </w:p>
    <w:p w14:paraId="3B95F065" w14:textId="7AFFC1AE" w:rsidR="000F140C" w:rsidRDefault="0018348B">
      <w:pPr>
        <w:pStyle w:val="NumberedHeading3"/>
      </w:pPr>
      <w:bookmarkStart w:id="61" w:name="_Toc185334584"/>
      <w:r>
        <w:t>Fire Weather Forecast</w:t>
      </w:r>
      <w:bookmarkEnd w:id="61"/>
    </w:p>
    <w:p w14:paraId="40B63476" w14:textId="18C9900A" w:rsidR="0018348B" w:rsidRDefault="0018348B">
      <w:pPr>
        <w:pStyle w:val="NumberedHeading4"/>
      </w:pPr>
      <w:bookmarkStart w:id="62" w:name="_Toc130388671"/>
      <w:bookmarkStart w:id="63" w:name="_Toc136254550"/>
      <w:bookmarkStart w:id="64" w:name="_Toc185334585"/>
      <w:r>
        <w:t>Purpose</w:t>
      </w:r>
      <w:bookmarkEnd w:id="62"/>
      <w:bookmarkEnd w:id="63"/>
      <w:bookmarkEnd w:id="64"/>
    </w:p>
    <w:p w14:paraId="29EFEE8E" w14:textId="1B8CB2E8" w:rsidR="0018348B" w:rsidRDefault="00466E27" w:rsidP="0018348B">
      <w:r w:rsidRPr="00466E27">
        <w:t xml:space="preserve">The Fire Weather Forecast provides </w:t>
      </w:r>
      <w:r w:rsidR="00047921">
        <w:t xml:space="preserve">fire agencies information about </w:t>
      </w:r>
      <w:r w:rsidR="00047921" w:rsidRPr="00466E27">
        <w:t xml:space="preserve">forecast weather parameters that are of greatest consequence to fire ignition, suppression and behaviour </w:t>
      </w:r>
      <w:r w:rsidR="00047921">
        <w:t xml:space="preserve">at a </w:t>
      </w:r>
      <w:r w:rsidRPr="00466E27">
        <w:t xml:space="preserve">fire weather district </w:t>
      </w:r>
      <w:r w:rsidR="00047921">
        <w:t xml:space="preserve">and sub-area </w:t>
      </w:r>
      <w:r w:rsidRPr="00466E27">
        <w:t>level</w:t>
      </w:r>
      <w:r w:rsidR="00047921">
        <w:t>.</w:t>
      </w:r>
    </w:p>
    <w:p w14:paraId="26DD80AA" w14:textId="597679BB" w:rsidR="0018348B" w:rsidRDefault="00424CAE">
      <w:pPr>
        <w:pStyle w:val="NumberedHeading4"/>
      </w:pPr>
      <w:bookmarkStart w:id="65" w:name="_Toc130388672"/>
      <w:bookmarkStart w:id="66" w:name="_Toc136254551"/>
      <w:bookmarkStart w:id="67" w:name="_Toc185334586"/>
      <w:r>
        <w:t xml:space="preserve">Routine </w:t>
      </w:r>
      <w:r w:rsidR="00466E27">
        <w:t>Issue and Validity Times</w:t>
      </w:r>
      <w:bookmarkEnd w:id="65"/>
      <w:bookmarkEnd w:id="66"/>
      <w:bookmarkEnd w:id="67"/>
    </w:p>
    <w:p w14:paraId="0B02AE03" w14:textId="6512588A" w:rsidR="00ED2B00" w:rsidRDefault="00ED2B00" w:rsidP="00466E27">
      <w:r w:rsidRPr="00ED2B00">
        <w:t>Fire Weather Forecasts are issued each afternoon during the Fire Weather season at the times in Table 4. A separate product is issued for each of the following 4 days, with a morning update for the current day issued in some states/territories.</w:t>
      </w:r>
    </w:p>
    <w:p w14:paraId="56EC9804" w14:textId="0C7BB9FC" w:rsidR="00ED2B00" w:rsidRDefault="00ED2B00">
      <w:pPr>
        <w:pStyle w:val="NumberedHeading4"/>
      </w:pPr>
      <w:bookmarkStart w:id="68" w:name="_Toc130388673"/>
      <w:bookmarkStart w:id="69" w:name="_Toc136254552"/>
      <w:bookmarkStart w:id="70" w:name="_Toc185334587"/>
      <w:r>
        <w:t>Preliminary Fire Weather Forecast</w:t>
      </w:r>
      <w:bookmarkEnd w:id="68"/>
      <w:bookmarkEnd w:id="69"/>
      <w:bookmarkEnd w:id="70"/>
    </w:p>
    <w:p w14:paraId="75B8EF83" w14:textId="681248E8" w:rsidR="00D04959" w:rsidRPr="00A75BDC" w:rsidRDefault="00D04959" w:rsidP="00D04959">
      <w:pPr>
        <w:pStyle w:val="BodyText"/>
        <w:ind w:left="0"/>
      </w:pPr>
      <w:r w:rsidRPr="00A75BDC">
        <w:t xml:space="preserve">When more than </w:t>
      </w:r>
      <w:r w:rsidR="00A75BDC" w:rsidRPr="00A75BDC">
        <w:t>1</w:t>
      </w:r>
      <w:r w:rsidRPr="00A75BDC">
        <w:t xml:space="preserve">% of the grid cells in a fire weather district exceed 50 FBI, or at the request of the fire agency, a preliminary issue for the following day will be provided to agencies in the relevant state or territory. </w:t>
      </w:r>
      <w:r w:rsidR="00F70D86">
        <w:t xml:space="preserve">This product is intended to provide agencies with greater time to determine the final district rating that will be issued at the routine issue time, as well as </w:t>
      </w:r>
      <w:r w:rsidR="00DB25A1">
        <w:t xml:space="preserve">giving </w:t>
      </w:r>
      <w:r w:rsidR="00F0597D">
        <w:t>greater</w:t>
      </w:r>
      <w:r w:rsidR="00DB25A1">
        <w:t xml:space="preserve"> time to prepare for potential elevated fire activity more generally.</w:t>
      </w:r>
    </w:p>
    <w:p w14:paraId="147E6DE9" w14:textId="60AA02D2" w:rsidR="00D04959" w:rsidRPr="00A75BDC" w:rsidRDefault="00A0614A" w:rsidP="00D04959">
      <w:pPr>
        <w:pStyle w:val="BodyText"/>
        <w:ind w:left="0"/>
      </w:pPr>
      <w:r w:rsidRPr="00A75BDC">
        <w:t xml:space="preserve">A preliminary fire weather forecast uses </w:t>
      </w:r>
      <w:r w:rsidR="003C69AA" w:rsidRPr="00A75BDC">
        <w:t>observations and model guidance</w:t>
      </w:r>
      <w:r w:rsidR="000D3448" w:rsidRPr="00A75BDC">
        <w:t xml:space="preserve"> available up to the time of issue. </w:t>
      </w:r>
      <w:proofErr w:type="gramStart"/>
      <w:r w:rsidR="000D3448" w:rsidRPr="00A75BDC">
        <w:t>Subsequent to</w:t>
      </w:r>
      <w:proofErr w:type="gramEnd"/>
      <w:r w:rsidR="000D3448" w:rsidRPr="00A75BDC">
        <w:t xml:space="preserve"> this</w:t>
      </w:r>
      <w:r w:rsidR="002B3ECB">
        <w:t>,</w:t>
      </w:r>
      <w:r w:rsidR="000D3448" w:rsidRPr="00A75BDC">
        <w:t xml:space="preserve"> on receipt of </w:t>
      </w:r>
      <w:r w:rsidR="00772C51" w:rsidRPr="00A75BDC">
        <w:t xml:space="preserve">the latest observational data and latest model guidance the </w:t>
      </w:r>
      <w:r w:rsidR="0050482E" w:rsidRPr="00A75BDC">
        <w:t xml:space="preserve">afternoon issue of fire weather forecast may </w:t>
      </w:r>
      <w:r w:rsidR="00172ABE" w:rsidRPr="00A75BDC">
        <w:t>contain changes</w:t>
      </w:r>
      <w:r w:rsidR="003C69AA" w:rsidRPr="00A75BDC">
        <w:t>.</w:t>
      </w:r>
    </w:p>
    <w:tbl>
      <w:tblPr>
        <w:tblStyle w:val="TableGrid"/>
        <w:tblW w:w="5000" w:type="pct"/>
        <w:tblLook w:val="04A0" w:firstRow="1" w:lastRow="0" w:firstColumn="1" w:lastColumn="0" w:noHBand="0" w:noVBand="1"/>
      </w:tblPr>
      <w:tblGrid>
        <w:gridCol w:w="2093"/>
        <w:gridCol w:w="2819"/>
        <w:gridCol w:w="2313"/>
        <w:gridCol w:w="2403"/>
      </w:tblGrid>
      <w:tr w:rsidR="00D04959" w14:paraId="0D354E99" w14:textId="77777777" w:rsidTr="003329BF">
        <w:trPr>
          <w:cnfStyle w:val="100000000000" w:firstRow="1" w:lastRow="0" w:firstColumn="0" w:lastColumn="0" w:oddVBand="0" w:evenVBand="0" w:oddHBand="0" w:evenHBand="0" w:firstRowFirstColumn="0" w:firstRowLastColumn="0" w:lastRowFirstColumn="0" w:lastRowLastColumn="0"/>
          <w:tblHeader/>
        </w:trPr>
        <w:tc>
          <w:tcPr>
            <w:tcW w:w="1087" w:type="pct"/>
          </w:tcPr>
          <w:p w14:paraId="505471FD" w14:textId="77777777" w:rsidR="00D04959" w:rsidRPr="00E05798" w:rsidRDefault="00D04959" w:rsidP="004D16D6">
            <w:pPr>
              <w:pStyle w:val="Tableheadingrow"/>
            </w:pPr>
            <w:r w:rsidRPr="166A276C">
              <w:t>State/Territory</w:t>
            </w:r>
          </w:p>
        </w:tc>
        <w:tc>
          <w:tcPr>
            <w:tcW w:w="1464" w:type="pct"/>
          </w:tcPr>
          <w:p w14:paraId="52A5E235" w14:textId="77777777" w:rsidR="00D04959" w:rsidRDefault="00D04959" w:rsidP="004D16D6">
            <w:pPr>
              <w:pStyle w:val="Tableheadingrow"/>
            </w:pPr>
            <w:r>
              <w:t>Preliminary Issue</w:t>
            </w:r>
          </w:p>
        </w:tc>
        <w:tc>
          <w:tcPr>
            <w:tcW w:w="1201" w:type="pct"/>
          </w:tcPr>
          <w:p w14:paraId="40E3E94A" w14:textId="77777777" w:rsidR="00D04959" w:rsidRPr="00E05798" w:rsidRDefault="00D04959" w:rsidP="004D16D6">
            <w:pPr>
              <w:pStyle w:val="Tableheadingrow"/>
            </w:pPr>
            <w:r>
              <w:t>Afternoon Issue</w:t>
            </w:r>
          </w:p>
        </w:tc>
        <w:tc>
          <w:tcPr>
            <w:tcW w:w="1248" w:type="pct"/>
          </w:tcPr>
          <w:p w14:paraId="02799427" w14:textId="77777777" w:rsidR="00D04959" w:rsidRDefault="00D04959" w:rsidP="004D16D6">
            <w:pPr>
              <w:pStyle w:val="Tableheadingrow"/>
            </w:pPr>
            <w:r>
              <w:t>Morning Issue</w:t>
            </w:r>
          </w:p>
        </w:tc>
      </w:tr>
      <w:tr w:rsidR="00D04959" w14:paraId="4A827095" w14:textId="77777777" w:rsidTr="00793871">
        <w:trPr>
          <w:cnfStyle w:val="000000100000" w:firstRow="0" w:lastRow="0" w:firstColumn="0" w:lastColumn="0" w:oddVBand="0" w:evenVBand="0" w:oddHBand="1" w:evenHBand="0" w:firstRowFirstColumn="0" w:firstRowLastColumn="0" w:lastRowFirstColumn="0" w:lastRowLastColumn="0"/>
        </w:trPr>
        <w:tc>
          <w:tcPr>
            <w:tcW w:w="1087" w:type="pct"/>
          </w:tcPr>
          <w:p w14:paraId="5115006D" w14:textId="77777777" w:rsidR="00D04959" w:rsidRPr="00E05798" w:rsidRDefault="00D04959" w:rsidP="00793871">
            <w:r w:rsidRPr="00E05798">
              <w:t>NSW</w:t>
            </w:r>
          </w:p>
        </w:tc>
        <w:tc>
          <w:tcPr>
            <w:tcW w:w="1464" w:type="pct"/>
          </w:tcPr>
          <w:p w14:paraId="2DBE32F3" w14:textId="77777777" w:rsidR="00D04959" w:rsidRDefault="00D04959" w:rsidP="00793871">
            <w:r w:rsidRPr="166A276C">
              <w:t>By 12:00 pm (if catastrophic FDR forecast for Day 1), otherwise by 2:00 pm</w:t>
            </w:r>
          </w:p>
        </w:tc>
        <w:tc>
          <w:tcPr>
            <w:tcW w:w="1201" w:type="pct"/>
          </w:tcPr>
          <w:p w14:paraId="74B56B44" w14:textId="77777777" w:rsidR="00D04959" w:rsidRPr="00E05798" w:rsidRDefault="00D04959" w:rsidP="00793871">
            <w:r w:rsidRPr="166A276C">
              <w:t>4:15 pm</w:t>
            </w:r>
          </w:p>
        </w:tc>
        <w:tc>
          <w:tcPr>
            <w:tcW w:w="1248" w:type="pct"/>
          </w:tcPr>
          <w:p w14:paraId="6EE10B7B" w14:textId="77777777" w:rsidR="00D04959" w:rsidRDefault="00D04959" w:rsidP="00793871">
            <w:r w:rsidRPr="166A276C">
              <w:t xml:space="preserve">6:00 am </w:t>
            </w:r>
          </w:p>
        </w:tc>
      </w:tr>
      <w:tr w:rsidR="00D04959" w14:paraId="291AA429" w14:textId="77777777" w:rsidTr="00793871">
        <w:trPr>
          <w:cnfStyle w:val="000000010000" w:firstRow="0" w:lastRow="0" w:firstColumn="0" w:lastColumn="0" w:oddVBand="0" w:evenVBand="0" w:oddHBand="0" w:evenHBand="1" w:firstRowFirstColumn="0" w:firstRowLastColumn="0" w:lastRowFirstColumn="0" w:lastRowLastColumn="0"/>
        </w:trPr>
        <w:tc>
          <w:tcPr>
            <w:tcW w:w="1087" w:type="pct"/>
          </w:tcPr>
          <w:p w14:paraId="0925EA8F" w14:textId="77777777" w:rsidR="00D04959" w:rsidRPr="00E05798" w:rsidRDefault="00D04959" w:rsidP="00793871">
            <w:r>
              <w:t>ACT</w:t>
            </w:r>
          </w:p>
        </w:tc>
        <w:tc>
          <w:tcPr>
            <w:tcW w:w="1464" w:type="pct"/>
          </w:tcPr>
          <w:p w14:paraId="0EA42F0B" w14:textId="77777777" w:rsidR="00D04959" w:rsidRDefault="00D04959" w:rsidP="00793871">
            <w:r w:rsidRPr="166A276C">
              <w:t>By 2:00 pm</w:t>
            </w:r>
          </w:p>
        </w:tc>
        <w:tc>
          <w:tcPr>
            <w:tcW w:w="1201" w:type="pct"/>
          </w:tcPr>
          <w:p w14:paraId="4BAD6A39" w14:textId="77777777" w:rsidR="00D04959" w:rsidRDefault="00D04959" w:rsidP="00793871">
            <w:r w:rsidRPr="166A276C">
              <w:t>4:00 pm</w:t>
            </w:r>
          </w:p>
        </w:tc>
        <w:tc>
          <w:tcPr>
            <w:tcW w:w="1248" w:type="pct"/>
          </w:tcPr>
          <w:p w14:paraId="56D0F382" w14:textId="77777777" w:rsidR="00D04959" w:rsidRDefault="00D04959" w:rsidP="00793871">
            <w:r w:rsidRPr="166A276C">
              <w:t>6:00 am</w:t>
            </w:r>
          </w:p>
        </w:tc>
      </w:tr>
      <w:tr w:rsidR="00D04959" w14:paraId="53939087" w14:textId="77777777" w:rsidTr="00793871">
        <w:trPr>
          <w:cnfStyle w:val="000000100000" w:firstRow="0" w:lastRow="0" w:firstColumn="0" w:lastColumn="0" w:oddVBand="0" w:evenVBand="0" w:oddHBand="1" w:evenHBand="0" w:firstRowFirstColumn="0" w:firstRowLastColumn="0" w:lastRowFirstColumn="0" w:lastRowLastColumn="0"/>
        </w:trPr>
        <w:tc>
          <w:tcPr>
            <w:tcW w:w="1087" w:type="pct"/>
          </w:tcPr>
          <w:p w14:paraId="7E187BE1" w14:textId="77777777" w:rsidR="00D04959" w:rsidRPr="00E05798" w:rsidRDefault="00D04959" w:rsidP="00793871">
            <w:r w:rsidRPr="00E05798">
              <w:t>NT</w:t>
            </w:r>
          </w:p>
        </w:tc>
        <w:tc>
          <w:tcPr>
            <w:tcW w:w="1464" w:type="pct"/>
          </w:tcPr>
          <w:p w14:paraId="0C554F6B" w14:textId="77777777" w:rsidR="00D04959" w:rsidRDefault="00D04959" w:rsidP="00793871">
            <w:r>
              <w:t>By 12:30pm</w:t>
            </w:r>
          </w:p>
        </w:tc>
        <w:tc>
          <w:tcPr>
            <w:tcW w:w="1201" w:type="pct"/>
          </w:tcPr>
          <w:p w14:paraId="3FD465E8" w14:textId="77777777" w:rsidR="00D04959" w:rsidRPr="00E05798" w:rsidRDefault="00D04959" w:rsidP="00793871">
            <w:r w:rsidRPr="166A276C">
              <w:t>4:00 pm</w:t>
            </w:r>
          </w:p>
        </w:tc>
        <w:tc>
          <w:tcPr>
            <w:tcW w:w="1248" w:type="pct"/>
          </w:tcPr>
          <w:p w14:paraId="52564B4C" w14:textId="77777777" w:rsidR="00D04959" w:rsidRPr="00E05798" w:rsidRDefault="00D04959" w:rsidP="00793871">
            <w:r w:rsidRPr="166A276C">
              <w:t>5:30 am</w:t>
            </w:r>
          </w:p>
        </w:tc>
      </w:tr>
      <w:tr w:rsidR="00D04959" w14:paraId="2082AA66" w14:textId="77777777" w:rsidTr="00793871">
        <w:trPr>
          <w:cnfStyle w:val="000000010000" w:firstRow="0" w:lastRow="0" w:firstColumn="0" w:lastColumn="0" w:oddVBand="0" w:evenVBand="0" w:oddHBand="0" w:evenHBand="1" w:firstRowFirstColumn="0" w:firstRowLastColumn="0" w:lastRowFirstColumn="0" w:lastRowLastColumn="0"/>
        </w:trPr>
        <w:tc>
          <w:tcPr>
            <w:tcW w:w="1087" w:type="pct"/>
          </w:tcPr>
          <w:p w14:paraId="5F1C76CA" w14:textId="77777777" w:rsidR="00D04959" w:rsidRPr="00E05798" w:rsidRDefault="00D04959" w:rsidP="00793871">
            <w:r w:rsidRPr="00E05798">
              <w:t>QLD</w:t>
            </w:r>
          </w:p>
        </w:tc>
        <w:tc>
          <w:tcPr>
            <w:tcW w:w="1464" w:type="pct"/>
          </w:tcPr>
          <w:p w14:paraId="620604DD" w14:textId="77777777" w:rsidR="00D04959" w:rsidRDefault="00D04959" w:rsidP="00793871">
            <w:r w:rsidRPr="166A276C">
              <w:t>By 2:00 pm</w:t>
            </w:r>
          </w:p>
        </w:tc>
        <w:tc>
          <w:tcPr>
            <w:tcW w:w="1201" w:type="pct"/>
          </w:tcPr>
          <w:p w14:paraId="1BF57831" w14:textId="77777777" w:rsidR="00D04959" w:rsidRPr="00E05798" w:rsidRDefault="00D04959" w:rsidP="00793871">
            <w:r w:rsidRPr="166A276C">
              <w:t>4:00 pm</w:t>
            </w:r>
          </w:p>
        </w:tc>
        <w:tc>
          <w:tcPr>
            <w:tcW w:w="1248" w:type="pct"/>
          </w:tcPr>
          <w:p w14:paraId="3310A47A" w14:textId="12B469F9" w:rsidR="00D04959" w:rsidRPr="00A75BDC" w:rsidRDefault="00A75BDC" w:rsidP="00793871">
            <w:r w:rsidRPr="00A75BDC">
              <w:t>n/a</w:t>
            </w:r>
          </w:p>
        </w:tc>
      </w:tr>
      <w:tr w:rsidR="00D04959" w14:paraId="4E71B3E4" w14:textId="77777777" w:rsidTr="00793871">
        <w:trPr>
          <w:cnfStyle w:val="000000100000" w:firstRow="0" w:lastRow="0" w:firstColumn="0" w:lastColumn="0" w:oddVBand="0" w:evenVBand="0" w:oddHBand="1" w:evenHBand="0" w:firstRowFirstColumn="0" w:firstRowLastColumn="0" w:lastRowFirstColumn="0" w:lastRowLastColumn="0"/>
        </w:trPr>
        <w:tc>
          <w:tcPr>
            <w:tcW w:w="1087" w:type="pct"/>
          </w:tcPr>
          <w:p w14:paraId="4FCFC8DF" w14:textId="77777777" w:rsidR="00D04959" w:rsidRPr="00E05798" w:rsidRDefault="00D04959" w:rsidP="002B25D9">
            <w:pPr>
              <w:spacing w:after="0"/>
            </w:pPr>
            <w:r w:rsidRPr="00E05798">
              <w:t>SA</w:t>
            </w:r>
          </w:p>
        </w:tc>
        <w:tc>
          <w:tcPr>
            <w:tcW w:w="1464" w:type="pct"/>
          </w:tcPr>
          <w:p w14:paraId="7159E73A" w14:textId="53E11110" w:rsidR="00D04959" w:rsidRPr="0052118B" w:rsidRDefault="00D04959" w:rsidP="002B25D9">
            <w:pPr>
              <w:spacing w:after="0"/>
            </w:pPr>
            <w:r w:rsidRPr="00A75BDC">
              <w:t xml:space="preserve">By </w:t>
            </w:r>
            <w:r w:rsidR="003F7DC1" w:rsidRPr="00A75BDC">
              <w:t>1</w:t>
            </w:r>
            <w:r w:rsidRPr="00A75BDC">
              <w:t>:</w:t>
            </w:r>
            <w:r w:rsidR="009573C3" w:rsidRPr="00A75BDC">
              <w:t>0</w:t>
            </w:r>
            <w:r w:rsidRPr="00A75BDC">
              <w:t>0pm</w:t>
            </w:r>
          </w:p>
        </w:tc>
        <w:tc>
          <w:tcPr>
            <w:tcW w:w="1201" w:type="pct"/>
          </w:tcPr>
          <w:p w14:paraId="2108A292" w14:textId="77777777" w:rsidR="00D04959" w:rsidRDefault="00D04959" w:rsidP="002B25D9">
            <w:pPr>
              <w:spacing w:after="0"/>
            </w:pPr>
            <w:r w:rsidRPr="166A276C">
              <w:t>4:00 pm (Day 1)</w:t>
            </w:r>
          </w:p>
          <w:p w14:paraId="63517050" w14:textId="77777777" w:rsidR="00D04959" w:rsidRPr="00E05798" w:rsidRDefault="00D04959" w:rsidP="002B25D9">
            <w:pPr>
              <w:spacing w:after="0"/>
            </w:pPr>
            <w:r w:rsidRPr="166A276C">
              <w:t>4:30 pm (Days 2-4)</w:t>
            </w:r>
          </w:p>
        </w:tc>
        <w:tc>
          <w:tcPr>
            <w:tcW w:w="1248" w:type="pct"/>
          </w:tcPr>
          <w:p w14:paraId="464E8C85" w14:textId="08AAF94B" w:rsidR="00D04959" w:rsidRPr="00A75BDC" w:rsidRDefault="00A75BDC" w:rsidP="002B25D9">
            <w:pPr>
              <w:spacing w:after="0"/>
            </w:pPr>
            <w:r w:rsidRPr="00A75BDC">
              <w:t>n/a</w:t>
            </w:r>
          </w:p>
        </w:tc>
      </w:tr>
      <w:tr w:rsidR="00D04959" w14:paraId="7E779A47" w14:textId="77777777" w:rsidTr="00793871">
        <w:trPr>
          <w:cnfStyle w:val="000000010000" w:firstRow="0" w:lastRow="0" w:firstColumn="0" w:lastColumn="0" w:oddVBand="0" w:evenVBand="0" w:oddHBand="0" w:evenHBand="1" w:firstRowFirstColumn="0" w:firstRowLastColumn="0" w:lastRowFirstColumn="0" w:lastRowLastColumn="0"/>
        </w:trPr>
        <w:tc>
          <w:tcPr>
            <w:tcW w:w="1087" w:type="pct"/>
          </w:tcPr>
          <w:p w14:paraId="7B0F090B" w14:textId="77777777" w:rsidR="00D04959" w:rsidRPr="00E05798" w:rsidRDefault="00D04959" w:rsidP="00793871">
            <w:r w:rsidRPr="00E05798">
              <w:t>TAS</w:t>
            </w:r>
          </w:p>
        </w:tc>
        <w:tc>
          <w:tcPr>
            <w:tcW w:w="1464" w:type="pct"/>
          </w:tcPr>
          <w:p w14:paraId="0ADAD553" w14:textId="77777777" w:rsidR="00D04959" w:rsidRDefault="00D04959" w:rsidP="00793871">
            <w:r w:rsidRPr="166A276C">
              <w:t>By 12:00 pm</w:t>
            </w:r>
          </w:p>
        </w:tc>
        <w:tc>
          <w:tcPr>
            <w:tcW w:w="1201" w:type="pct"/>
          </w:tcPr>
          <w:p w14:paraId="08367B0A" w14:textId="77777777" w:rsidR="00D04959" w:rsidRPr="00E05798" w:rsidRDefault="00D04959" w:rsidP="00793871">
            <w:r w:rsidRPr="166A276C">
              <w:t>4:00 pm</w:t>
            </w:r>
          </w:p>
        </w:tc>
        <w:tc>
          <w:tcPr>
            <w:tcW w:w="1248" w:type="pct"/>
          </w:tcPr>
          <w:p w14:paraId="2D1AF6B7" w14:textId="72C30A46" w:rsidR="00D04959" w:rsidRPr="00A75BDC" w:rsidRDefault="00A75BDC" w:rsidP="00793871">
            <w:r w:rsidRPr="00A75BDC">
              <w:t>n/a</w:t>
            </w:r>
          </w:p>
        </w:tc>
      </w:tr>
      <w:tr w:rsidR="00D04959" w14:paraId="6B060732" w14:textId="77777777" w:rsidTr="00793871">
        <w:trPr>
          <w:cnfStyle w:val="000000100000" w:firstRow="0" w:lastRow="0" w:firstColumn="0" w:lastColumn="0" w:oddVBand="0" w:evenVBand="0" w:oddHBand="1" w:evenHBand="0" w:firstRowFirstColumn="0" w:firstRowLastColumn="0" w:lastRowFirstColumn="0" w:lastRowLastColumn="0"/>
        </w:trPr>
        <w:tc>
          <w:tcPr>
            <w:tcW w:w="1087" w:type="pct"/>
          </w:tcPr>
          <w:p w14:paraId="4D6680CA" w14:textId="77777777" w:rsidR="00D04959" w:rsidRPr="00E05798" w:rsidRDefault="00D04959" w:rsidP="00793871">
            <w:r w:rsidRPr="00E05798">
              <w:t>VIC</w:t>
            </w:r>
          </w:p>
        </w:tc>
        <w:tc>
          <w:tcPr>
            <w:tcW w:w="1464" w:type="pct"/>
          </w:tcPr>
          <w:p w14:paraId="7067ADE8" w14:textId="77777777" w:rsidR="00D04959" w:rsidRDefault="00D04959" w:rsidP="00793871">
            <w:r w:rsidRPr="166A276C">
              <w:t>By 12:30 pm</w:t>
            </w:r>
          </w:p>
        </w:tc>
        <w:tc>
          <w:tcPr>
            <w:tcW w:w="1201" w:type="pct"/>
          </w:tcPr>
          <w:p w14:paraId="54878608" w14:textId="77777777" w:rsidR="00D04959" w:rsidRPr="00E05798" w:rsidRDefault="00D04959" w:rsidP="00793871">
            <w:r w:rsidRPr="166A276C">
              <w:t>4:00 pm</w:t>
            </w:r>
          </w:p>
        </w:tc>
        <w:tc>
          <w:tcPr>
            <w:tcW w:w="1248" w:type="pct"/>
          </w:tcPr>
          <w:p w14:paraId="6E2DB858" w14:textId="77777777" w:rsidR="00D04959" w:rsidRPr="00E05798" w:rsidRDefault="00D04959" w:rsidP="00793871">
            <w:r w:rsidRPr="166A276C">
              <w:t>6:30 am</w:t>
            </w:r>
          </w:p>
        </w:tc>
      </w:tr>
      <w:tr w:rsidR="00D04959" w14:paraId="7D366EE5" w14:textId="77777777" w:rsidTr="00793871">
        <w:trPr>
          <w:cnfStyle w:val="000000010000" w:firstRow="0" w:lastRow="0" w:firstColumn="0" w:lastColumn="0" w:oddVBand="0" w:evenVBand="0" w:oddHBand="0" w:evenHBand="1" w:firstRowFirstColumn="0" w:firstRowLastColumn="0" w:lastRowFirstColumn="0" w:lastRowLastColumn="0"/>
        </w:trPr>
        <w:tc>
          <w:tcPr>
            <w:tcW w:w="1087" w:type="pct"/>
          </w:tcPr>
          <w:p w14:paraId="614EF37C" w14:textId="77777777" w:rsidR="00D04959" w:rsidRPr="00E05798" w:rsidRDefault="00D04959" w:rsidP="00793871">
            <w:r w:rsidRPr="00E05798">
              <w:t>WA</w:t>
            </w:r>
          </w:p>
        </w:tc>
        <w:tc>
          <w:tcPr>
            <w:tcW w:w="1464" w:type="pct"/>
          </w:tcPr>
          <w:p w14:paraId="2CDFD2A9" w14:textId="77777777" w:rsidR="00D04959" w:rsidRDefault="00D04959" w:rsidP="00793871">
            <w:r w:rsidRPr="166A276C">
              <w:t>By 12:00 pm</w:t>
            </w:r>
          </w:p>
        </w:tc>
        <w:tc>
          <w:tcPr>
            <w:tcW w:w="1201" w:type="pct"/>
          </w:tcPr>
          <w:p w14:paraId="21A1657A" w14:textId="77777777" w:rsidR="00D04959" w:rsidRPr="00E05798" w:rsidRDefault="00D04959" w:rsidP="00793871">
            <w:r w:rsidRPr="166A276C">
              <w:t>4:00 pm</w:t>
            </w:r>
          </w:p>
        </w:tc>
        <w:tc>
          <w:tcPr>
            <w:tcW w:w="1248" w:type="pct"/>
          </w:tcPr>
          <w:p w14:paraId="47BEC91E" w14:textId="77777777" w:rsidR="00D04959" w:rsidRPr="00E05798" w:rsidRDefault="00D04959" w:rsidP="00C8781A">
            <w:pPr>
              <w:keepNext/>
            </w:pPr>
            <w:r w:rsidRPr="166A276C">
              <w:t>4:30 am</w:t>
            </w:r>
          </w:p>
        </w:tc>
      </w:tr>
    </w:tbl>
    <w:p w14:paraId="2C492FB8" w14:textId="047CC795" w:rsidR="00D04959" w:rsidRDefault="00C8781A" w:rsidP="00C8781A">
      <w:pPr>
        <w:pStyle w:val="Caption"/>
      </w:pPr>
      <w:bookmarkStart w:id="71" w:name="_Toc185404623"/>
      <w:r>
        <w:t xml:space="preserve">Table </w:t>
      </w:r>
      <w:r>
        <w:fldChar w:fldCharType="begin"/>
      </w:r>
      <w:r>
        <w:instrText>SEQ Table \* ARABIC</w:instrText>
      </w:r>
      <w:r>
        <w:fldChar w:fldCharType="separate"/>
      </w:r>
      <w:r w:rsidR="00C448A9">
        <w:rPr>
          <w:noProof/>
        </w:rPr>
        <w:t>4</w:t>
      </w:r>
      <w:r>
        <w:fldChar w:fldCharType="end"/>
      </w:r>
      <w:r>
        <w:t xml:space="preserve">. </w:t>
      </w:r>
      <w:r w:rsidR="00363BDD">
        <w:t>Fire Weather Forecast Issue Times (Local)</w:t>
      </w:r>
      <w:bookmarkEnd w:id="71"/>
    </w:p>
    <w:p w14:paraId="0EB8684F" w14:textId="1A0491BE" w:rsidR="00D04959" w:rsidRDefault="00D04959">
      <w:pPr>
        <w:pStyle w:val="NumberedHeading4"/>
      </w:pPr>
      <w:bookmarkStart w:id="72" w:name="_Toc130388674"/>
      <w:bookmarkStart w:id="73" w:name="_Ref130803706"/>
      <w:bookmarkStart w:id="74" w:name="_Toc136254553"/>
      <w:bookmarkStart w:id="75" w:name="_Toc185334588"/>
      <w:r>
        <w:lastRenderedPageBreak/>
        <w:t>Amendment Criteria for Fire Weather Forecasts and Warning</w:t>
      </w:r>
      <w:bookmarkEnd w:id="72"/>
      <w:bookmarkEnd w:id="73"/>
      <w:bookmarkEnd w:id="74"/>
      <w:bookmarkEnd w:id="75"/>
    </w:p>
    <w:p w14:paraId="2CED37A4" w14:textId="3308F2D3" w:rsidR="00CC24AF" w:rsidRDefault="00CC24AF" w:rsidP="00CC24AF">
      <w:r>
        <w:t>Fire Weather Forecasts will be monitored and, in consultation with fire agencies, updated in accordance with the below criteria.</w:t>
      </w:r>
    </w:p>
    <w:p w14:paraId="770C3F0C" w14:textId="22DE1637" w:rsidR="00CC24AF" w:rsidRDefault="00CC24AF" w:rsidP="00CC24AF">
      <w:r>
        <w:t>If earlier than 11:30 am local time</w:t>
      </w:r>
      <w:r w:rsidR="001037BB">
        <w:t>:</w:t>
      </w:r>
      <w:r>
        <w:t xml:space="preserve"> </w:t>
      </w:r>
    </w:p>
    <w:p w14:paraId="2BDBB2EF" w14:textId="31EB72BB" w:rsidR="00CC24AF" w:rsidRDefault="00CC24AF">
      <w:pPr>
        <w:pStyle w:val="ListParagraph"/>
        <w:numPr>
          <w:ilvl w:val="0"/>
          <w:numId w:val="22"/>
        </w:numPr>
      </w:pPr>
      <w:r>
        <w:t xml:space="preserve">New observance of </w:t>
      </w:r>
      <w:r w:rsidRPr="0052118B">
        <w:t xml:space="preserve">FBI </w:t>
      </w:r>
      <w:r>
        <w:t xml:space="preserve">exceeding 50 </w:t>
      </w:r>
      <w:r w:rsidR="005742B3">
        <w:t xml:space="preserve">Extreme </w:t>
      </w:r>
      <w:r>
        <w:t>for a period of 1 hour or more</w:t>
      </w:r>
      <w:r w:rsidR="00CD23EA">
        <w:t xml:space="preserve"> and</w:t>
      </w:r>
      <w:r>
        <w:t xml:space="preserve"> is expected to persist for at least an hour, or high confidence of extreme fire danger rating affecting more than 10% of the district for at least an hour in place of a lower fire danger rating.</w:t>
      </w:r>
    </w:p>
    <w:p w14:paraId="24BF5205" w14:textId="3DC9A762" w:rsidR="00CC24AF" w:rsidRDefault="00CC24AF">
      <w:pPr>
        <w:pStyle w:val="ListParagraph"/>
        <w:numPr>
          <w:ilvl w:val="0"/>
          <w:numId w:val="22"/>
        </w:numPr>
      </w:pPr>
      <w:r>
        <w:t xml:space="preserve">New observance of </w:t>
      </w:r>
      <w:r w:rsidRPr="0052118B">
        <w:t xml:space="preserve">FBI </w:t>
      </w:r>
      <w:r>
        <w:t>exceeding 100 Catastrophic for a period of 1 hour or more and is expected to persist for at least an hour, or high confidence of catastrophic fire danger rating affecting more than 10% of the district for at least an hour in place of a lower fire danger rating.</w:t>
      </w:r>
    </w:p>
    <w:p w14:paraId="36976EDE" w14:textId="1168F382" w:rsidR="00CC24AF" w:rsidRDefault="00CC24AF">
      <w:pPr>
        <w:pStyle w:val="ListParagraph"/>
        <w:numPr>
          <w:ilvl w:val="0"/>
          <w:numId w:val="22"/>
        </w:numPr>
      </w:pPr>
      <w:r>
        <w:t>High confidence that previously forecast Catastrophic fire danger rating will not be met. This means that all grid points within the district must be below the catastrophic fire danger rating threshold.</w:t>
      </w:r>
    </w:p>
    <w:p w14:paraId="47E469C2" w14:textId="763CA12E" w:rsidR="00CC24AF" w:rsidRDefault="00CC24AF" w:rsidP="00CC24AF">
      <w:pPr>
        <w:pStyle w:val="ListParagraph"/>
        <w:numPr>
          <w:ilvl w:val="0"/>
          <w:numId w:val="22"/>
        </w:numPr>
      </w:pPr>
      <w:r>
        <w:t>High confidence that previously forecast Extreme fire danger rating will not be met. This means that all grid points within the district must be below the extreme fire danger rating threshold.</w:t>
      </w:r>
    </w:p>
    <w:p w14:paraId="42CBB097" w14:textId="0BE58F50" w:rsidR="00ED2B00" w:rsidRDefault="00CC24AF" w:rsidP="00466E27">
      <w:r>
        <w:t>Fire Weather Forecasts for the current day will not be updated after 11:30</w:t>
      </w:r>
      <w:r w:rsidR="001037BB">
        <w:t xml:space="preserve"> </w:t>
      </w:r>
      <w:r>
        <w:t>am</w:t>
      </w:r>
      <w:r w:rsidR="00EE03B1">
        <w:t xml:space="preserve"> local time</w:t>
      </w:r>
      <w:r>
        <w:t>.</w:t>
      </w:r>
    </w:p>
    <w:p w14:paraId="45F6A4D0" w14:textId="456C1C44" w:rsidR="00B93A5A" w:rsidRDefault="00B93A5A" w:rsidP="00466E27">
      <w:r>
        <w:t>An update to the Fire Weather Forecast will likely be accompanied with an update to the district ratings</w:t>
      </w:r>
      <w:r w:rsidR="00C621FB">
        <w:t>, in discussion with the relevant agency</w:t>
      </w:r>
      <w:r>
        <w:t>.</w:t>
      </w:r>
    </w:p>
    <w:p w14:paraId="20A0585F" w14:textId="01EC3BFF" w:rsidR="00DA3635" w:rsidRDefault="00DA3635">
      <w:pPr>
        <w:pStyle w:val="NumberedHeading4"/>
      </w:pPr>
      <w:bookmarkStart w:id="76" w:name="_Toc130388675"/>
      <w:bookmarkStart w:id="77" w:name="_Toc136254554"/>
      <w:bookmarkStart w:id="78" w:name="_Toc185334589"/>
      <w:r>
        <w:t>Content</w:t>
      </w:r>
      <w:bookmarkEnd w:id="76"/>
      <w:bookmarkEnd w:id="77"/>
      <w:bookmarkEnd w:id="78"/>
    </w:p>
    <w:p w14:paraId="2E3D97ED" w14:textId="7AA7974F" w:rsidR="00313433" w:rsidRDefault="00313433" w:rsidP="007A056B">
      <w:r>
        <w:t xml:space="preserve">Date/Time </w:t>
      </w:r>
    </w:p>
    <w:p w14:paraId="0BFA2D8D" w14:textId="163E89E4" w:rsidR="00313433" w:rsidRDefault="00313433" w:rsidP="007A056B">
      <w:r>
        <w:t>Fire Weather District Summary section.</w:t>
      </w:r>
    </w:p>
    <w:p w14:paraId="17B23485" w14:textId="4D3ABECD" w:rsidR="00313433" w:rsidRDefault="00313433">
      <w:pPr>
        <w:pStyle w:val="ListParagraph"/>
        <w:numPr>
          <w:ilvl w:val="1"/>
          <w:numId w:val="23"/>
        </w:numPr>
      </w:pPr>
      <w:r>
        <w:t>Fire Danger Rating</w:t>
      </w:r>
    </w:p>
    <w:p w14:paraId="2A9591EF" w14:textId="0A7C1A51" w:rsidR="00313433" w:rsidRDefault="00313433">
      <w:pPr>
        <w:pStyle w:val="ListParagraph"/>
        <w:numPr>
          <w:ilvl w:val="1"/>
          <w:numId w:val="23"/>
        </w:numPr>
      </w:pPr>
      <w:r>
        <w:t>Maximum Sub Area Rating</w:t>
      </w:r>
    </w:p>
    <w:p w14:paraId="470C3978" w14:textId="18B2D6D3" w:rsidR="00313433" w:rsidRDefault="0034539D">
      <w:pPr>
        <w:pStyle w:val="ListParagraph"/>
        <w:numPr>
          <w:ilvl w:val="1"/>
          <w:numId w:val="23"/>
        </w:numPr>
      </w:pPr>
      <w:r>
        <w:t xml:space="preserve">District </w:t>
      </w:r>
      <w:r w:rsidR="00313433">
        <w:t>Fire Behaviour Index</w:t>
      </w:r>
    </w:p>
    <w:p w14:paraId="3B057A8C" w14:textId="213B5D06" w:rsidR="00313433" w:rsidRDefault="00313433">
      <w:pPr>
        <w:pStyle w:val="ListParagraph"/>
        <w:numPr>
          <w:ilvl w:val="1"/>
          <w:numId w:val="23"/>
        </w:numPr>
      </w:pPr>
      <w:r>
        <w:t>cHaines</w:t>
      </w:r>
      <w:r w:rsidR="007A056B">
        <w:rPr>
          <w:rStyle w:val="FootnoteReference"/>
        </w:rPr>
        <w:footnoteReference w:id="3"/>
      </w:r>
    </w:p>
    <w:p w14:paraId="5C3B3169" w14:textId="42E2521A" w:rsidR="00313433" w:rsidRDefault="00313433">
      <w:pPr>
        <w:pStyle w:val="ListParagraph"/>
        <w:numPr>
          <w:ilvl w:val="1"/>
          <w:numId w:val="23"/>
        </w:numPr>
      </w:pPr>
      <w:r>
        <w:t>Wind Change Danger Index</w:t>
      </w:r>
    </w:p>
    <w:p w14:paraId="65E38034" w14:textId="14E1F3BC" w:rsidR="00313433" w:rsidRDefault="00313433">
      <w:pPr>
        <w:pStyle w:val="ListParagraph"/>
        <w:numPr>
          <w:ilvl w:val="1"/>
          <w:numId w:val="23"/>
        </w:numPr>
      </w:pPr>
      <w:r>
        <w:t>Thunderstorm Activity Level (TAL)</w:t>
      </w:r>
      <w:r w:rsidR="0045382F">
        <w:rPr>
          <w:rStyle w:val="FootnoteReference"/>
        </w:rPr>
        <w:footnoteReference w:id="4"/>
      </w:r>
    </w:p>
    <w:p w14:paraId="63BA3CC8" w14:textId="5431C598" w:rsidR="00313433" w:rsidRDefault="00313433">
      <w:pPr>
        <w:pStyle w:val="ListParagraph"/>
        <w:numPr>
          <w:ilvl w:val="1"/>
          <w:numId w:val="23"/>
        </w:numPr>
      </w:pPr>
      <w:r>
        <w:t>Minor Fuel Type Rating Extreme or above</w:t>
      </w:r>
    </w:p>
    <w:p w14:paraId="64E93999" w14:textId="5EBD332E" w:rsidR="00313433" w:rsidRDefault="00313433" w:rsidP="00313433">
      <w:pPr>
        <w:pStyle w:val="ListParagraph"/>
        <w:numPr>
          <w:ilvl w:val="1"/>
          <w:numId w:val="23"/>
        </w:numPr>
      </w:pPr>
      <w:r>
        <w:lastRenderedPageBreak/>
        <w:t>Text Forecast</w:t>
      </w:r>
    </w:p>
    <w:p w14:paraId="62539C7D" w14:textId="17F9F413" w:rsidR="00313433" w:rsidRDefault="00313433" w:rsidP="00313433">
      <w:r>
        <w:t>Detailed Fire Weather District Forecast section.</w:t>
      </w:r>
    </w:p>
    <w:p w14:paraId="3CA7558E" w14:textId="5FE8CD11" w:rsidR="00313433" w:rsidRDefault="00313433">
      <w:pPr>
        <w:pStyle w:val="ListParagraph"/>
        <w:numPr>
          <w:ilvl w:val="1"/>
          <w:numId w:val="24"/>
        </w:numPr>
      </w:pPr>
      <w:r>
        <w:t>Fuel Type and Coverage</w:t>
      </w:r>
    </w:p>
    <w:p w14:paraId="7A8A02DF" w14:textId="01E9674F" w:rsidR="00313433" w:rsidRDefault="00313433">
      <w:pPr>
        <w:pStyle w:val="ListParagraph"/>
        <w:numPr>
          <w:ilvl w:val="1"/>
          <w:numId w:val="24"/>
        </w:numPr>
      </w:pPr>
      <w:r>
        <w:t>FBI</w:t>
      </w:r>
    </w:p>
    <w:p w14:paraId="71ADE7D5" w14:textId="600BFBB3" w:rsidR="007A056B" w:rsidRDefault="00313433" w:rsidP="00313433">
      <w:pPr>
        <w:pStyle w:val="ListParagraph"/>
        <w:numPr>
          <w:ilvl w:val="1"/>
          <w:numId w:val="24"/>
        </w:numPr>
      </w:pPr>
      <w:r>
        <w:t xml:space="preserve">Percentage Coverage, Start Time, and duration for significant </w:t>
      </w:r>
      <w:r w:rsidR="00443794">
        <w:t xml:space="preserve">FBI </w:t>
      </w:r>
      <w:r>
        <w:t>thresholds.</w:t>
      </w:r>
    </w:p>
    <w:p w14:paraId="1E57B849" w14:textId="250D3D95" w:rsidR="00DA3635" w:rsidRDefault="00313433" w:rsidP="00313433">
      <w:r>
        <w:t>Fire Weather District Weather Information section.</w:t>
      </w:r>
    </w:p>
    <w:p w14:paraId="46601D00" w14:textId="764C3B2C" w:rsidR="0005677E" w:rsidRDefault="0005677E">
      <w:pPr>
        <w:pStyle w:val="ListParagraph"/>
        <w:numPr>
          <w:ilvl w:val="1"/>
          <w:numId w:val="25"/>
        </w:numPr>
      </w:pPr>
      <w:r>
        <w:t>Maximum Temperature</w:t>
      </w:r>
    </w:p>
    <w:p w14:paraId="7045635C" w14:textId="4433B15F" w:rsidR="0005677E" w:rsidRDefault="0005677E">
      <w:pPr>
        <w:pStyle w:val="ListParagraph"/>
        <w:numPr>
          <w:ilvl w:val="1"/>
          <w:numId w:val="25"/>
        </w:numPr>
      </w:pPr>
      <w:r>
        <w:t>Minimum Relative Humidity</w:t>
      </w:r>
    </w:p>
    <w:p w14:paraId="3101C2E0" w14:textId="08D21592" w:rsidR="0005677E" w:rsidRDefault="0005677E">
      <w:pPr>
        <w:pStyle w:val="ListParagraph"/>
        <w:numPr>
          <w:ilvl w:val="1"/>
          <w:numId w:val="25"/>
        </w:numPr>
      </w:pPr>
      <w:r>
        <w:t>Wind Direction, Speed and Gust Strength</w:t>
      </w:r>
    </w:p>
    <w:p w14:paraId="2B9DC7FE" w14:textId="4FAFC857" w:rsidR="0005677E" w:rsidRDefault="0005677E">
      <w:pPr>
        <w:pStyle w:val="ListParagraph"/>
        <w:numPr>
          <w:ilvl w:val="1"/>
          <w:numId w:val="25"/>
        </w:numPr>
      </w:pPr>
      <w:r>
        <w:t xml:space="preserve">1500m Wind </w:t>
      </w:r>
      <w:r w:rsidR="00024FE4">
        <w:t>Direction and Speed</w:t>
      </w:r>
    </w:p>
    <w:p w14:paraId="5F0E3316" w14:textId="75861F60" w:rsidR="0005677E" w:rsidRDefault="0005677E">
      <w:pPr>
        <w:pStyle w:val="ListParagraph"/>
        <w:numPr>
          <w:ilvl w:val="1"/>
          <w:numId w:val="25"/>
        </w:numPr>
      </w:pPr>
      <w:r>
        <w:t>Mixing Height (m)</w:t>
      </w:r>
      <w:r>
        <w:rPr>
          <w:rStyle w:val="FootnoteReference"/>
        </w:rPr>
        <w:footnoteReference w:id="5"/>
      </w:r>
    </w:p>
    <w:p w14:paraId="3ECACEB3" w14:textId="1584E22E" w:rsidR="0005677E" w:rsidRDefault="0005677E">
      <w:pPr>
        <w:pStyle w:val="ListParagraph"/>
        <w:numPr>
          <w:ilvl w:val="1"/>
          <w:numId w:val="25"/>
        </w:numPr>
      </w:pPr>
      <w:r>
        <w:t>Thunderstorm Activity Level (TAL)</w:t>
      </w:r>
    </w:p>
    <w:p w14:paraId="753E8A93" w14:textId="7DB78E58" w:rsidR="009463F0" w:rsidRDefault="0005677E" w:rsidP="00B31522">
      <w:pPr>
        <w:pStyle w:val="ListParagraph"/>
        <w:numPr>
          <w:ilvl w:val="1"/>
          <w:numId w:val="25"/>
        </w:numPr>
      </w:pPr>
      <w:r>
        <w:t>Rainfall</w:t>
      </w:r>
    </w:p>
    <w:p w14:paraId="762A5B78" w14:textId="4E2AF7EB" w:rsidR="0030131C" w:rsidRDefault="006A28A1">
      <w:pPr>
        <w:pStyle w:val="NumberedHeading3"/>
      </w:pPr>
      <w:bookmarkStart w:id="79" w:name="_Toc185334590"/>
      <w:r>
        <w:t>Fire Weather Observations Bulletin</w:t>
      </w:r>
      <w:bookmarkEnd w:id="79"/>
    </w:p>
    <w:p w14:paraId="7F4F9FDF" w14:textId="0E5CBBFF" w:rsidR="00392A61" w:rsidRDefault="006A28A1">
      <w:pPr>
        <w:pStyle w:val="NumberedHeading4"/>
      </w:pPr>
      <w:bookmarkStart w:id="80" w:name="_Toc130388677"/>
      <w:bookmarkStart w:id="81" w:name="_Toc136254556"/>
      <w:bookmarkStart w:id="82" w:name="_Toc185334591"/>
      <w:r>
        <w:t>Purpose</w:t>
      </w:r>
      <w:bookmarkEnd w:id="80"/>
      <w:bookmarkEnd w:id="81"/>
      <w:bookmarkEnd w:id="82"/>
    </w:p>
    <w:p w14:paraId="40052B58" w14:textId="10F4FA78" w:rsidR="00392A61" w:rsidRPr="0052118B" w:rsidRDefault="00500A90" w:rsidP="00E31E34">
      <w:r w:rsidRPr="00500A90">
        <w:t>The Fire Weather Observations Bulletin displays real time weather observations and associated FDR/</w:t>
      </w:r>
      <w:r w:rsidRPr="0052118B">
        <w:t xml:space="preserve">FBI calculations along with the details of the maximum FBI observed since local midnight. It is provided to Fire Agencies to assist with situational awareness and monitoring actual weather conditions. The bulletin is available through </w:t>
      </w:r>
      <w:r w:rsidR="00A420E8" w:rsidRPr="0052118B">
        <w:t xml:space="preserve">a </w:t>
      </w:r>
      <w:r w:rsidRPr="0052118B">
        <w:t>Registered User Web Page</w:t>
      </w:r>
      <w:r w:rsidR="00A420E8" w:rsidRPr="0052118B">
        <w:t xml:space="preserve"> </w:t>
      </w:r>
      <w:r w:rsidR="00B52B6B">
        <w:t xml:space="preserve">with the option of selecting </w:t>
      </w:r>
      <w:r w:rsidR="00CE255A">
        <w:t xml:space="preserve">a state or territory. The bulletin </w:t>
      </w:r>
      <w:r w:rsidR="00A420E8" w:rsidRPr="0052118B">
        <w:t xml:space="preserve">is </w:t>
      </w:r>
      <w:r w:rsidR="00CE255A">
        <w:t xml:space="preserve">also </w:t>
      </w:r>
      <w:r w:rsidR="00A420E8" w:rsidRPr="0052118B">
        <w:t xml:space="preserve">available in </w:t>
      </w:r>
      <w:r w:rsidRPr="0052118B">
        <w:t>JSON format</w:t>
      </w:r>
      <w:r w:rsidR="00A1437D">
        <w:t xml:space="preserve"> (with additional fields)</w:t>
      </w:r>
      <w:r w:rsidRPr="0052118B">
        <w:t>.</w:t>
      </w:r>
      <w:r w:rsidR="004D50B0">
        <w:t xml:space="preserve"> Please refer to the </w:t>
      </w:r>
      <w:hyperlink r:id="rId32" w:history="1">
        <w:r w:rsidR="004D50B0" w:rsidRPr="000A64C1">
          <w:rPr>
            <w:rStyle w:val="Hyperlink"/>
          </w:rPr>
          <w:t>Fire Weather Observation Bulletin User Guide</w:t>
        </w:r>
      </w:hyperlink>
      <w:r w:rsidR="004D50B0">
        <w:t xml:space="preserve"> for further information.</w:t>
      </w:r>
    </w:p>
    <w:p w14:paraId="5AC706EA" w14:textId="3E38B8C9" w:rsidR="0030131C" w:rsidRDefault="008A581C">
      <w:pPr>
        <w:pStyle w:val="NumberedHeading4"/>
      </w:pPr>
      <w:bookmarkStart w:id="83" w:name="_Toc130388678"/>
      <w:bookmarkStart w:id="84" w:name="_Toc136254557"/>
      <w:bookmarkStart w:id="85" w:name="_Toc185334592"/>
      <w:r>
        <w:t>Content</w:t>
      </w:r>
      <w:bookmarkEnd w:id="83"/>
      <w:bookmarkEnd w:id="84"/>
      <w:bookmarkEnd w:id="85"/>
    </w:p>
    <w:p w14:paraId="1CCBF9F2" w14:textId="3CDBD7C1" w:rsidR="00E07933" w:rsidRDefault="00E07933" w:rsidP="00E07933">
      <w:pPr>
        <w:pStyle w:val="BodyText"/>
        <w:spacing w:before="0" w:after="0"/>
        <w:ind w:left="0"/>
        <w:rPr>
          <w:lang w:eastAsia="ko-KR"/>
        </w:rPr>
      </w:pPr>
      <w:r>
        <w:rPr>
          <w:lang w:eastAsia="ko-KR"/>
        </w:rPr>
        <w:t xml:space="preserve">State/Territory </w:t>
      </w:r>
      <w:r w:rsidR="0052731E">
        <w:rPr>
          <w:lang w:eastAsia="ko-KR"/>
        </w:rPr>
        <w:t>page:</w:t>
      </w:r>
    </w:p>
    <w:p w14:paraId="05FAE243" w14:textId="77777777" w:rsidR="00C22366" w:rsidRDefault="00C22366">
      <w:pPr>
        <w:pStyle w:val="BodyText"/>
        <w:numPr>
          <w:ilvl w:val="0"/>
          <w:numId w:val="26"/>
        </w:numPr>
        <w:spacing w:before="0" w:after="0"/>
        <w:rPr>
          <w:lang w:eastAsia="ko-KR"/>
        </w:rPr>
      </w:pPr>
      <w:r w:rsidRPr="02819498">
        <w:rPr>
          <w:lang w:eastAsia="ko-KR"/>
        </w:rPr>
        <w:t>Station</w:t>
      </w:r>
    </w:p>
    <w:p w14:paraId="122F10A4" w14:textId="6F2C211F" w:rsidR="00D05345" w:rsidRDefault="00D05345">
      <w:pPr>
        <w:pStyle w:val="BodyText"/>
        <w:numPr>
          <w:ilvl w:val="0"/>
          <w:numId w:val="26"/>
        </w:numPr>
        <w:spacing w:before="0" w:after="0"/>
        <w:rPr>
          <w:lang w:eastAsia="ko-KR"/>
        </w:rPr>
      </w:pPr>
      <w:r>
        <w:rPr>
          <w:lang w:eastAsia="ko-KR"/>
        </w:rPr>
        <w:t>Current Observations</w:t>
      </w:r>
    </w:p>
    <w:p w14:paraId="04C6CBAE" w14:textId="77777777" w:rsidR="00C22366" w:rsidRDefault="00C22366" w:rsidP="00D05345">
      <w:pPr>
        <w:pStyle w:val="BodyText"/>
        <w:numPr>
          <w:ilvl w:val="1"/>
          <w:numId w:val="26"/>
        </w:numPr>
        <w:spacing w:before="0" w:after="0"/>
        <w:rPr>
          <w:lang w:eastAsia="ko-KR"/>
        </w:rPr>
      </w:pPr>
      <w:r w:rsidRPr="02819498">
        <w:rPr>
          <w:lang w:eastAsia="ko-KR"/>
        </w:rPr>
        <w:t>Time (local)</w:t>
      </w:r>
    </w:p>
    <w:p w14:paraId="5980938C" w14:textId="52FC79E0" w:rsidR="00C22366" w:rsidRDefault="00C22366" w:rsidP="00D05345">
      <w:pPr>
        <w:pStyle w:val="BodyText"/>
        <w:numPr>
          <w:ilvl w:val="1"/>
          <w:numId w:val="26"/>
        </w:numPr>
        <w:spacing w:before="0" w:after="0"/>
        <w:rPr>
          <w:lang w:eastAsia="ko-KR"/>
        </w:rPr>
      </w:pPr>
      <w:r w:rsidRPr="02819498">
        <w:rPr>
          <w:lang w:eastAsia="ko-KR"/>
        </w:rPr>
        <w:t>Primary fuel type</w:t>
      </w:r>
      <w:r w:rsidR="001B593B">
        <w:rPr>
          <w:lang w:eastAsia="ko-KR"/>
        </w:rPr>
        <w:t xml:space="preserve"> (</w:t>
      </w:r>
      <w:r w:rsidR="0008464C">
        <w:rPr>
          <w:lang w:eastAsia="ko-KR"/>
        </w:rPr>
        <w:t>FT 1</w:t>
      </w:r>
      <w:r w:rsidR="001B593B">
        <w:rPr>
          <w:lang w:eastAsia="ko-KR"/>
        </w:rPr>
        <w:t>)</w:t>
      </w:r>
    </w:p>
    <w:p w14:paraId="064EFC62" w14:textId="77777777" w:rsidR="0008464C" w:rsidRDefault="0008464C" w:rsidP="00D05345">
      <w:pPr>
        <w:pStyle w:val="BodyText"/>
        <w:numPr>
          <w:ilvl w:val="1"/>
          <w:numId w:val="26"/>
        </w:numPr>
        <w:spacing w:before="0" w:after="0"/>
        <w:rPr>
          <w:lang w:eastAsia="ko-KR"/>
        </w:rPr>
      </w:pPr>
      <w:r w:rsidRPr="02819498">
        <w:rPr>
          <w:lang w:eastAsia="ko-KR"/>
        </w:rPr>
        <w:t xml:space="preserve">Primary </w:t>
      </w:r>
      <w:r>
        <w:rPr>
          <w:lang w:eastAsia="ko-KR"/>
        </w:rPr>
        <w:t>FBI/FDR</w:t>
      </w:r>
    </w:p>
    <w:p w14:paraId="69CBACEF" w14:textId="50B46879" w:rsidR="0008464C" w:rsidRDefault="0008464C" w:rsidP="00D05345">
      <w:pPr>
        <w:pStyle w:val="BodyText"/>
        <w:numPr>
          <w:ilvl w:val="1"/>
          <w:numId w:val="26"/>
        </w:numPr>
        <w:spacing w:before="0" w:after="0"/>
        <w:rPr>
          <w:lang w:eastAsia="ko-KR"/>
        </w:rPr>
      </w:pPr>
      <w:r w:rsidRPr="02819498">
        <w:rPr>
          <w:lang w:eastAsia="ko-KR"/>
        </w:rPr>
        <w:t>Secondary fuel type</w:t>
      </w:r>
      <w:r>
        <w:rPr>
          <w:lang w:eastAsia="ko-KR"/>
        </w:rPr>
        <w:t xml:space="preserve"> (FT</w:t>
      </w:r>
      <w:r w:rsidR="00BB147E">
        <w:rPr>
          <w:lang w:eastAsia="ko-KR"/>
        </w:rPr>
        <w:t xml:space="preserve"> </w:t>
      </w:r>
      <w:r>
        <w:rPr>
          <w:lang w:eastAsia="ko-KR"/>
        </w:rPr>
        <w:t>2)</w:t>
      </w:r>
    </w:p>
    <w:p w14:paraId="1BFCAB04" w14:textId="77777777" w:rsidR="00757ECB" w:rsidRDefault="00757ECB" w:rsidP="00D05345">
      <w:pPr>
        <w:pStyle w:val="BodyText"/>
        <w:numPr>
          <w:ilvl w:val="1"/>
          <w:numId w:val="26"/>
        </w:numPr>
        <w:spacing w:before="0" w:after="0"/>
        <w:rPr>
          <w:lang w:eastAsia="ko-KR"/>
        </w:rPr>
      </w:pPr>
      <w:r w:rsidRPr="02819498">
        <w:rPr>
          <w:lang w:eastAsia="ko-KR"/>
        </w:rPr>
        <w:t xml:space="preserve">Secondary </w:t>
      </w:r>
      <w:r>
        <w:rPr>
          <w:lang w:eastAsia="ko-KR"/>
        </w:rPr>
        <w:t>FBI/FDR</w:t>
      </w:r>
    </w:p>
    <w:p w14:paraId="4D9AA63A" w14:textId="77777777" w:rsidR="001A7741" w:rsidRDefault="001A7741" w:rsidP="00D05345">
      <w:pPr>
        <w:pStyle w:val="BodyText"/>
        <w:numPr>
          <w:ilvl w:val="1"/>
          <w:numId w:val="26"/>
        </w:numPr>
        <w:spacing w:before="0" w:after="0"/>
        <w:rPr>
          <w:lang w:eastAsia="ko-KR"/>
        </w:rPr>
      </w:pPr>
      <w:r w:rsidRPr="02819498">
        <w:rPr>
          <w:lang w:eastAsia="ko-KR"/>
        </w:rPr>
        <w:t>Wind Direction</w:t>
      </w:r>
      <w:r>
        <w:rPr>
          <w:lang w:eastAsia="ko-KR"/>
        </w:rPr>
        <w:t xml:space="preserve"> and </w:t>
      </w:r>
      <w:r w:rsidRPr="02819498">
        <w:rPr>
          <w:lang w:eastAsia="ko-KR"/>
        </w:rPr>
        <w:t>Wind Speed</w:t>
      </w:r>
    </w:p>
    <w:p w14:paraId="40E7D16B" w14:textId="77777777" w:rsidR="001A7741" w:rsidRDefault="001A7741" w:rsidP="00D05345">
      <w:pPr>
        <w:pStyle w:val="BodyText"/>
        <w:numPr>
          <w:ilvl w:val="1"/>
          <w:numId w:val="26"/>
        </w:numPr>
        <w:spacing w:before="0" w:after="0"/>
        <w:rPr>
          <w:lang w:eastAsia="ko-KR"/>
        </w:rPr>
      </w:pPr>
      <w:r w:rsidRPr="02819498">
        <w:rPr>
          <w:lang w:eastAsia="ko-KR"/>
        </w:rPr>
        <w:t>Wind Gust</w:t>
      </w:r>
    </w:p>
    <w:p w14:paraId="38B9A479" w14:textId="77777777" w:rsidR="00D77376" w:rsidRDefault="00D77376" w:rsidP="00D05345">
      <w:pPr>
        <w:pStyle w:val="BodyText"/>
        <w:numPr>
          <w:ilvl w:val="1"/>
          <w:numId w:val="26"/>
        </w:numPr>
        <w:spacing w:before="0" w:after="0"/>
        <w:rPr>
          <w:lang w:eastAsia="ko-KR"/>
        </w:rPr>
      </w:pPr>
      <w:r w:rsidRPr="02819498">
        <w:rPr>
          <w:lang w:eastAsia="ko-KR"/>
        </w:rPr>
        <w:t>Relative Humidity</w:t>
      </w:r>
    </w:p>
    <w:p w14:paraId="0ABA8C76" w14:textId="77777777" w:rsidR="00C22366" w:rsidRDefault="00C22366" w:rsidP="00D05345">
      <w:pPr>
        <w:pStyle w:val="BodyText"/>
        <w:numPr>
          <w:ilvl w:val="1"/>
          <w:numId w:val="26"/>
        </w:numPr>
        <w:spacing w:before="0" w:after="0"/>
        <w:rPr>
          <w:lang w:eastAsia="ko-KR"/>
        </w:rPr>
      </w:pPr>
      <w:r w:rsidRPr="02819498">
        <w:rPr>
          <w:lang w:eastAsia="ko-KR"/>
        </w:rPr>
        <w:t>Temperature</w:t>
      </w:r>
    </w:p>
    <w:p w14:paraId="31AB386D" w14:textId="77777777" w:rsidR="00C22366" w:rsidRDefault="00C22366" w:rsidP="00D05345">
      <w:pPr>
        <w:pStyle w:val="BodyText"/>
        <w:numPr>
          <w:ilvl w:val="1"/>
          <w:numId w:val="26"/>
        </w:numPr>
        <w:spacing w:before="0" w:after="0"/>
        <w:rPr>
          <w:lang w:eastAsia="ko-KR"/>
        </w:rPr>
      </w:pPr>
      <w:r w:rsidRPr="02819498">
        <w:rPr>
          <w:lang w:eastAsia="ko-KR"/>
        </w:rPr>
        <w:t>Dew Point Temperature</w:t>
      </w:r>
    </w:p>
    <w:p w14:paraId="71F8E665" w14:textId="613C4D83" w:rsidR="00675951" w:rsidRDefault="00675951" w:rsidP="00675951">
      <w:pPr>
        <w:pStyle w:val="BodyText"/>
        <w:numPr>
          <w:ilvl w:val="0"/>
          <w:numId w:val="26"/>
        </w:numPr>
        <w:spacing w:before="0" w:after="0"/>
        <w:rPr>
          <w:lang w:eastAsia="ko-KR"/>
        </w:rPr>
      </w:pPr>
      <w:r>
        <w:rPr>
          <w:lang w:eastAsia="ko-KR"/>
        </w:rPr>
        <w:t>Max observations</w:t>
      </w:r>
    </w:p>
    <w:p w14:paraId="117F224B" w14:textId="77777777" w:rsidR="00675951" w:rsidRDefault="00675951" w:rsidP="00675951">
      <w:pPr>
        <w:pStyle w:val="BodyText"/>
        <w:numPr>
          <w:ilvl w:val="1"/>
          <w:numId w:val="26"/>
        </w:numPr>
        <w:spacing w:before="0" w:after="0"/>
        <w:rPr>
          <w:lang w:eastAsia="ko-KR"/>
        </w:rPr>
      </w:pPr>
      <w:r w:rsidRPr="02819498">
        <w:rPr>
          <w:lang w:eastAsia="ko-KR"/>
        </w:rPr>
        <w:t>Time (local)</w:t>
      </w:r>
    </w:p>
    <w:p w14:paraId="555344BA" w14:textId="77777777" w:rsidR="00675951" w:rsidRDefault="00675951" w:rsidP="00675951">
      <w:pPr>
        <w:pStyle w:val="BodyText"/>
        <w:numPr>
          <w:ilvl w:val="1"/>
          <w:numId w:val="26"/>
        </w:numPr>
        <w:spacing w:before="0" w:after="0"/>
        <w:rPr>
          <w:lang w:eastAsia="ko-KR"/>
        </w:rPr>
      </w:pPr>
      <w:r w:rsidRPr="02819498">
        <w:rPr>
          <w:lang w:eastAsia="ko-KR"/>
        </w:rPr>
        <w:t>Primary fuel type</w:t>
      </w:r>
      <w:r>
        <w:rPr>
          <w:lang w:eastAsia="ko-KR"/>
        </w:rPr>
        <w:t xml:space="preserve"> (FT 1)</w:t>
      </w:r>
    </w:p>
    <w:p w14:paraId="76807739" w14:textId="77777777" w:rsidR="00675951" w:rsidRDefault="00675951" w:rsidP="00675951">
      <w:pPr>
        <w:pStyle w:val="BodyText"/>
        <w:numPr>
          <w:ilvl w:val="1"/>
          <w:numId w:val="26"/>
        </w:numPr>
        <w:spacing w:before="0" w:after="0"/>
        <w:rPr>
          <w:lang w:eastAsia="ko-KR"/>
        </w:rPr>
      </w:pPr>
      <w:r w:rsidRPr="02819498">
        <w:rPr>
          <w:lang w:eastAsia="ko-KR"/>
        </w:rPr>
        <w:lastRenderedPageBreak/>
        <w:t xml:space="preserve">Primary </w:t>
      </w:r>
      <w:r>
        <w:rPr>
          <w:lang w:eastAsia="ko-KR"/>
        </w:rPr>
        <w:t>FBI/FDR</w:t>
      </w:r>
    </w:p>
    <w:p w14:paraId="5C11707B" w14:textId="77777777" w:rsidR="00E5083C" w:rsidRDefault="00E5083C" w:rsidP="00E5083C">
      <w:pPr>
        <w:pStyle w:val="BodyText"/>
        <w:numPr>
          <w:ilvl w:val="1"/>
          <w:numId w:val="26"/>
        </w:numPr>
        <w:spacing w:before="0" w:after="0"/>
        <w:rPr>
          <w:lang w:eastAsia="ko-KR"/>
        </w:rPr>
      </w:pPr>
      <w:r w:rsidRPr="02819498">
        <w:rPr>
          <w:lang w:eastAsia="ko-KR"/>
        </w:rPr>
        <w:t>Time (local)</w:t>
      </w:r>
    </w:p>
    <w:p w14:paraId="396AB5E0" w14:textId="77777777" w:rsidR="00675951" w:rsidRDefault="00675951" w:rsidP="00675951">
      <w:pPr>
        <w:pStyle w:val="BodyText"/>
        <w:numPr>
          <w:ilvl w:val="1"/>
          <w:numId w:val="26"/>
        </w:numPr>
        <w:spacing w:before="0" w:after="0"/>
        <w:rPr>
          <w:lang w:eastAsia="ko-KR"/>
        </w:rPr>
      </w:pPr>
      <w:r w:rsidRPr="02819498">
        <w:rPr>
          <w:lang w:eastAsia="ko-KR"/>
        </w:rPr>
        <w:t>Secondary fuel type</w:t>
      </w:r>
      <w:r>
        <w:rPr>
          <w:lang w:eastAsia="ko-KR"/>
        </w:rPr>
        <w:t xml:space="preserve"> (FT2)</w:t>
      </w:r>
    </w:p>
    <w:p w14:paraId="0D5CF888" w14:textId="21A59345" w:rsidR="00FC38BB" w:rsidRDefault="00675951" w:rsidP="00B31522">
      <w:pPr>
        <w:pStyle w:val="BodyText"/>
        <w:numPr>
          <w:ilvl w:val="1"/>
          <w:numId w:val="26"/>
        </w:numPr>
        <w:spacing w:before="0" w:after="0"/>
        <w:rPr>
          <w:lang w:eastAsia="ko-KR"/>
        </w:rPr>
      </w:pPr>
      <w:r w:rsidRPr="02819498">
        <w:rPr>
          <w:lang w:eastAsia="ko-KR"/>
        </w:rPr>
        <w:t xml:space="preserve">Secondary </w:t>
      </w:r>
      <w:r>
        <w:rPr>
          <w:lang w:eastAsia="ko-KR"/>
        </w:rPr>
        <w:t>FBI/FDR</w:t>
      </w:r>
    </w:p>
    <w:p w14:paraId="5AE044BE" w14:textId="2D633EDD" w:rsidR="00FC38BB" w:rsidRDefault="00FC38BB" w:rsidP="00432AA5">
      <w:pPr>
        <w:pStyle w:val="BodyText"/>
        <w:spacing w:before="0" w:after="0"/>
        <w:ind w:left="0"/>
        <w:rPr>
          <w:lang w:eastAsia="ko-KR"/>
        </w:rPr>
      </w:pPr>
    </w:p>
    <w:p w14:paraId="3F705E80" w14:textId="5FB84FD7" w:rsidR="00E07933" w:rsidRDefault="0052731E" w:rsidP="00432AA5">
      <w:pPr>
        <w:pStyle w:val="BodyText"/>
        <w:spacing w:before="0" w:after="0"/>
        <w:ind w:left="0"/>
        <w:rPr>
          <w:lang w:eastAsia="ko-KR"/>
        </w:rPr>
      </w:pPr>
      <w:r>
        <w:rPr>
          <w:lang w:eastAsia="ko-KR"/>
        </w:rPr>
        <w:t>Historical observations for a location:</w:t>
      </w:r>
    </w:p>
    <w:p w14:paraId="5F31B615" w14:textId="11B87078" w:rsidR="00AD051E" w:rsidRDefault="00AD051E" w:rsidP="005B31F8">
      <w:pPr>
        <w:pStyle w:val="BodyText"/>
        <w:numPr>
          <w:ilvl w:val="0"/>
          <w:numId w:val="26"/>
        </w:numPr>
        <w:spacing w:before="0" w:after="0"/>
        <w:rPr>
          <w:lang w:eastAsia="ko-KR"/>
        </w:rPr>
      </w:pPr>
      <w:r>
        <w:rPr>
          <w:lang w:eastAsia="ko-KR"/>
        </w:rPr>
        <w:t>Station name</w:t>
      </w:r>
    </w:p>
    <w:p w14:paraId="29C79C68" w14:textId="407EDC48" w:rsidR="00AD051E" w:rsidRDefault="00AD051E" w:rsidP="005B31F8">
      <w:pPr>
        <w:pStyle w:val="BodyText"/>
        <w:numPr>
          <w:ilvl w:val="0"/>
          <w:numId w:val="26"/>
        </w:numPr>
        <w:spacing w:before="0" w:after="0"/>
        <w:rPr>
          <w:lang w:eastAsia="ko-KR"/>
        </w:rPr>
      </w:pPr>
      <w:r>
        <w:rPr>
          <w:lang w:eastAsia="ko-KR"/>
        </w:rPr>
        <w:t xml:space="preserve">Primary </w:t>
      </w:r>
      <w:r w:rsidR="00960C90">
        <w:rPr>
          <w:lang w:eastAsia="ko-KR"/>
        </w:rPr>
        <w:t>fuel type</w:t>
      </w:r>
      <w:r w:rsidR="00587968">
        <w:rPr>
          <w:lang w:eastAsia="ko-KR"/>
        </w:rPr>
        <w:t xml:space="preserve">: </w:t>
      </w:r>
      <w:r w:rsidR="00F87548">
        <w:rPr>
          <w:lang w:eastAsia="ko-KR"/>
        </w:rPr>
        <w:t xml:space="preserve">Fire </w:t>
      </w:r>
      <w:r w:rsidR="0018596C">
        <w:rPr>
          <w:lang w:eastAsia="ko-KR"/>
        </w:rPr>
        <w:t>behaviour model</w:t>
      </w:r>
      <w:r w:rsidR="00A50CFB">
        <w:rPr>
          <w:lang w:eastAsia="ko-KR"/>
        </w:rPr>
        <w:t xml:space="preserve">, Vegetation </w:t>
      </w:r>
      <w:r w:rsidR="006959B5">
        <w:rPr>
          <w:lang w:eastAsia="ko-KR"/>
        </w:rPr>
        <w:t>fuel type</w:t>
      </w:r>
      <w:r w:rsidR="00A50CFB">
        <w:rPr>
          <w:lang w:eastAsia="ko-KR"/>
        </w:rPr>
        <w:t xml:space="preserve">, Sub-Fuel </w:t>
      </w:r>
      <w:r w:rsidR="004B748C">
        <w:rPr>
          <w:lang w:eastAsia="ko-KR"/>
        </w:rPr>
        <w:t>Type code</w:t>
      </w:r>
    </w:p>
    <w:p w14:paraId="3A93EB90" w14:textId="5485C18F" w:rsidR="00960C90" w:rsidRDefault="00960C90" w:rsidP="005B31F8">
      <w:pPr>
        <w:pStyle w:val="BodyText"/>
        <w:numPr>
          <w:ilvl w:val="0"/>
          <w:numId w:val="26"/>
        </w:numPr>
        <w:spacing w:before="0" w:after="0"/>
        <w:rPr>
          <w:lang w:eastAsia="ko-KR"/>
        </w:rPr>
      </w:pPr>
      <w:r>
        <w:rPr>
          <w:lang w:eastAsia="ko-KR"/>
        </w:rPr>
        <w:t>Secondary fuel type</w:t>
      </w:r>
      <w:r w:rsidR="0018596C">
        <w:rPr>
          <w:lang w:eastAsia="ko-KR"/>
        </w:rPr>
        <w:t>: Fire behaviour model, Vegetation fuel type, Sub-Fuel Type code</w:t>
      </w:r>
    </w:p>
    <w:p w14:paraId="5512F769" w14:textId="7FEDC1D3" w:rsidR="005B31F8" w:rsidRDefault="005B31F8" w:rsidP="005B31F8">
      <w:pPr>
        <w:pStyle w:val="BodyText"/>
        <w:numPr>
          <w:ilvl w:val="0"/>
          <w:numId w:val="26"/>
        </w:numPr>
        <w:spacing w:before="0" w:after="0"/>
        <w:rPr>
          <w:lang w:eastAsia="ko-KR"/>
        </w:rPr>
      </w:pPr>
      <w:r w:rsidRPr="02819498">
        <w:rPr>
          <w:lang w:eastAsia="ko-KR"/>
        </w:rPr>
        <w:t>Time (local)</w:t>
      </w:r>
    </w:p>
    <w:p w14:paraId="53AA58DA" w14:textId="4CEE51A8" w:rsidR="005B31F8" w:rsidRDefault="005B31F8" w:rsidP="005B31F8">
      <w:pPr>
        <w:pStyle w:val="BodyText"/>
        <w:numPr>
          <w:ilvl w:val="0"/>
          <w:numId w:val="26"/>
        </w:numPr>
        <w:spacing w:before="0" w:after="0"/>
        <w:rPr>
          <w:lang w:eastAsia="ko-KR"/>
        </w:rPr>
      </w:pPr>
      <w:r w:rsidRPr="02819498">
        <w:rPr>
          <w:lang w:eastAsia="ko-KR"/>
        </w:rPr>
        <w:t>Primary fuel type</w:t>
      </w:r>
      <w:r>
        <w:rPr>
          <w:lang w:eastAsia="ko-KR"/>
        </w:rPr>
        <w:t xml:space="preserve"> </w:t>
      </w:r>
      <w:r w:rsidR="00854B98">
        <w:rPr>
          <w:lang w:eastAsia="ko-KR"/>
        </w:rPr>
        <w:t>(FT 1)</w:t>
      </w:r>
    </w:p>
    <w:p w14:paraId="491F77A4" w14:textId="5F18A1C9" w:rsidR="005B31F8" w:rsidRDefault="005B31F8" w:rsidP="00960C90">
      <w:pPr>
        <w:pStyle w:val="BodyText"/>
        <w:numPr>
          <w:ilvl w:val="1"/>
          <w:numId w:val="26"/>
        </w:numPr>
        <w:spacing w:before="0" w:after="0"/>
        <w:rPr>
          <w:lang w:eastAsia="ko-KR"/>
        </w:rPr>
      </w:pPr>
      <w:r w:rsidRPr="02819498">
        <w:rPr>
          <w:lang w:eastAsia="ko-KR"/>
        </w:rPr>
        <w:t xml:space="preserve">Primary fuel </w:t>
      </w:r>
      <w:r w:rsidR="00854B98">
        <w:rPr>
          <w:lang w:eastAsia="ko-KR"/>
        </w:rPr>
        <w:t>state data</w:t>
      </w:r>
    </w:p>
    <w:p w14:paraId="573D9D40" w14:textId="18A567C4" w:rsidR="005B31F8" w:rsidRDefault="005B31F8" w:rsidP="001B63B0">
      <w:pPr>
        <w:pStyle w:val="BodyText"/>
        <w:numPr>
          <w:ilvl w:val="1"/>
          <w:numId w:val="26"/>
        </w:numPr>
        <w:spacing w:before="0" w:after="0"/>
        <w:rPr>
          <w:lang w:eastAsia="ko-KR"/>
        </w:rPr>
      </w:pPr>
      <w:r w:rsidRPr="02819498">
        <w:rPr>
          <w:lang w:eastAsia="ko-KR"/>
        </w:rPr>
        <w:t xml:space="preserve">Primary </w:t>
      </w:r>
      <w:r w:rsidR="008D0BEA">
        <w:rPr>
          <w:lang w:eastAsia="ko-KR"/>
        </w:rPr>
        <w:t>FBI</w:t>
      </w:r>
      <w:r w:rsidR="007F58D2">
        <w:rPr>
          <w:lang w:eastAsia="ko-KR"/>
        </w:rPr>
        <w:t>/FDR</w:t>
      </w:r>
    </w:p>
    <w:p w14:paraId="6A6E262D" w14:textId="3418BCD4" w:rsidR="005B31F8" w:rsidRDefault="005B31F8" w:rsidP="005B31F8">
      <w:pPr>
        <w:pStyle w:val="BodyText"/>
        <w:numPr>
          <w:ilvl w:val="0"/>
          <w:numId w:val="26"/>
        </w:numPr>
        <w:spacing w:before="0" w:after="0"/>
        <w:rPr>
          <w:lang w:eastAsia="ko-KR"/>
        </w:rPr>
      </w:pPr>
      <w:r w:rsidRPr="02819498">
        <w:rPr>
          <w:lang w:eastAsia="ko-KR"/>
        </w:rPr>
        <w:t>Secondary fuel type</w:t>
      </w:r>
      <w:r>
        <w:rPr>
          <w:lang w:eastAsia="ko-KR"/>
        </w:rPr>
        <w:t xml:space="preserve"> (</w:t>
      </w:r>
      <w:r w:rsidR="008D0BEA">
        <w:rPr>
          <w:lang w:eastAsia="ko-KR"/>
        </w:rPr>
        <w:t>FT</w:t>
      </w:r>
      <w:r w:rsidR="00BB147E">
        <w:rPr>
          <w:lang w:eastAsia="ko-KR"/>
        </w:rPr>
        <w:t xml:space="preserve"> </w:t>
      </w:r>
      <w:r w:rsidR="008D0BEA">
        <w:rPr>
          <w:lang w:eastAsia="ko-KR"/>
        </w:rPr>
        <w:t>2</w:t>
      </w:r>
      <w:r>
        <w:rPr>
          <w:lang w:eastAsia="ko-KR"/>
        </w:rPr>
        <w:t>)</w:t>
      </w:r>
    </w:p>
    <w:p w14:paraId="1EBB6F7B" w14:textId="41866EF7" w:rsidR="005B31F8" w:rsidRDefault="005B31F8" w:rsidP="001B63B0">
      <w:pPr>
        <w:pStyle w:val="BodyText"/>
        <w:numPr>
          <w:ilvl w:val="1"/>
          <w:numId w:val="26"/>
        </w:numPr>
        <w:spacing w:before="0" w:after="0"/>
        <w:rPr>
          <w:lang w:eastAsia="ko-KR"/>
        </w:rPr>
      </w:pPr>
      <w:r w:rsidRPr="02819498">
        <w:rPr>
          <w:lang w:eastAsia="ko-KR"/>
        </w:rPr>
        <w:t xml:space="preserve">Secondary fuel </w:t>
      </w:r>
      <w:r w:rsidR="008D0BEA">
        <w:rPr>
          <w:lang w:eastAsia="ko-KR"/>
        </w:rPr>
        <w:t>state data</w:t>
      </w:r>
    </w:p>
    <w:p w14:paraId="69548300" w14:textId="40BB158C" w:rsidR="005B31F8" w:rsidRDefault="005B31F8" w:rsidP="001B63B0">
      <w:pPr>
        <w:pStyle w:val="BodyText"/>
        <w:numPr>
          <w:ilvl w:val="1"/>
          <w:numId w:val="26"/>
        </w:numPr>
        <w:spacing w:before="0" w:after="0"/>
        <w:rPr>
          <w:lang w:eastAsia="ko-KR"/>
        </w:rPr>
      </w:pPr>
      <w:r w:rsidRPr="02819498">
        <w:rPr>
          <w:lang w:eastAsia="ko-KR"/>
        </w:rPr>
        <w:t xml:space="preserve">Secondary </w:t>
      </w:r>
      <w:r w:rsidR="008E575A">
        <w:rPr>
          <w:lang w:eastAsia="ko-KR"/>
        </w:rPr>
        <w:t>FBI</w:t>
      </w:r>
      <w:r w:rsidR="007F58D2">
        <w:rPr>
          <w:lang w:eastAsia="ko-KR"/>
        </w:rPr>
        <w:t>/FDR</w:t>
      </w:r>
    </w:p>
    <w:p w14:paraId="7641D75A" w14:textId="002ED3A8" w:rsidR="0062486C" w:rsidRDefault="0062486C" w:rsidP="00611623">
      <w:pPr>
        <w:pStyle w:val="BodyText"/>
        <w:numPr>
          <w:ilvl w:val="0"/>
          <w:numId w:val="26"/>
        </w:numPr>
        <w:spacing w:before="0" w:after="0"/>
        <w:rPr>
          <w:lang w:eastAsia="ko-KR"/>
        </w:rPr>
      </w:pPr>
      <w:r w:rsidRPr="02819498">
        <w:rPr>
          <w:lang w:eastAsia="ko-KR"/>
        </w:rPr>
        <w:t>Wind Direction</w:t>
      </w:r>
      <w:r>
        <w:rPr>
          <w:lang w:eastAsia="ko-KR"/>
        </w:rPr>
        <w:t xml:space="preserve"> and </w:t>
      </w:r>
      <w:r w:rsidRPr="02819498">
        <w:rPr>
          <w:lang w:eastAsia="ko-KR"/>
        </w:rPr>
        <w:t>Wind Speed</w:t>
      </w:r>
    </w:p>
    <w:p w14:paraId="56EF8A56" w14:textId="77777777" w:rsidR="0062486C" w:rsidRDefault="0062486C" w:rsidP="00611623">
      <w:pPr>
        <w:pStyle w:val="BodyText"/>
        <w:numPr>
          <w:ilvl w:val="0"/>
          <w:numId w:val="26"/>
        </w:numPr>
        <w:spacing w:before="0" w:after="0"/>
        <w:rPr>
          <w:lang w:eastAsia="ko-KR"/>
        </w:rPr>
      </w:pPr>
      <w:r w:rsidRPr="02819498">
        <w:rPr>
          <w:lang w:eastAsia="ko-KR"/>
        </w:rPr>
        <w:t>Wind Gust</w:t>
      </w:r>
    </w:p>
    <w:p w14:paraId="260D37D8" w14:textId="514463BD" w:rsidR="005B31F8" w:rsidRDefault="005B31F8" w:rsidP="00611623">
      <w:pPr>
        <w:pStyle w:val="BodyText"/>
        <w:numPr>
          <w:ilvl w:val="0"/>
          <w:numId w:val="26"/>
        </w:numPr>
        <w:spacing w:before="0" w:after="0"/>
        <w:rPr>
          <w:lang w:eastAsia="ko-KR"/>
        </w:rPr>
      </w:pPr>
      <w:r w:rsidRPr="02819498">
        <w:rPr>
          <w:lang w:eastAsia="ko-KR"/>
        </w:rPr>
        <w:t>Temperature</w:t>
      </w:r>
    </w:p>
    <w:p w14:paraId="577021CF" w14:textId="6424A989" w:rsidR="005B31F8" w:rsidRDefault="005B31F8" w:rsidP="00611623">
      <w:pPr>
        <w:pStyle w:val="BodyText"/>
        <w:numPr>
          <w:ilvl w:val="0"/>
          <w:numId w:val="26"/>
        </w:numPr>
        <w:spacing w:before="0" w:after="0"/>
        <w:rPr>
          <w:lang w:eastAsia="ko-KR"/>
        </w:rPr>
      </w:pPr>
      <w:r w:rsidRPr="02819498">
        <w:rPr>
          <w:lang w:eastAsia="ko-KR"/>
        </w:rPr>
        <w:t>Relative Humidity</w:t>
      </w:r>
    </w:p>
    <w:p w14:paraId="7DCD75E5" w14:textId="77777777" w:rsidR="00442365" w:rsidRDefault="00442365" w:rsidP="00442365">
      <w:pPr>
        <w:pStyle w:val="BodyText"/>
        <w:numPr>
          <w:ilvl w:val="0"/>
          <w:numId w:val="26"/>
        </w:numPr>
        <w:spacing w:before="0" w:after="0"/>
        <w:rPr>
          <w:lang w:eastAsia="ko-KR"/>
        </w:rPr>
      </w:pPr>
      <w:r w:rsidRPr="02819498">
        <w:rPr>
          <w:lang w:eastAsia="ko-KR"/>
        </w:rPr>
        <w:t>Dew Point Temperature</w:t>
      </w:r>
    </w:p>
    <w:p w14:paraId="565DEBF4" w14:textId="4EAA2885" w:rsidR="00442365" w:rsidRDefault="00AC1FCA" w:rsidP="003864A1">
      <w:pPr>
        <w:pStyle w:val="BodyText"/>
        <w:spacing w:before="0" w:after="0"/>
        <w:ind w:left="0"/>
        <w:rPr>
          <w:lang w:eastAsia="ko-KR"/>
        </w:rPr>
      </w:pPr>
      <w:r>
        <w:rPr>
          <w:lang w:eastAsia="ko-KR"/>
        </w:rPr>
        <w:t xml:space="preserve">Please refer to: </w:t>
      </w:r>
      <w:r w:rsidR="003864A1">
        <w:rPr>
          <w:lang w:eastAsia="ko-KR"/>
        </w:rPr>
        <w:fldChar w:fldCharType="begin"/>
      </w:r>
      <w:r w:rsidR="003864A1">
        <w:rPr>
          <w:lang w:eastAsia="ko-KR"/>
        </w:rPr>
        <w:instrText xml:space="preserve"> REF _Ref184729328 \h </w:instrText>
      </w:r>
      <w:r w:rsidR="003864A1">
        <w:rPr>
          <w:lang w:eastAsia="ko-KR"/>
        </w:rPr>
      </w:r>
      <w:r w:rsidR="003864A1">
        <w:rPr>
          <w:lang w:eastAsia="ko-KR"/>
        </w:rPr>
        <w:fldChar w:fldCharType="separate"/>
      </w:r>
      <w:r w:rsidR="003864A1">
        <w:t>Fire Weather Observations Bulletin</w:t>
      </w:r>
      <w:r w:rsidR="003864A1">
        <w:rPr>
          <w:lang w:eastAsia="ko-KR"/>
        </w:rPr>
        <w:fldChar w:fldCharType="end"/>
      </w:r>
      <w:r w:rsidR="005A429A">
        <w:rPr>
          <w:lang w:eastAsia="ko-KR"/>
        </w:rPr>
        <w:t xml:space="preserve"> for sample observational products.</w:t>
      </w:r>
    </w:p>
    <w:p w14:paraId="79A7523B" w14:textId="77777777" w:rsidR="006D7D06" w:rsidRDefault="006D7D06" w:rsidP="00442340">
      <w:pPr>
        <w:pStyle w:val="BodyText"/>
        <w:spacing w:before="0" w:after="0"/>
        <w:ind w:left="0"/>
        <w:rPr>
          <w:lang w:eastAsia="ko-KR"/>
        </w:rPr>
      </w:pPr>
    </w:p>
    <w:p w14:paraId="3F8CC1C4" w14:textId="19E415E2" w:rsidR="006D7D06" w:rsidRPr="00A33307" w:rsidRDefault="005A7F38" w:rsidP="006D7D06">
      <w:r>
        <w:rPr>
          <w:rFonts w:cs="Arial"/>
          <w:szCs w:val="22"/>
        </w:rPr>
        <w:t xml:space="preserve">Fire agencies have selected the most appropriate </w:t>
      </w:r>
      <w:r w:rsidR="00083E45">
        <w:rPr>
          <w:rFonts w:cs="Arial"/>
          <w:szCs w:val="22"/>
        </w:rPr>
        <w:t xml:space="preserve">sub-fuel type based on a statistical analysis of the predominant fuels within 20km of each </w:t>
      </w:r>
      <w:r w:rsidR="00CB482C">
        <w:rPr>
          <w:rFonts w:cs="Arial"/>
          <w:szCs w:val="22"/>
        </w:rPr>
        <w:t xml:space="preserve">AWS location. </w:t>
      </w:r>
      <w:r w:rsidR="00202738">
        <w:rPr>
          <w:rFonts w:cs="Arial"/>
          <w:szCs w:val="22"/>
        </w:rPr>
        <w:t xml:space="preserve">This </w:t>
      </w:r>
      <w:r w:rsidR="00CB482C">
        <w:rPr>
          <w:rFonts w:cs="Arial"/>
          <w:szCs w:val="22"/>
        </w:rPr>
        <w:t xml:space="preserve">better </w:t>
      </w:r>
      <w:r w:rsidR="00202738">
        <w:rPr>
          <w:rFonts w:cs="Arial"/>
          <w:szCs w:val="22"/>
        </w:rPr>
        <w:t>align</w:t>
      </w:r>
      <w:r w:rsidR="009E11C7">
        <w:rPr>
          <w:rFonts w:cs="Arial"/>
          <w:szCs w:val="22"/>
        </w:rPr>
        <w:t>s</w:t>
      </w:r>
      <w:r w:rsidR="00202738">
        <w:rPr>
          <w:rFonts w:cs="Arial"/>
          <w:szCs w:val="22"/>
        </w:rPr>
        <w:t xml:space="preserve"> the observation bulletin FBI outputs with both the fire weather forecasts and IWF outputs</w:t>
      </w:r>
      <w:r w:rsidR="006D7D06" w:rsidRPr="00A33307">
        <w:t>.</w:t>
      </w:r>
    </w:p>
    <w:p w14:paraId="09C71CDB" w14:textId="77777777" w:rsidR="006D7D06" w:rsidRDefault="006D7D06" w:rsidP="00442340">
      <w:pPr>
        <w:pStyle w:val="BodyText"/>
        <w:spacing w:before="0" w:after="0"/>
        <w:ind w:left="0"/>
        <w:rPr>
          <w:lang w:eastAsia="ko-KR"/>
        </w:rPr>
      </w:pPr>
    </w:p>
    <w:p w14:paraId="4272D452" w14:textId="371D408F" w:rsidR="00363E07" w:rsidRPr="00B31522" w:rsidRDefault="004C3A87" w:rsidP="00442340">
      <w:pPr>
        <w:pStyle w:val="BodyText"/>
        <w:spacing w:before="0" w:after="0"/>
        <w:ind w:left="0"/>
        <w:rPr>
          <w:rFonts w:cs="Arial"/>
        </w:rPr>
      </w:pPr>
      <w:r>
        <w:rPr>
          <w:lang w:eastAsia="ko-KR"/>
        </w:rPr>
        <w:t xml:space="preserve">Wind observations </w:t>
      </w:r>
      <w:r w:rsidR="00725585">
        <w:rPr>
          <w:lang w:eastAsia="ko-KR"/>
        </w:rPr>
        <w:t xml:space="preserve">at </w:t>
      </w:r>
      <w:r w:rsidR="00725585">
        <w:rPr>
          <w:rFonts w:cs="Arial"/>
        </w:rPr>
        <w:t xml:space="preserve">10, 20, 40 and 50 mins past the hour use a </w:t>
      </w:r>
      <w:proofErr w:type="gramStart"/>
      <w:r w:rsidR="00725585">
        <w:rPr>
          <w:rFonts w:cs="Arial"/>
        </w:rPr>
        <w:t>1 minute</w:t>
      </w:r>
      <w:proofErr w:type="gramEnd"/>
      <w:r w:rsidR="00725585">
        <w:rPr>
          <w:rFonts w:cs="Arial"/>
        </w:rPr>
        <w:t xml:space="preserve"> averaged wind </w:t>
      </w:r>
      <w:r w:rsidR="00374490">
        <w:rPr>
          <w:rFonts w:cs="Arial"/>
        </w:rPr>
        <w:t>speed</w:t>
      </w:r>
      <w:r w:rsidR="008A5992">
        <w:rPr>
          <w:rFonts w:cs="Arial"/>
        </w:rPr>
        <w:t>,</w:t>
      </w:r>
      <w:r w:rsidR="00374490">
        <w:rPr>
          <w:rFonts w:cs="Arial"/>
        </w:rPr>
        <w:t xml:space="preserve"> </w:t>
      </w:r>
      <w:r w:rsidR="00725585">
        <w:rPr>
          <w:rFonts w:cs="Arial"/>
        </w:rPr>
        <w:t>rather than the standard 10 minute averaged wind</w:t>
      </w:r>
      <w:r w:rsidR="00374490">
        <w:rPr>
          <w:rFonts w:cs="Arial"/>
        </w:rPr>
        <w:t xml:space="preserve"> speed</w:t>
      </w:r>
      <w:r w:rsidR="00725585">
        <w:rPr>
          <w:rFonts w:cs="Arial"/>
        </w:rPr>
        <w:t xml:space="preserve">. </w:t>
      </w:r>
      <w:proofErr w:type="gramStart"/>
      <w:r w:rsidR="00AD0DC3">
        <w:rPr>
          <w:rFonts w:cs="Arial"/>
        </w:rPr>
        <w:t>1 minute</w:t>
      </w:r>
      <w:proofErr w:type="gramEnd"/>
      <w:r w:rsidR="00AD0DC3">
        <w:rPr>
          <w:rFonts w:cs="Arial"/>
        </w:rPr>
        <w:t xml:space="preserve"> averaged wind </w:t>
      </w:r>
      <w:r w:rsidR="00374490">
        <w:rPr>
          <w:rFonts w:cs="Arial"/>
        </w:rPr>
        <w:t>speed</w:t>
      </w:r>
      <w:r w:rsidR="001C61BE">
        <w:rPr>
          <w:rFonts w:cs="Arial"/>
        </w:rPr>
        <w:t>s</w:t>
      </w:r>
      <w:r w:rsidR="00374490">
        <w:rPr>
          <w:rFonts w:cs="Arial"/>
        </w:rPr>
        <w:t xml:space="preserve"> can often be higher than the 10 minute averaged wind speed and so </w:t>
      </w:r>
      <w:r w:rsidR="00442340">
        <w:rPr>
          <w:rFonts w:cs="Arial"/>
        </w:rPr>
        <w:t xml:space="preserve">can </w:t>
      </w:r>
      <w:r w:rsidR="00374490">
        <w:rPr>
          <w:rFonts w:cs="Arial"/>
        </w:rPr>
        <w:t xml:space="preserve">lead to </w:t>
      </w:r>
      <w:r w:rsidR="001C61BE">
        <w:rPr>
          <w:rFonts w:cs="Arial"/>
        </w:rPr>
        <w:t xml:space="preserve">spikes in the FBIs. </w:t>
      </w:r>
    </w:p>
    <w:p w14:paraId="5C1D038D" w14:textId="643BA77B" w:rsidR="008A581C" w:rsidRDefault="00C94A1D">
      <w:pPr>
        <w:pStyle w:val="NumberedHeading3"/>
      </w:pPr>
      <w:bookmarkStart w:id="86" w:name="_Toc185334593"/>
      <w:r>
        <w:t>Ground Moisture Data</w:t>
      </w:r>
      <w:bookmarkEnd w:id="86"/>
    </w:p>
    <w:p w14:paraId="59A7AEE7" w14:textId="1884D84F" w:rsidR="008A581C" w:rsidRDefault="00FA47DE" w:rsidP="00B31522">
      <w:pPr>
        <w:pStyle w:val="BodyText"/>
        <w:ind w:left="0"/>
        <w:rPr>
          <w:lang w:eastAsia="ko-KR"/>
        </w:rPr>
      </w:pPr>
      <w:r>
        <w:rPr>
          <w:lang w:eastAsia="ko-KR"/>
        </w:rPr>
        <w:t>The Bureau provides Ground Moisture Data to fire agencies to assist with strategic planning. The data is calculated by applying dryness or drought indices to observational data and can be viewed on registered user pages and is presented in tabular and/or graphical formats, depending on the jurisdiction.</w:t>
      </w:r>
      <w:r w:rsidR="00ED0833">
        <w:rPr>
          <w:lang w:eastAsia="ko-KR"/>
        </w:rPr>
        <w:t xml:space="preserve"> See </w:t>
      </w:r>
      <w:r w:rsidR="0038700D">
        <w:rPr>
          <w:lang w:eastAsia="ko-KR"/>
        </w:rPr>
        <w:fldChar w:fldCharType="begin"/>
      </w:r>
      <w:r w:rsidR="0038700D">
        <w:rPr>
          <w:lang w:eastAsia="ko-KR"/>
        </w:rPr>
        <w:instrText xml:space="preserve"> REF _Ref146094848 \h </w:instrText>
      </w:r>
      <w:r w:rsidR="0038700D">
        <w:rPr>
          <w:lang w:eastAsia="ko-KR"/>
        </w:rPr>
      </w:r>
      <w:r w:rsidR="0038700D">
        <w:rPr>
          <w:lang w:eastAsia="ko-KR"/>
        </w:rPr>
        <w:fldChar w:fldCharType="separate"/>
      </w:r>
      <w:r w:rsidR="00CF4F4F">
        <w:t>Ground Moisture Data</w:t>
      </w:r>
      <w:r w:rsidR="0038700D">
        <w:rPr>
          <w:lang w:eastAsia="ko-KR"/>
        </w:rPr>
        <w:fldChar w:fldCharType="end"/>
      </w:r>
      <w:r w:rsidR="0038700D">
        <w:rPr>
          <w:lang w:eastAsia="ko-KR"/>
        </w:rPr>
        <w:t xml:space="preserve"> </w:t>
      </w:r>
      <w:r w:rsidR="0038700D">
        <w:rPr>
          <w:lang w:eastAsia="ko-KR"/>
        </w:rPr>
        <w:fldChar w:fldCharType="begin"/>
      </w:r>
      <w:r w:rsidR="0038700D">
        <w:rPr>
          <w:lang w:eastAsia="ko-KR"/>
        </w:rPr>
        <w:instrText xml:space="preserve"> REF _Ref146094848 \w \h </w:instrText>
      </w:r>
      <w:r w:rsidR="0038700D">
        <w:rPr>
          <w:lang w:eastAsia="ko-KR"/>
        </w:rPr>
      </w:r>
      <w:r w:rsidR="0038700D">
        <w:rPr>
          <w:lang w:eastAsia="ko-KR"/>
        </w:rPr>
        <w:fldChar w:fldCharType="separate"/>
      </w:r>
      <w:r w:rsidR="00CF4F4F">
        <w:rPr>
          <w:lang w:eastAsia="ko-KR"/>
        </w:rPr>
        <w:t>7.9</w:t>
      </w:r>
      <w:r w:rsidR="0038700D">
        <w:rPr>
          <w:lang w:eastAsia="ko-KR"/>
        </w:rPr>
        <w:fldChar w:fldCharType="end"/>
      </w:r>
      <w:r w:rsidR="00ED0833">
        <w:rPr>
          <w:lang w:eastAsia="ko-KR"/>
        </w:rPr>
        <w:t xml:space="preserve"> for a product example</w:t>
      </w:r>
      <w:r w:rsidR="0038700D">
        <w:rPr>
          <w:lang w:eastAsia="ko-KR"/>
        </w:rPr>
        <w:t>.</w:t>
      </w:r>
    </w:p>
    <w:p w14:paraId="14FCD5FA" w14:textId="77777777" w:rsidR="00B31522" w:rsidRDefault="00B31522" w:rsidP="00B31522">
      <w:pPr>
        <w:pStyle w:val="BodyText"/>
        <w:ind w:left="0"/>
      </w:pPr>
    </w:p>
    <w:p w14:paraId="707D2B48" w14:textId="02874968" w:rsidR="00C94A1D" w:rsidRDefault="00F36948">
      <w:pPr>
        <w:pStyle w:val="NumberedHeading2"/>
      </w:pPr>
      <w:bookmarkStart w:id="87" w:name="_Toc185334594"/>
      <w:r>
        <w:t>Non-</w:t>
      </w:r>
      <w:r w:rsidR="00EB77D9">
        <w:t>Routine Services</w:t>
      </w:r>
      <w:bookmarkEnd w:id="87"/>
    </w:p>
    <w:p w14:paraId="415C309E" w14:textId="45832A68" w:rsidR="00EB77D9" w:rsidRDefault="00F36948">
      <w:pPr>
        <w:pStyle w:val="NumberedHeading3"/>
      </w:pPr>
      <w:bookmarkStart w:id="88" w:name="_Toc185334595"/>
      <w:r>
        <w:t>Fire Weather Warning</w:t>
      </w:r>
      <w:bookmarkEnd w:id="88"/>
    </w:p>
    <w:p w14:paraId="53FEBB83" w14:textId="28E0044F" w:rsidR="00F36948" w:rsidRDefault="00F36948">
      <w:pPr>
        <w:pStyle w:val="NumberedHeading4"/>
      </w:pPr>
      <w:bookmarkStart w:id="89" w:name="_Toc130388682"/>
      <w:bookmarkStart w:id="90" w:name="_Toc136254561"/>
      <w:bookmarkStart w:id="91" w:name="_Toc185334596"/>
      <w:r>
        <w:t>Purpose</w:t>
      </w:r>
      <w:bookmarkEnd w:id="89"/>
      <w:bookmarkEnd w:id="90"/>
      <w:bookmarkEnd w:id="91"/>
    </w:p>
    <w:p w14:paraId="468DB089" w14:textId="5A452D88" w:rsidR="00C94A1D" w:rsidRDefault="00DB0968" w:rsidP="00E31E34">
      <w:r w:rsidRPr="00DB0968">
        <w:t>The Bureau issues fire weather warnings to alert the community that weather conditions are likely to make the suppression or control of fires difficult.</w:t>
      </w:r>
    </w:p>
    <w:p w14:paraId="7ACD7B1B" w14:textId="13ADF63D" w:rsidR="00DB0968" w:rsidRDefault="00DB0968">
      <w:pPr>
        <w:pStyle w:val="NumberedHeading4"/>
      </w:pPr>
      <w:bookmarkStart w:id="92" w:name="_Toc130388683"/>
      <w:bookmarkStart w:id="93" w:name="_Toc136254562"/>
      <w:bookmarkStart w:id="94" w:name="_Toc185334597"/>
      <w:r>
        <w:lastRenderedPageBreak/>
        <w:t>Issue Criteria, Times and Validity</w:t>
      </w:r>
      <w:bookmarkEnd w:id="92"/>
      <w:bookmarkEnd w:id="93"/>
      <w:bookmarkEnd w:id="94"/>
    </w:p>
    <w:p w14:paraId="52866D13" w14:textId="7107E23A" w:rsidR="00951E52" w:rsidRDefault="00951E52" w:rsidP="00E31E34">
      <w:r w:rsidRPr="0052118B">
        <w:t>Fire Weather Warnings for a Fire Weather District are issued when the Fire Danger Rating is Extreme or greater (see</w:t>
      </w:r>
      <w:r w:rsidR="00CC7E70" w:rsidRPr="0052118B">
        <w:t xml:space="preserve"> </w:t>
      </w:r>
      <w:r w:rsidR="00966E90" w:rsidRPr="0052118B">
        <w:rPr>
          <w:highlight w:val="yellow"/>
        </w:rPr>
        <w:fldChar w:fldCharType="begin"/>
      </w:r>
      <w:r w:rsidR="00966E90" w:rsidRPr="0052118B">
        <w:instrText xml:space="preserve"> REF _Ref125987758 \h </w:instrText>
      </w:r>
      <w:r w:rsidR="00966E90" w:rsidRPr="0052118B">
        <w:rPr>
          <w:highlight w:val="yellow"/>
        </w:rPr>
      </w:r>
      <w:r w:rsidR="00966E90" w:rsidRPr="0052118B">
        <w:rPr>
          <w:highlight w:val="yellow"/>
        </w:rPr>
        <w:fldChar w:fldCharType="separate"/>
      </w:r>
      <w:r w:rsidR="00CF4F4F" w:rsidRPr="00F46E1C">
        <w:t>Fire Danger Ratings</w:t>
      </w:r>
      <w:r w:rsidR="00966E90" w:rsidRPr="0052118B">
        <w:rPr>
          <w:highlight w:val="yellow"/>
        </w:rPr>
        <w:fldChar w:fldCharType="end"/>
      </w:r>
      <w:r w:rsidRPr="0052118B">
        <w:t xml:space="preserve">). </w:t>
      </w:r>
      <w:r w:rsidRPr="00951E52">
        <w:t>They are issued no later than 4:15pm</w:t>
      </w:r>
      <w:r w:rsidR="00966E90">
        <w:t xml:space="preserve"> local time</w:t>
      </w:r>
      <w:r w:rsidRPr="00951E52">
        <w:t xml:space="preserve"> in the afternoon for either the remainder of the current day and/or the following day, with a 5:00am </w:t>
      </w:r>
      <w:r w:rsidR="00966E90">
        <w:t xml:space="preserve">local time </w:t>
      </w:r>
      <w:r w:rsidRPr="00951E52">
        <w:t>morning update covering the remainder of the current day.</w:t>
      </w:r>
    </w:p>
    <w:p w14:paraId="2008B850" w14:textId="1673B3BD" w:rsidR="00951E52" w:rsidRDefault="00951E52">
      <w:pPr>
        <w:pStyle w:val="NumberedHeading4"/>
      </w:pPr>
      <w:bookmarkStart w:id="95" w:name="_Toc130388684"/>
      <w:bookmarkStart w:id="96" w:name="_Toc136254563"/>
      <w:bookmarkStart w:id="97" w:name="_Toc185334598"/>
      <w:r>
        <w:t>Amendment Criteria</w:t>
      </w:r>
      <w:bookmarkEnd w:id="95"/>
      <w:bookmarkEnd w:id="96"/>
      <w:bookmarkEnd w:id="97"/>
    </w:p>
    <w:p w14:paraId="121A3A93" w14:textId="77777777" w:rsidR="006244EB" w:rsidRDefault="006244EB" w:rsidP="006244EB">
      <w:r>
        <w:t>Fire Weather Warnings will be monitored and updated as needed at any time of day, in consultation with local fire agencies.</w:t>
      </w:r>
    </w:p>
    <w:p w14:paraId="20D913A1" w14:textId="59C7887C" w:rsidR="00951E52" w:rsidRDefault="006244EB" w:rsidP="00E31E34">
      <w:r>
        <w:t xml:space="preserve">See </w:t>
      </w:r>
      <w:r w:rsidR="00E54948">
        <w:fldChar w:fldCharType="begin"/>
      </w:r>
      <w:r w:rsidR="00E54948">
        <w:instrText xml:space="preserve"> REF _Ref130803706 \r \h </w:instrText>
      </w:r>
      <w:r w:rsidR="00E54948">
        <w:fldChar w:fldCharType="separate"/>
      </w:r>
      <w:r w:rsidR="00CF4F4F">
        <w:t>4.2.5.4</w:t>
      </w:r>
      <w:r w:rsidR="00E54948">
        <w:fldChar w:fldCharType="end"/>
      </w:r>
      <w:r w:rsidR="00767B2F">
        <w:t xml:space="preserve"> </w:t>
      </w:r>
      <w:r>
        <w:t>for more detail on amendment criteria.</w:t>
      </w:r>
    </w:p>
    <w:p w14:paraId="7DCFF807" w14:textId="423C34A9" w:rsidR="006244EB" w:rsidRDefault="006244EB">
      <w:pPr>
        <w:pStyle w:val="NumberedHeading4"/>
      </w:pPr>
      <w:bookmarkStart w:id="98" w:name="_Toc130388685"/>
      <w:bookmarkStart w:id="99" w:name="_Toc136254564"/>
      <w:bookmarkStart w:id="100" w:name="_Toc185334599"/>
      <w:r>
        <w:t>Content</w:t>
      </w:r>
      <w:bookmarkEnd w:id="98"/>
      <w:bookmarkEnd w:id="99"/>
      <w:bookmarkEnd w:id="100"/>
    </w:p>
    <w:p w14:paraId="010942A1" w14:textId="5246723E" w:rsidR="00292D2F" w:rsidRDefault="00292D2F" w:rsidP="0087364B">
      <w:pPr>
        <w:numPr>
          <w:ilvl w:val="0"/>
          <w:numId w:val="27"/>
        </w:numPr>
        <w:spacing w:after="0"/>
      </w:pPr>
      <w:r>
        <w:t xml:space="preserve">Fire Weather Warning for the affected </w:t>
      </w:r>
      <w:r w:rsidR="009B2DA8">
        <w:t>fire weather districts</w:t>
      </w:r>
    </w:p>
    <w:p w14:paraId="20FA7B60" w14:textId="4F051E78" w:rsidR="00767A45" w:rsidRPr="000D349B" w:rsidRDefault="00767A45" w:rsidP="0087364B">
      <w:pPr>
        <w:numPr>
          <w:ilvl w:val="0"/>
          <w:numId w:val="27"/>
        </w:numPr>
        <w:spacing w:after="0"/>
      </w:pPr>
      <w:r>
        <w:t>Issue time</w:t>
      </w:r>
      <w:r w:rsidR="0057022A">
        <w:t xml:space="preserve"> and date</w:t>
      </w:r>
    </w:p>
    <w:p w14:paraId="641FC128" w14:textId="39229709" w:rsidR="009B2DA8" w:rsidRDefault="009B2DA8" w:rsidP="0087364B">
      <w:pPr>
        <w:numPr>
          <w:ilvl w:val="0"/>
          <w:numId w:val="27"/>
        </w:numPr>
        <w:spacing w:after="0"/>
      </w:pPr>
      <w:r>
        <w:t>Fire/Emergency Service Organisation action statement</w:t>
      </w:r>
    </w:p>
    <w:p w14:paraId="12F6399B" w14:textId="653B1024" w:rsidR="00767A45" w:rsidRPr="000D349B" w:rsidRDefault="00767A45" w:rsidP="0087364B">
      <w:pPr>
        <w:numPr>
          <w:ilvl w:val="0"/>
          <w:numId w:val="27"/>
        </w:numPr>
        <w:spacing w:after="0"/>
      </w:pPr>
      <w:r>
        <w:t xml:space="preserve">Validity </w:t>
      </w:r>
      <w:r w:rsidR="0021120D">
        <w:t>period</w:t>
      </w:r>
    </w:p>
    <w:p w14:paraId="0B0CBA9D" w14:textId="77777777" w:rsidR="00767A45" w:rsidRPr="000D349B" w:rsidRDefault="00767A45" w:rsidP="0087364B">
      <w:pPr>
        <w:numPr>
          <w:ilvl w:val="0"/>
          <w:numId w:val="27"/>
        </w:numPr>
        <w:spacing w:after="0"/>
      </w:pPr>
      <w:r>
        <w:t>Fire Danger Rating and affected districts</w:t>
      </w:r>
    </w:p>
    <w:p w14:paraId="025FE192" w14:textId="46629DF2" w:rsidR="00767A45" w:rsidRDefault="00CF7D1B" w:rsidP="0087364B">
      <w:pPr>
        <w:numPr>
          <w:ilvl w:val="0"/>
          <w:numId w:val="27"/>
        </w:numPr>
        <w:spacing w:after="0"/>
      </w:pPr>
      <w:r>
        <w:t>Weather Situation</w:t>
      </w:r>
    </w:p>
    <w:p w14:paraId="6045451F" w14:textId="569FB94E" w:rsidR="0021120D" w:rsidRDefault="0021120D" w:rsidP="0087364B">
      <w:pPr>
        <w:numPr>
          <w:ilvl w:val="0"/>
          <w:numId w:val="27"/>
        </w:numPr>
        <w:spacing w:after="0"/>
      </w:pPr>
      <w:r>
        <w:t>Fire/Emergency Service Organisation link</w:t>
      </w:r>
    </w:p>
    <w:p w14:paraId="25698D78" w14:textId="636E42CE" w:rsidR="00951E52" w:rsidRDefault="00767A45" w:rsidP="0087364B">
      <w:pPr>
        <w:numPr>
          <w:ilvl w:val="0"/>
          <w:numId w:val="27"/>
        </w:numPr>
        <w:spacing w:after="0"/>
      </w:pPr>
      <w:r w:rsidRPr="000D349B">
        <w:t>Next issue</w:t>
      </w:r>
      <w:r>
        <w:t xml:space="preserve"> time</w:t>
      </w:r>
    </w:p>
    <w:p w14:paraId="3C51843C" w14:textId="0EDB9D4A" w:rsidR="00767A45" w:rsidRDefault="00767A45">
      <w:pPr>
        <w:pStyle w:val="NumberedHeading4"/>
      </w:pPr>
      <w:bookmarkStart w:id="101" w:name="_Toc130388686"/>
      <w:bookmarkStart w:id="102" w:name="_Toc136254565"/>
      <w:bookmarkStart w:id="103" w:name="_Toc185334600"/>
      <w:r>
        <w:t>Notes</w:t>
      </w:r>
      <w:bookmarkEnd w:id="101"/>
      <w:bookmarkEnd w:id="102"/>
      <w:bookmarkEnd w:id="103"/>
    </w:p>
    <w:p w14:paraId="5A777380" w14:textId="32868750" w:rsidR="00637699" w:rsidRDefault="00871828" w:rsidP="009E11C7">
      <w:r w:rsidRPr="00871828">
        <w:t xml:space="preserve">In consultation with fire agencies, some discretion can be applied for the issuance of a Fire Weather Warning when the </w:t>
      </w:r>
      <w:r w:rsidRPr="0052118B">
        <w:t xml:space="preserve">FBI 50 / FDR Extreme District Fire Danger Rating </w:t>
      </w:r>
      <w:r w:rsidRPr="00871828">
        <w:t>criterion is not satisfied.</w:t>
      </w:r>
    </w:p>
    <w:p w14:paraId="7C7C14F8" w14:textId="1B3BA6B7" w:rsidR="00767A45" w:rsidRDefault="003E08CF">
      <w:pPr>
        <w:pStyle w:val="NumberedHeading3"/>
      </w:pPr>
      <w:bookmarkStart w:id="104" w:name="_Toc185334601"/>
      <w:r>
        <w:t>Incident Weather Forecasts</w:t>
      </w:r>
      <w:bookmarkEnd w:id="104"/>
    </w:p>
    <w:p w14:paraId="38C7B707" w14:textId="68B70152" w:rsidR="003E08CF" w:rsidRDefault="003E08CF">
      <w:pPr>
        <w:pStyle w:val="NumberedHeading4"/>
      </w:pPr>
      <w:bookmarkStart w:id="105" w:name="_Toc130388688"/>
      <w:bookmarkStart w:id="106" w:name="_Toc136254567"/>
      <w:bookmarkStart w:id="107" w:name="_Toc185334602"/>
      <w:r>
        <w:t>Purpose</w:t>
      </w:r>
      <w:bookmarkEnd w:id="105"/>
      <w:bookmarkEnd w:id="106"/>
      <w:bookmarkEnd w:id="107"/>
    </w:p>
    <w:p w14:paraId="1B66568F" w14:textId="680A89F3" w:rsidR="00715CF0" w:rsidRDefault="00490017" w:rsidP="006A0FF3">
      <w:r w:rsidRPr="00490017">
        <w:t>Incident Weather Forecasts (IWF) are site-specific forecasts issued to assist with tactical decision making in operations. IWF are only provided to designated fire agencies and are only provided for fire (uncontrolled fires/bushfires or prescribed/hazard reduction burns)</w:t>
      </w:r>
      <w:r w:rsidR="009768B3">
        <w:t>, structural fires,</w:t>
      </w:r>
      <w:r w:rsidR="005B1ED2">
        <w:t xml:space="preserve"> </w:t>
      </w:r>
      <w:r w:rsidRPr="00490017">
        <w:t>HAZMAT operations</w:t>
      </w:r>
      <w:r w:rsidR="009768B3">
        <w:t xml:space="preserve"> or training purposes</w:t>
      </w:r>
      <w:r w:rsidRPr="00490017">
        <w:t>.</w:t>
      </w:r>
    </w:p>
    <w:p w14:paraId="0BA0D502" w14:textId="2844EB94" w:rsidR="00515527" w:rsidRDefault="00515527" w:rsidP="006A0FF3">
      <w:r>
        <w:t>IWFs</w:t>
      </w:r>
      <w:r w:rsidR="005319DA">
        <w:t xml:space="preserve"> provide greater detail than is available from the F</w:t>
      </w:r>
      <w:r w:rsidR="00C546CC">
        <w:t xml:space="preserve">ire </w:t>
      </w:r>
      <w:r w:rsidR="005319DA">
        <w:t>D</w:t>
      </w:r>
      <w:r w:rsidR="00C546CC">
        <w:t xml:space="preserve">anger </w:t>
      </w:r>
      <w:r w:rsidR="005319DA">
        <w:t>V</w:t>
      </w:r>
      <w:r w:rsidR="00C546CC">
        <w:t>iewer</w:t>
      </w:r>
      <w:r w:rsidR="005C3976">
        <w:rPr>
          <w:rStyle w:val="FootnoteReference"/>
        </w:rPr>
        <w:footnoteReference w:id="6"/>
      </w:r>
      <w:r w:rsidR="005319DA">
        <w:t xml:space="preserve"> or ADFD datasets, with additional </w:t>
      </w:r>
      <w:r w:rsidR="00651D74">
        <w:t xml:space="preserve">text-based </w:t>
      </w:r>
      <w:r w:rsidR="005319DA">
        <w:t xml:space="preserve">information on uncertainty </w:t>
      </w:r>
      <w:r w:rsidR="00651D74">
        <w:t xml:space="preserve">as well as forecasts tailored </w:t>
      </w:r>
      <w:r w:rsidR="00FA1D47">
        <w:t xml:space="preserve">for local topography and other effects </w:t>
      </w:r>
      <w:r w:rsidR="00651D74">
        <w:t xml:space="preserve">by </w:t>
      </w:r>
      <w:r w:rsidR="00FA1D47">
        <w:t>fire weather meteorologist</w:t>
      </w:r>
      <w:r w:rsidR="000413B6">
        <w:t>s</w:t>
      </w:r>
      <w:r w:rsidR="00FA1D47">
        <w:t>.</w:t>
      </w:r>
    </w:p>
    <w:p w14:paraId="365FAA11" w14:textId="74CEF3C7" w:rsidR="006A0FF3" w:rsidRPr="00083DE6" w:rsidRDefault="006A0FF3" w:rsidP="006A0FF3">
      <w:r>
        <w:t xml:space="preserve">IWFs for </w:t>
      </w:r>
      <w:r w:rsidRPr="00152D57">
        <w:t>planned</w:t>
      </w:r>
      <w:r w:rsidR="00EE2C18">
        <w:t>/prescribed</w:t>
      </w:r>
      <w:r w:rsidRPr="00152D57">
        <w:t>/hazard reduction burns</w:t>
      </w:r>
      <w:r>
        <w:t xml:space="preserve"> are a cost-recovered service.</w:t>
      </w:r>
    </w:p>
    <w:p w14:paraId="1C82F915" w14:textId="3EAC0923" w:rsidR="003E08CF" w:rsidRPr="00083DE6" w:rsidRDefault="00490017">
      <w:pPr>
        <w:pStyle w:val="NumberedHeading4"/>
        <w:rPr>
          <w:color w:val="auto"/>
        </w:rPr>
      </w:pPr>
      <w:bookmarkStart w:id="108" w:name="_Toc130388689"/>
      <w:bookmarkStart w:id="109" w:name="_Toc136254568"/>
      <w:bookmarkStart w:id="110" w:name="_Toc185334603"/>
      <w:r w:rsidRPr="00083DE6">
        <w:rPr>
          <w:color w:val="auto"/>
        </w:rPr>
        <w:lastRenderedPageBreak/>
        <w:t>IWF Requests</w:t>
      </w:r>
      <w:bookmarkEnd w:id="108"/>
      <w:bookmarkEnd w:id="109"/>
      <w:bookmarkEnd w:id="110"/>
    </w:p>
    <w:p w14:paraId="4D61C137" w14:textId="25A5704D" w:rsidR="009F72C5" w:rsidRDefault="009F72C5" w:rsidP="009F72C5">
      <w:r w:rsidRPr="00083DE6">
        <w:t>IWFs are requested by a designated fire agency through the Bureau's online IWF request system. Any subsequent issues of an IWF require additional requests to be submitted. A follow up phone call is required after each submission to confirm receipt and provide an opportunity to discuss specific details of the incident</w:t>
      </w:r>
      <w:r w:rsidR="008C0F86">
        <w:t xml:space="preserve">, including </w:t>
      </w:r>
      <w:r w:rsidR="00580C75">
        <w:t>any sensitivities or watch points</w:t>
      </w:r>
      <w:r w:rsidRPr="00083DE6">
        <w:t>.</w:t>
      </w:r>
    </w:p>
    <w:p w14:paraId="333771EA" w14:textId="695372A4" w:rsidR="002858E6" w:rsidRPr="00083DE6" w:rsidRDefault="002858E6" w:rsidP="009F72C5">
      <w:r>
        <w:t xml:space="preserve">Requests should be made only when </w:t>
      </w:r>
      <w:r w:rsidR="00C7739A">
        <w:t xml:space="preserve">the existing </w:t>
      </w:r>
      <w:r w:rsidR="00C7739A" w:rsidRPr="00083DE6">
        <w:t>gridded weather forecast service</w:t>
      </w:r>
      <w:r w:rsidR="00C7739A">
        <w:t xml:space="preserve"> via</w:t>
      </w:r>
      <w:r w:rsidR="00C7739A" w:rsidRPr="00083DE6">
        <w:t xml:space="preserve"> MetEye, AFDRS Fire Danger Viewer and through the ADFD</w:t>
      </w:r>
      <w:r w:rsidR="00C7739A">
        <w:t xml:space="preserve"> is insufficient </w:t>
      </w:r>
      <w:r w:rsidR="00956FA9">
        <w:t xml:space="preserve">to make tactical decisions regarding the incident. </w:t>
      </w:r>
      <w:r w:rsidR="004B00A2">
        <w:t>Requesting officers should investigate these data sources and surrounding existing IWFs prior to submitting their request.</w:t>
      </w:r>
    </w:p>
    <w:p w14:paraId="4972C5A5" w14:textId="2C14101D" w:rsidR="004B00A2" w:rsidRPr="00083DE6" w:rsidRDefault="004B00A2" w:rsidP="004B00A2">
      <w:r w:rsidRPr="00083DE6">
        <w:t xml:space="preserve">Where multiple IWFs are in </w:t>
      </w:r>
      <w:proofErr w:type="gramStart"/>
      <w:r w:rsidRPr="00083DE6">
        <w:t>close proximity</w:t>
      </w:r>
      <w:proofErr w:type="gramEnd"/>
      <w:r w:rsidRPr="00083DE6">
        <w:t xml:space="preserve"> and weather conditions are not expected to be significantly different, meteorologists may combine these into a single IWF, with comments to note any minor variations in forecast conditions.</w:t>
      </w:r>
    </w:p>
    <w:p w14:paraId="1B7843A3" w14:textId="77777777" w:rsidR="004B00A2" w:rsidRPr="00083DE6" w:rsidRDefault="004B00A2" w:rsidP="004B00A2">
      <w:r w:rsidRPr="00083DE6">
        <w:t>It is highly desirable for requests to be channelled through a coordination point for each state/territory to avoid duplication and confusion. Requesting officers should be aware of the coordination arrangements for their agency and within the state/territory.</w:t>
      </w:r>
    </w:p>
    <w:p w14:paraId="3A3E4AB3" w14:textId="77777777" w:rsidR="009F72C5" w:rsidRPr="00083DE6" w:rsidRDefault="009F72C5" w:rsidP="009F72C5">
      <w:r w:rsidRPr="00083DE6">
        <w:t>Requests should provide the best estimate possible of observed weather conditions, including location, time, temperature, dew point, relative humidity, wind (direction and speed) and weather, if available. A description of the height and type of wind observation and exposure is desirable.</w:t>
      </w:r>
    </w:p>
    <w:p w14:paraId="443D6EA8" w14:textId="77777777" w:rsidR="00D872FE" w:rsidRPr="00D872FE" w:rsidRDefault="00746E89" w:rsidP="00BE79E3">
      <w:pPr>
        <w:spacing w:after="0" w:line="240" w:lineRule="auto"/>
        <w:rPr>
          <w:rFonts w:eastAsia="Times New Roman" w:cs="Arial"/>
        </w:rPr>
      </w:pPr>
      <w:r w:rsidRPr="00083DE6">
        <w:t>An IWF request has the option to include an outlook for up to 4 days ahead. A 4-day outlook will only be included when specifically requested</w:t>
      </w:r>
      <w:r w:rsidR="00D872FE">
        <w:t>. In Queensland, South Australia, and Western Australia, the 4-day outlook can be requested as a separate product to the standard IWF for all types of IWF requests.</w:t>
      </w:r>
    </w:p>
    <w:p w14:paraId="74948191" w14:textId="6ECDDCEE" w:rsidR="009F72C5" w:rsidRPr="00083DE6" w:rsidRDefault="009F72C5" w:rsidP="00746E89"/>
    <w:p w14:paraId="248A81BA" w14:textId="38AC3886" w:rsidR="003E08CF" w:rsidRPr="00083DE6" w:rsidRDefault="002D54EE">
      <w:pPr>
        <w:pStyle w:val="NumberedHeading4"/>
        <w:rPr>
          <w:color w:val="auto"/>
        </w:rPr>
      </w:pPr>
      <w:bookmarkStart w:id="111" w:name="_Toc130388690"/>
      <w:bookmarkStart w:id="112" w:name="_Toc136254569"/>
      <w:bookmarkStart w:id="113" w:name="_Toc185334604"/>
      <w:r w:rsidRPr="00083DE6">
        <w:rPr>
          <w:color w:val="auto"/>
        </w:rPr>
        <w:t>Issue Time and Validity</w:t>
      </w:r>
      <w:bookmarkEnd w:id="111"/>
      <w:bookmarkEnd w:id="112"/>
      <w:bookmarkEnd w:id="113"/>
    </w:p>
    <w:p w14:paraId="227AE0CD" w14:textId="468AD497" w:rsidR="00435850" w:rsidRPr="00083DE6" w:rsidRDefault="00435850" w:rsidP="00435850">
      <w:r w:rsidRPr="00083DE6">
        <w:t xml:space="preserve">For urgent requests, usually those associated with </w:t>
      </w:r>
      <w:r w:rsidR="005A231A">
        <w:t xml:space="preserve">out-of-control </w:t>
      </w:r>
      <w:r w:rsidRPr="00083DE6">
        <w:t>bushfires</w:t>
      </w:r>
      <w:r w:rsidR="005A231A">
        <w:t xml:space="preserve"> without a pre-existing forecast</w:t>
      </w:r>
      <w:r w:rsidRPr="00083DE6">
        <w:t xml:space="preserve">, the IWF is issued as soon as possible and </w:t>
      </w:r>
      <w:r w:rsidR="003F526E">
        <w:t xml:space="preserve">generally </w:t>
      </w:r>
      <w:r w:rsidRPr="00083DE6">
        <w:t xml:space="preserve">within one hour of receiving the request. </w:t>
      </w:r>
      <w:r w:rsidR="00D95499">
        <w:t xml:space="preserve">In other cases, an IWF may be issued any time between the receipt of the request and the </w:t>
      </w:r>
      <w:r w:rsidR="002D3229">
        <w:t>noted start-time of the forecast</w:t>
      </w:r>
      <w:r w:rsidR="004170FC">
        <w:t>. The issue time will</w:t>
      </w:r>
      <w:r w:rsidR="00D001E3">
        <w:t xml:space="preserve"> be </w:t>
      </w:r>
      <w:r w:rsidR="00FE5FC6">
        <w:t>determined</w:t>
      </w:r>
      <w:r w:rsidR="00D001E3">
        <w:t xml:space="preserve"> by the requirements of the incident as discussed with the requesting officer and operational </w:t>
      </w:r>
      <w:r w:rsidR="00C61C41">
        <w:t>requirements in the Bureau</w:t>
      </w:r>
      <w:r w:rsidR="001E49AD">
        <w:t>.</w:t>
      </w:r>
    </w:p>
    <w:p w14:paraId="59B24CE8" w14:textId="60034BCE" w:rsidR="00435850" w:rsidRPr="00083DE6" w:rsidRDefault="00435850" w:rsidP="00435850">
      <w:r w:rsidRPr="00083DE6">
        <w:t>IWF validity</w:t>
      </w:r>
      <w:r w:rsidR="00A00411">
        <w:t xml:space="preserve"> period</w:t>
      </w:r>
      <w:r w:rsidRPr="00083DE6">
        <w:t xml:space="preserve"> should be included in the request and can be 6hr, 12hr, 18hr, 24hr or 30hr from the forecast start time. If no validity period is included in the request, a 12hr forecast will be issued. The request</w:t>
      </w:r>
      <w:r w:rsidR="009E5FAC" w:rsidRPr="00083DE6">
        <w:t>ing officer</w:t>
      </w:r>
      <w:r w:rsidRPr="00083DE6">
        <w:t xml:space="preserve"> </w:t>
      </w:r>
      <w:r w:rsidR="006637FF">
        <w:t>can</w:t>
      </w:r>
      <w:r w:rsidR="006637FF" w:rsidRPr="00083DE6">
        <w:t xml:space="preserve"> </w:t>
      </w:r>
      <w:r w:rsidRPr="00083DE6">
        <w:t xml:space="preserve">choose the period for which they want the hourly forecast data: first 12 hours, middle 12 hours or last 12 hours. If no period is chosen, the first 12 hours will be hourly </w:t>
      </w:r>
      <w:r w:rsidR="001F0DD6">
        <w:t xml:space="preserve">forecast </w:t>
      </w:r>
      <w:r w:rsidRPr="00083DE6">
        <w:t>data.</w:t>
      </w:r>
    </w:p>
    <w:p w14:paraId="3A8F8D47" w14:textId="5B673294" w:rsidR="00054ADA" w:rsidRPr="00083DE6" w:rsidRDefault="002A758F" w:rsidP="00435850">
      <w:r w:rsidRPr="00083DE6">
        <w:t xml:space="preserve">In the case of </w:t>
      </w:r>
      <w:r w:rsidR="002F1DA5" w:rsidRPr="00083DE6">
        <w:t>ongoing or campaign fires requiring regular IWF updates</w:t>
      </w:r>
      <w:r w:rsidR="001F0DD6">
        <w:t>,</w:t>
      </w:r>
      <w:r w:rsidR="003E526F" w:rsidRPr="00083DE6">
        <w:t xml:space="preserve"> the Bureau will work with agencies and requesting officers to establish</w:t>
      </w:r>
      <w:r w:rsidR="00486A08" w:rsidRPr="00083DE6">
        <w:t xml:space="preserve"> </w:t>
      </w:r>
      <w:r w:rsidR="0067314B" w:rsidRPr="00083DE6">
        <w:t>a routine update schedule</w:t>
      </w:r>
      <w:r w:rsidR="00AA16FA" w:rsidRPr="00083DE6">
        <w:t xml:space="preserve"> that allows for</w:t>
      </w:r>
      <w:r w:rsidR="00E84FE6" w:rsidRPr="00083DE6">
        <w:t xml:space="preserve"> a balanced workload</w:t>
      </w:r>
      <w:r w:rsidR="005D6462" w:rsidRPr="00083DE6">
        <w:t>.</w:t>
      </w:r>
      <w:r w:rsidR="00891B43">
        <w:t xml:space="preserve"> In these cases, new requests must still be submitted by the requesting officer for each forecast instance, to allow for changes to the incident location, observed conditions</w:t>
      </w:r>
      <w:r w:rsidR="00181B1D">
        <w:t>, requesting officer and any other variations from the previous request</w:t>
      </w:r>
      <w:r w:rsidR="00891B43">
        <w:t>.</w:t>
      </w:r>
    </w:p>
    <w:p w14:paraId="44E3C34B" w14:textId="77777777" w:rsidR="00E53250" w:rsidRPr="00083DE6" w:rsidRDefault="005E068C" w:rsidP="00E53250">
      <w:r w:rsidRPr="00083DE6">
        <w:t>In most circumstances</w:t>
      </w:r>
      <w:r w:rsidR="00E8780D" w:rsidRPr="00083DE6">
        <w:t xml:space="preserve"> </w:t>
      </w:r>
      <w:r w:rsidR="005C1043" w:rsidRPr="00083DE6">
        <w:t>the schedule should generally allow for one update every 24 hours</w:t>
      </w:r>
      <w:r w:rsidR="00A1502A" w:rsidRPr="00083DE6">
        <w:t>, with hourly data covering the period of highest interest</w:t>
      </w:r>
      <w:r w:rsidR="00FA0E54" w:rsidRPr="00083DE6">
        <w:t xml:space="preserve">. </w:t>
      </w:r>
      <w:r w:rsidR="00842CFB" w:rsidRPr="00083DE6">
        <w:t>For h</w:t>
      </w:r>
      <w:r w:rsidR="00FA0E54" w:rsidRPr="00083DE6">
        <w:t xml:space="preserve">igher priority fires, for example where there </w:t>
      </w:r>
      <w:r w:rsidR="00FA0E54" w:rsidRPr="00083DE6">
        <w:lastRenderedPageBreak/>
        <w:t>is active overnight firefighting</w:t>
      </w:r>
      <w:r w:rsidR="00370C80" w:rsidRPr="00083DE6">
        <w:t xml:space="preserve">, </w:t>
      </w:r>
      <w:r w:rsidR="00842CFB" w:rsidRPr="00083DE6">
        <w:t xml:space="preserve">the Bureau </w:t>
      </w:r>
      <w:r w:rsidR="00370C80" w:rsidRPr="00083DE6">
        <w:t xml:space="preserve">may </w:t>
      </w:r>
      <w:r w:rsidR="00842CFB" w:rsidRPr="00083DE6">
        <w:t xml:space="preserve">accommodate </w:t>
      </w:r>
      <w:r w:rsidRPr="00083DE6">
        <w:t xml:space="preserve">12 hourly updates </w:t>
      </w:r>
      <w:r w:rsidR="00CE2B90" w:rsidRPr="00083DE6">
        <w:t>to allow for continuing hourly forecast data.</w:t>
      </w:r>
      <w:r w:rsidR="00E53250" w:rsidRPr="00083DE6">
        <w:t xml:space="preserve"> In such circumstances forecasts will be issued twice per day (i.e. not prepared/issued concurrently with differing start times).</w:t>
      </w:r>
    </w:p>
    <w:p w14:paraId="24001E4D" w14:textId="252B2255" w:rsidR="00273538" w:rsidRPr="00083DE6" w:rsidRDefault="000152A3" w:rsidP="00273538">
      <w:r>
        <w:t>All r</w:t>
      </w:r>
      <w:r w:rsidR="00273538" w:rsidRPr="00083DE6">
        <w:t xml:space="preserve">equests need to be submitted via the online request system for each update and a phone call made to confirm receipt. Requests should not be made more than 24 hours ahead of the agreed schedule. When considering sending an update request for an ongoing fire it is important to </w:t>
      </w:r>
      <w:r w:rsidR="00DE11B7" w:rsidRPr="00083DE6">
        <w:t>note</w:t>
      </w:r>
      <w:r w:rsidR="00273538" w:rsidRPr="00083DE6">
        <w:t xml:space="preserve"> that all IWFs will be monitored throughout their validity and updated if required (see amendment details below).</w:t>
      </w:r>
    </w:p>
    <w:p w14:paraId="74BE58F9" w14:textId="79E325B4" w:rsidR="00A1759C" w:rsidRPr="00192D0E" w:rsidRDefault="004161DB" w:rsidP="001235ED">
      <w:pPr>
        <w:pStyle w:val="NumberedHeading4"/>
        <w:rPr>
          <w:color w:val="auto"/>
        </w:rPr>
      </w:pPr>
      <w:bookmarkStart w:id="114" w:name="_Toc185334605"/>
      <w:r w:rsidRPr="00192D0E">
        <w:rPr>
          <w:color w:val="auto"/>
        </w:rPr>
        <w:t xml:space="preserve">Prioritisation of IWFs during </w:t>
      </w:r>
      <w:r w:rsidR="00A1759C" w:rsidRPr="00192D0E">
        <w:rPr>
          <w:color w:val="auto"/>
        </w:rPr>
        <w:t>busy periods</w:t>
      </w:r>
      <w:bookmarkEnd w:id="114"/>
    </w:p>
    <w:p w14:paraId="6BD59015" w14:textId="0F0FC848" w:rsidR="00F2256C" w:rsidRPr="00192D0E" w:rsidRDefault="00F2256C" w:rsidP="00F2256C">
      <w:r w:rsidRPr="00192D0E">
        <w:t xml:space="preserve">During periods where there is a significant number of fires and/or large number of IWF requests, the Bureau's Fire Weather Meteorologists will prioritise IWF preparation based on information including: the </w:t>
      </w:r>
      <w:r w:rsidR="00943D3F">
        <w:t>alert</w:t>
      </w:r>
      <w:r w:rsidRPr="00192D0E">
        <w:t xml:space="preserve"> level of the incident, existing and valid (or nearby) IWF for the incident, </w:t>
      </w:r>
      <w:r w:rsidR="00915130" w:rsidRPr="00192D0E">
        <w:t xml:space="preserve">and </w:t>
      </w:r>
      <w:r w:rsidRPr="00192D0E">
        <w:t xml:space="preserve">the likelihood of adverse weather conditions impacting the site. Where these methods do not identify a clear priority, the </w:t>
      </w:r>
      <w:r w:rsidR="0011784F" w:rsidRPr="00192D0E">
        <w:t xml:space="preserve">Bureau </w:t>
      </w:r>
      <w:r w:rsidRPr="00192D0E">
        <w:t>will liaise with the relevant fire agencies to clarify and prioritise forecast requirements.</w:t>
      </w:r>
      <w:r w:rsidR="00B37004">
        <w:t xml:space="preserve"> Where possible</w:t>
      </w:r>
      <w:r w:rsidR="003460CF">
        <w:t xml:space="preserve">, agencies should complete a prioritisation and triage of forecast requests prior to </w:t>
      </w:r>
      <w:r w:rsidR="00B13389">
        <w:t>contacting the Bureau</w:t>
      </w:r>
      <w:r w:rsidR="00673CE9">
        <w:t xml:space="preserve"> with the day's requests.</w:t>
      </w:r>
    </w:p>
    <w:p w14:paraId="7B0564E5" w14:textId="317B4C6E" w:rsidR="00F2256C" w:rsidRPr="00192D0E" w:rsidRDefault="00F2256C" w:rsidP="00F2256C">
      <w:r w:rsidRPr="00192D0E">
        <w:t xml:space="preserve">For lower priority fires (including fires </w:t>
      </w:r>
      <w:r w:rsidR="006F6050" w:rsidRPr="00192D0E">
        <w:t xml:space="preserve">at or </w:t>
      </w:r>
      <w:r w:rsidRPr="00192D0E">
        <w:t xml:space="preserve">below Advice level) or fires with no active fire fighting operations, it may be more appropriate for fire agencies to access weather information from MetEye, the ADFD or Fire Danger Viewer and/or receive a briefing from Decision Support meteorologists. </w:t>
      </w:r>
    </w:p>
    <w:p w14:paraId="18FC9B5B" w14:textId="6E5E2F23" w:rsidR="00F2256C" w:rsidRPr="00192D0E" w:rsidRDefault="00F2256C" w:rsidP="00F2256C">
      <w:r w:rsidRPr="00192D0E">
        <w:t xml:space="preserve">When the number of IWFs is approaching a level where all subsequent requests will be subject to prioritisation and the above conditions, the Bureau will </w:t>
      </w:r>
      <w:r w:rsidR="007B34B5">
        <w:t xml:space="preserve">provide </w:t>
      </w:r>
      <w:r w:rsidRPr="00192D0E">
        <w:t>notification through respective state and territory Decision Support teams.</w:t>
      </w:r>
      <w:r w:rsidR="00C379C7" w:rsidRPr="00192D0E">
        <w:t xml:space="preserve"> The prioritisation will also extend to the monitoring of IWFs, particularly in the overnight period.</w:t>
      </w:r>
    </w:p>
    <w:p w14:paraId="3DBB44A9" w14:textId="1C7795E4" w:rsidR="00DD3583" w:rsidRPr="00192D0E" w:rsidRDefault="00F2256C" w:rsidP="00F2256C">
      <w:r w:rsidRPr="00192D0E">
        <w:t>The Bureau will work with fire agencies to further develop agreed IWF prioritisation process</w:t>
      </w:r>
      <w:r w:rsidR="009D79E8" w:rsidRPr="00192D0E">
        <w:t>es</w:t>
      </w:r>
      <w:r w:rsidRPr="00192D0E">
        <w:t xml:space="preserve"> </w:t>
      </w:r>
      <w:r w:rsidR="00C379C7" w:rsidRPr="00192D0E">
        <w:t>during</w:t>
      </w:r>
      <w:r w:rsidRPr="00192D0E">
        <w:t xml:space="preserve"> times of increased demand. Any process will require real-time input from fire agencies on factors including impacts, community risk and forecast uncertainty.</w:t>
      </w:r>
    </w:p>
    <w:p w14:paraId="17EEA1E4" w14:textId="77777777" w:rsidR="00B31522" w:rsidRDefault="00B31522" w:rsidP="00B31522">
      <w:bookmarkStart w:id="115" w:name="_Toc130388691"/>
      <w:bookmarkStart w:id="116" w:name="_Toc136254570"/>
      <w:bookmarkStart w:id="117" w:name="_Toc185334606"/>
      <w:r>
        <w:br w:type="page"/>
      </w:r>
    </w:p>
    <w:p w14:paraId="43380DCD" w14:textId="2B312895" w:rsidR="002D54EE" w:rsidRDefault="007A0BD9">
      <w:pPr>
        <w:pStyle w:val="NumberedHeading4"/>
      </w:pPr>
      <w:r>
        <w:lastRenderedPageBreak/>
        <w:t xml:space="preserve">Guidance for </w:t>
      </w:r>
      <w:r w:rsidR="00C96B9C">
        <w:t>Incident Weather Forecasts</w:t>
      </w:r>
      <w:bookmarkEnd w:id="115"/>
      <w:bookmarkEnd w:id="116"/>
      <w:r>
        <w:t xml:space="preserve"> Amendment</w:t>
      </w:r>
      <w:bookmarkEnd w:id="117"/>
    </w:p>
    <w:p w14:paraId="7258DF19" w14:textId="07078535" w:rsidR="006D4F87" w:rsidRDefault="006D4F87" w:rsidP="006D4F87">
      <w:r>
        <w:t>IWF</w:t>
      </w:r>
      <w:r w:rsidR="00600BA8">
        <w:t>s</w:t>
      </w:r>
      <w:r>
        <w:t xml:space="preserve"> will be monitored and updated if one or more of the following criteria are observed and forecast to persist </w:t>
      </w:r>
      <w:r w:rsidR="007067F0" w:rsidRPr="007067F0">
        <w:t>for at least 1 hour where conditions lead to higher FBIs than forecast, and where conditions are expected to last more than 3 hours where FBIs are expected to be lower than forecast</w:t>
      </w:r>
      <w:r w:rsidR="007067F0">
        <w:t>. An amendment may also be made where</w:t>
      </w:r>
      <w:r>
        <w:t xml:space="preserve"> there is an equivalent change in forecast conditions.</w:t>
      </w:r>
    </w:p>
    <w:p w14:paraId="5673C62E" w14:textId="77777777" w:rsidR="006D4F87" w:rsidRDefault="006D4F87">
      <w:pPr>
        <w:pStyle w:val="ListParagraph"/>
        <w:numPr>
          <w:ilvl w:val="0"/>
          <w:numId w:val="28"/>
        </w:numPr>
        <w:spacing w:after="0" w:line="240" w:lineRule="auto"/>
      </w:pPr>
      <w:r>
        <w:t xml:space="preserve">Change in the likelihood of thunderstorms affecting the incident site. </w:t>
      </w:r>
    </w:p>
    <w:p w14:paraId="3286B58B" w14:textId="77777777" w:rsidR="006D4F87" w:rsidRDefault="006D4F87">
      <w:pPr>
        <w:pStyle w:val="ListParagraph"/>
        <w:numPr>
          <w:ilvl w:val="0"/>
          <w:numId w:val="28"/>
        </w:numPr>
        <w:spacing w:after="0" w:line="240" w:lineRule="auto"/>
      </w:pPr>
      <w:r>
        <w:t xml:space="preserve">Change in the timing of a thunderstorm affecting the incident site. </w:t>
      </w:r>
    </w:p>
    <w:p w14:paraId="74EF5F5F" w14:textId="77777777" w:rsidR="006D4F87" w:rsidRDefault="006D4F87">
      <w:pPr>
        <w:pStyle w:val="ListParagraph"/>
        <w:numPr>
          <w:ilvl w:val="0"/>
          <w:numId w:val="28"/>
        </w:numPr>
        <w:spacing w:after="0" w:line="240" w:lineRule="auto"/>
      </w:pPr>
      <w:r>
        <w:t xml:space="preserve">Change in the timing of a wind change by 1 hour or more. </w:t>
      </w:r>
    </w:p>
    <w:p w14:paraId="1E2AC376" w14:textId="77777777" w:rsidR="006D4F87" w:rsidRDefault="006D4F87">
      <w:pPr>
        <w:pStyle w:val="ListParagraph"/>
        <w:numPr>
          <w:ilvl w:val="0"/>
          <w:numId w:val="28"/>
        </w:numPr>
        <w:spacing w:after="0" w:line="240" w:lineRule="auto"/>
      </w:pPr>
      <w:r>
        <w:t xml:space="preserve">Change in temperature of 5 degrees, or agency specified temperature requirement. </w:t>
      </w:r>
    </w:p>
    <w:p w14:paraId="69995AC2" w14:textId="77777777" w:rsidR="006D4F87" w:rsidRDefault="006D4F87">
      <w:pPr>
        <w:pStyle w:val="ListParagraph"/>
        <w:numPr>
          <w:ilvl w:val="0"/>
          <w:numId w:val="28"/>
        </w:numPr>
        <w:spacing w:after="0" w:line="240" w:lineRule="auto"/>
      </w:pPr>
      <w:r>
        <w:t xml:space="preserve">Change in dew point temperature of 5 degrees, or agency specified dew point temperature requirement. </w:t>
      </w:r>
    </w:p>
    <w:p w14:paraId="3B3BBCF6" w14:textId="35630561" w:rsidR="006D4F87" w:rsidRDefault="006D4F87">
      <w:pPr>
        <w:pStyle w:val="ListParagraph"/>
        <w:numPr>
          <w:ilvl w:val="0"/>
          <w:numId w:val="28"/>
        </w:numPr>
        <w:spacing w:after="0" w:line="240" w:lineRule="auto"/>
      </w:pPr>
      <w:r>
        <w:t xml:space="preserve">Change in relative humidity of 20%, </w:t>
      </w:r>
      <w:r w:rsidR="007F1FDE">
        <w:t xml:space="preserve">when RH is below 60%, </w:t>
      </w:r>
      <w:r>
        <w:t xml:space="preserve">or agency specified relative humidity requirement. </w:t>
      </w:r>
    </w:p>
    <w:p w14:paraId="7DCD0633" w14:textId="77777777" w:rsidR="006D4F87" w:rsidRDefault="006D4F87">
      <w:pPr>
        <w:pStyle w:val="ListParagraph"/>
        <w:numPr>
          <w:ilvl w:val="0"/>
          <w:numId w:val="28"/>
        </w:numPr>
        <w:spacing w:after="0" w:line="240" w:lineRule="auto"/>
      </w:pPr>
      <w:r>
        <w:t xml:space="preserve">Change in wind speed of 20 km/h, or agency specified wind speed requirement. </w:t>
      </w:r>
    </w:p>
    <w:p w14:paraId="1FB5BE44" w14:textId="514FE934" w:rsidR="006D4F87" w:rsidRDefault="006D4F87" w:rsidP="006D4F87">
      <w:pPr>
        <w:pStyle w:val="ListParagraph"/>
        <w:numPr>
          <w:ilvl w:val="0"/>
          <w:numId w:val="28"/>
        </w:numPr>
        <w:spacing w:after="0" w:line="240" w:lineRule="auto"/>
      </w:pPr>
      <w:r>
        <w:t>Change in wind direction of 45 degrees for wind speeds greater than 20 km/h, or agency specified wind speed requirement.</w:t>
      </w:r>
      <w:r w:rsidR="00853ABC">
        <w:br/>
      </w:r>
    </w:p>
    <w:p w14:paraId="1A50FB7D" w14:textId="54D6E7D5" w:rsidR="006D4F87" w:rsidRDefault="006D4F87" w:rsidP="006D4F87">
      <w:r>
        <w:t xml:space="preserve">These </w:t>
      </w:r>
      <w:r w:rsidR="04520769">
        <w:t>guidelines</w:t>
      </w:r>
      <w:r w:rsidR="00A63AD2">
        <w:t xml:space="preserve"> </w:t>
      </w:r>
      <w:r>
        <w:t>apply only to the validity period of an IWF, no amendments will be issued for changes to outlook days.</w:t>
      </w:r>
    </w:p>
    <w:p w14:paraId="31B53E59" w14:textId="7B5BF984" w:rsidR="00DF6B7C" w:rsidRDefault="00436998" w:rsidP="003E08CF">
      <w:r>
        <w:t>When an IWF is amended</w:t>
      </w:r>
      <w:r w:rsidR="00B77C3B">
        <w:t xml:space="preserve">, the reason is included in the </w:t>
      </w:r>
      <w:r w:rsidR="00B77C3B" w:rsidRPr="00B77C3B">
        <w:t>Significant wind changes and uncertainties</w:t>
      </w:r>
      <w:r w:rsidR="00B77C3B">
        <w:t xml:space="preserve"> section.</w:t>
      </w:r>
      <w:r w:rsidR="00F0564D">
        <w:t xml:space="preserve"> </w:t>
      </w:r>
      <w:r w:rsidR="00DF6B7C" w:rsidRPr="00DF6B7C">
        <w:t xml:space="preserve">Local agreements between </w:t>
      </w:r>
      <w:r w:rsidR="00861CBA">
        <w:t xml:space="preserve">fire </w:t>
      </w:r>
      <w:r w:rsidR="00DF6B7C" w:rsidRPr="00DF6B7C">
        <w:t xml:space="preserve">agencies and </w:t>
      </w:r>
      <w:r w:rsidR="00861CBA">
        <w:t>state/territory DSS teams</w:t>
      </w:r>
      <w:r w:rsidR="00DF6B7C" w:rsidRPr="00DF6B7C">
        <w:t xml:space="preserve"> will dictate guidelines around monitoring and updating of planned burns/hazard reduction </w:t>
      </w:r>
      <w:r w:rsidR="00434DEB">
        <w:t>IWFs</w:t>
      </w:r>
      <w:r w:rsidR="00206718">
        <w:t>.</w:t>
      </w:r>
    </w:p>
    <w:p w14:paraId="209416A3" w14:textId="79D96612" w:rsidR="00C96B9C" w:rsidRDefault="006D4F87">
      <w:pPr>
        <w:pStyle w:val="NumberedHeading4"/>
      </w:pPr>
      <w:bookmarkStart w:id="118" w:name="_Toc130388692"/>
      <w:bookmarkStart w:id="119" w:name="_Toc136254571"/>
      <w:bookmarkStart w:id="120" w:name="_Toc185334607"/>
      <w:r>
        <w:t>Content</w:t>
      </w:r>
      <w:bookmarkEnd w:id="118"/>
      <w:bookmarkEnd w:id="119"/>
      <w:bookmarkEnd w:id="120"/>
    </w:p>
    <w:p w14:paraId="0276D3D1" w14:textId="38C55F6D" w:rsidR="00941ED1" w:rsidRDefault="00941ED1">
      <w:pPr>
        <w:numPr>
          <w:ilvl w:val="0"/>
          <w:numId w:val="20"/>
        </w:numPr>
        <w:ind w:left="284" w:hanging="284"/>
      </w:pPr>
      <w:r>
        <w:t>Incident Details, including</w:t>
      </w:r>
      <w:r w:rsidR="00B31522">
        <w:t>:</w:t>
      </w:r>
    </w:p>
    <w:p w14:paraId="23A8BC5D" w14:textId="3EBF8787" w:rsidR="00941ED1" w:rsidRDefault="00941ED1" w:rsidP="00B31522">
      <w:pPr>
        <w:numPr>
          <w:ilvl w:val="1"/>
          <w:numId w:val="20"/>
        </w:numPr>
        <w:spacing w:after="0"/>
        <w:ind w:left="720" w:firstLine="0"/>
      </w:pPr>
      <w:r>
        <w:t>Issue Time</w:t>
      </w:r>
      <w:r w:rsidR="00794CAC">
        <w:t xml:space="preserve"> (local)</w:t>
      </w:r>
      <w:r w:rsidR="00DD31E2">
        <w:t xml:space="preserve"> and date</w:t>
      </w:r>
    </w:p>
    <w:p w14:paraId="1B4F018C" w14:textId="77777777" w:rsidR="00941ED1" w:rsidRDefault="00941ED1" w:rsidP="00B31522">
      <w:pPr>
        <w:numPr>
          <w:ilvl w:val="1"/>
          <w:numId w:val="20"/>
        </w:numPr>
        <w:spacing w:after="0"/>
        <w:ind w:left="720" w:firstLine="0"/>
      </w:pPr>
      <w:r>
        <w:t>Incident Type</w:t>
      </w:r>
    </w:p>
    <w:p w14:paraId="40FB2676" w14:textId="77777777" w:rsidR="00941ED1" w:rsidRDefault="00941ED1" w:rsidP="00B31522">
      <w:pPr>
        <w:numPr>
          <w:ilvl w:val="1"/>
          <w:numId w:val="20"/>
        </w:numPr>
        <w:spacing w:after="0"/>
        <w:ind w:left="720" w:firstLine="0"/>
      </w:pPr>
      <w:r>
        <w:t>Forecast Location</w:t>
      </w:r>
    </w:p>
    <w:p w14:paraId="7DFF4518" w14:textId="77777777" w:rsidR="00941ED1" w:rsidRDefault="00941ED1" w:rsidP="00B31522">
      <w:pPr>
        <w:numPr>
          <w:ilvl w:val="1"/>
          <w:numId w:val="20"/>
        </w:numPr>
        <w:spacing w:after="0"/>
        <w:ind w:left="720" w:firstLine="0"/>
      </w:pPr>
      <w:r>
        <w:t>Latitude/Longitude</w:t>
      </w:r>
    </w:p>
    <w:p w14:paraId="450AADD1" w14:textId="77777777" w:rsidR="00941ED1" w:rsidRDefault="00941ED1" w:rsidP="00B31522">
      <w:pPr>
        <w:numPr>
          <w:ilvl w:val="1"/>
          <w:numId w:val="20"/>
        </w:numPr>
        <w:spacing w:after="0"/>
        <w:ind w:left="720" w:firstLine="0"/>
      </w:pPr>
      <w:r>
        <w:t>Elevation (metres ASL)</w:t>
      </w:r>
    </w:p>
    <w:p w14:paraId="45BB0DC2" w14:textId="32385307" w:rsidR="00941ED1" w:rsidRDefault="00941ED1" w:rsidP="00B31522">
      <w:pPr>
        <w:numPr>
          <w:ilvl w:val="1"/>
          <w:numId w:val="20"/>
        </w:numPr>
        <w:spacing w:after="0"/>
        <w:ind w:left="720" w:firstLine="0"/>
      </w:pPr>
      <w:r>
        <w:t>Fuel Type</w:t>
      </w:r>
      <w:r w:rsidR="00C6337D">
        <w:t>: Fire Behaviour Model and Sub-Fuel Type</w:t>
      </w:r>
    </w:p>
    <w:p w14:paraId="340B955B" w14:textId="77777777" w:rsidR="00941ED1" w:rsidRDefault="00941ED1" w:rsidP="00B31522">
      <w:pPr>
        <w:numPr>
          <w:ilvl w:val="1"/>
          <w:numId w:val="20"/>
        </w:numPr>
        <w:spacing w:after="0"/>
        <w:ind w:left="720" w:firstLine="0"/>
      </w:pPr>
      <w:r>
        <w:t>Form Number</w:t>
      </w:r>
    </w:p>
    <w:p w14:paraId="3B6DA1A5" w14:textId="77777777" w:rsidR="00941ED1" w:rsidRDefault="00941ED1" w:rsidP="00B31522">
      <w:pPr>
        <w:numPr>
          <w:ilvl w:val="1"/>
          <w:numId w:val="20"/>
        </w:numPr>
        <w:spacing w:after="0"/>
        <w:ind w:left="720" w:firstLine="0"/>
      </w:pPr>
      <w:r>
        <w:t>Request Number</w:t>
      </w:r>
    </w:p>
    <w:p w14:paraId="77DF0BC2" w14:textId="77777777" w:rsidR="00941ED1" w:rsidRDefault="00941ED1" w:rsidP="00B31522">
      <w:pPr>
        <w:numPr>
          <w:ilvl w:val="1"/>
          <w:numId w:val="20"/>
        </w:numPr>
        <w:spacing w:after="0"/>
        <w:ind w:left="720" w:firstLine="0"/>
      </w:pPr>
      <w:r>
        <w:t>Contact Phone</w:t>
      </w:r>
    </w:p>
    <w:p w14:paraId="42D302FE" w14:textId="77777777" w:rsidR="00941ED1" w:rsidRDefault="00941ED1" w:rsidP="00B31522">
      <w:pPr>
        <w:numPr>
          <w:ilvl w:val="1"/>
          <w:numId w:val="20"/>
        </w:numPr>
        <w:spacing w:after="0"/>
        <w:ind w:left="720" w:firstLine="0"/>
      </w:pPr>
      <w:r>
        <w:t>Contact Name</w:t>
      </w:r>
    </w:p>
    <w:p w14:paraId="3426AB4E" w14:textId="77777777" w:rsidR="00941ED1" w:rsidRDefault="00941ED1" w:rsidP="00B31522">
      <w:pPr>
        <w:numPr>
          <w:ilvl w:val="1"/>
          <w:numId w:val="20"/>
        </w:numPr>
        <w:spacing w:after="0"/>
        <w:ind w:left="720" w:firstLine="0"/>
      </w:pPr>
      <w:r>
        <w:t>Email</w:t>
      </w:r>
    </w:p>
    <w:p w14:paraId="4A86B1CB" w14:textId="77777777" w:rsidR="00941ED1" w:rsidRDefault="00941ED1">
      <w:pPr>
        <w:pStyle w:val="ListParagraph"/>
        <w:numPr>
          <w:ilvl w:val="1"/>
          <w:numId w:val="20"/>
        </w:numPr>
      </w:pPr>
      <w:r>
        <w:t>Significant wind changes and uncertainties</w:t>
      </w:r>
    </w:p>
    <w:p w14:paraId="2C5F8626" w14:textId="77777777" w:rsidR="00941ED1" w:rsidRDefault="00941ED1">
      <w:pPr>
        <w:pStyle w:val="ListParagraph"/>
        <w:numPr>
          <w:ilvl w:val="1"/>
          <w:numId w:val="20"/>
        </w:numPr>
      </w:pPr>
      <w:r>
        <w:t>Thunderstorm potential, precipitation, cloud, and uncertainties</w:t>
      </w:r>
    </w:p>
    <w:p w14:paraId="67AA2BA1" w14:textId="77777777" w:rsidR="00941ED1" w:rsidRDefault="00941ED1">
      <w:pPr>
        <w:pStyle w:val="ListParagraph"/>
        <w:numPr>
          <w:ilvl w:val="1"/>
          <w:numId w:val="20"/>
        </w:numPr>
      </w:pPr>
      <w:r>
        <w:t>Spatial variation of conditions and other important information</w:t>
      </w:r>
    </w:p>
    <w:p w14:paraId="0658B8CD" w14:textId="77777777" w:rsidR="00941ED1" w:rsidRDefault="00941ED1" w:rsidP="00D03DFC">
      <w:r>
        <w:t>Validity Time</w:t>
      </w:r>
    </w:p>
    <w:p w14:paraId="613EB68C" w14:textId="579C12D0" w:rsidR="0021015C" w:rsidRDefault="00CE212C" w:rsidP="00D03DFC">
      <w:r>
        <w:t xml:space="preserve">FBI type and </w:t>
      </w:r>
      <w:r w:rsidR="00F86559">
        <w:t>Sub-Fuel Type</w:t>
      </w:r>
    </w:p>
    <w:p w14:paraId="14B646E0" w14:textId="392779B8" w:rsidR="00941ED1" w:rsidRDefault="00941ED1" w:rsidP="00D03DFC">
      <w:r>
        <w:t>Fuel State Data</w:t>
      </w:r>
    </w:p>
    <w:p w14:paraId="2FC9ADE8" w14:textId="3CB178F2" w:rsidR="00941ED1" w:rsidRDefault="00941ED1" w:rsidP="00D03DFC">
      <w:r>
        <w:lastRenderedPageBreak/>
        <w:t>Tabular details including</w:t>
      </w:r>
      <w:r w:rsidR="00B31522">
        <w:t>:</w:t>
      </w:r>
    </w:p>
    <w:p w14:paraId="67216F67" w14:textId="77777777" w:rsidR="00941ED1" w:rsidRDefault="00941ED1" w:rsidP="00B31522">
      <w:pPr>
        <w:numPr>
          <w:ilvl w:val="0"/>
          <w:numId w:val="20"/>
        </w:numPr>
        <w:spacing w:after="0"/>
        <w:ind w:left="720"/>
      </w:pPr>
      <w:r w:rsidRPr="02819498">
        <w:t>Local Time</w:t>
      </w:r>
    </w:p>
    <w:p w14:paraId="08BB9F42" w14:textId="77777777" w:rsidR="00941ED1" w:rsidRDefault="00941ED1" w:rsidP="00B31522">
      <w:pPr>
        <w:numPr>
          <w:ilvl w:val="0"/>
          <w:numId w:val="20"/>
        </w:numPr>
        <w:spacing w:after="0"/>
        <w:ind w:left="720"/>
      </w:pPr>
      <w:r w:rsidRPr="02819498">
        <w:t>Temperature</w:t>
      </w:r>
    </w:p>
    <w:p w14:paraId="20D95C7A" w14:textId="77777777" w:rsidR="00941ED1" w:rsidRDefault="00941ED1" w:rsidP="00B31522">
      <w:pPr>
        <w:numPr>
          <w:ilvl w:val="0"/>
          <w:numId w:val="20"/>
        </w:numPr>
        <w:spacing w:after="0"/>
        <w:ind w:left="720"/>
      </w:pPr>
      <w:r w:rsidRPr="02819498">
        <w:t>Dewpoint temperature</w:t>
      </w:r>
    </w:p>
    <w:p w14:paraId="4DBD8252" w14:textId="77777777" w:rsidR="00941ED1" w:rsidRDefault="00941ED1" w:rsidP="00B31522">
      <w:pPr>
        <w:numPr>
          <w:ilvl w:val="0"/>
          <w:numId w:val="20"/>
        </w:numPr>
        <w:spacing w:after="0"/>
        <w:ind w:left="720"/>
      </w:pPr>
      <w:r w:rsidRPr="02819498">
        <w:t>Relative Humidity</w:t>
      </w:r>
    </w:p>
    <w:p w14:paraId="7A3D60FF" w14:textId="77777777" w:rsidR="00941ED1" w:rsidRDefault="00941ED1" w:rsidP="00B31522">
      <w:pPr>
        <w:numPr>
          <w:ilvl w:val="0"/>
          <w:numId w:val="20"/>
        </w:numPr>
        <w:spacing w:after="0"/>
        <w:ind w:left="720"/>
      </w:pPr>
      <w:r w:rsidRPr="02819498">
        <w:t>10m Wind Direction, Speed and Gust Strength</w:t>
      </w:r>
    </w:p>
    <w:p w14:paraId="1FBF1558" w14:textId="77777777" w:rsidR="00941ED1" w:rsidRDefault="00941ED1" w:rsidP="00B31522">
      <w:pPr>
        <w:numPr>
          <w:ilvl w:val="0"/>
          <w:numId w:val="20"/>
        </w:numPr>
        <w:spacing w:after="0"/>
        <w:ind w:left="720"/>
      </w:pPr>
      <w:r w:rsidRPr="02819498">
        <w:t>1000m AGL Wind Direction and Speed</w:t>
      </w:r>
    </w:p>
    <w:p w14:paraId="00A28A71" w14:textId="70E749CA" w:rsidR="00941ED1" w:rsidRPr="0052118B" w:rsidRDefault="00941ED1" w:rsidP="00B31522">
      <w:pPr>
        <w:numPr>
          <w:ilvl w:val="0"/>
          <w:numId w:val="20"/>
        </w:numPr>
        <w:spacing w:after="0"/>
        <w:ind w:left="720"/>
      </w:pPr>
      <w:r w:rsidRPr="0052118B">
        <w:t>FBI</w:t>
      </w:r>
      <w:r w:rsidR="000606D7">
        <w:t xml:space="preserve"> (based on </w:t>
      </w:r>
      <w:r w:rsidR="0004547A">
        <w:t>sub-fuel type)</w:t>
      </w:r>
    </w:p>
    <w:p w14:paraId="76A5D0BD" w14:textId="77777777" w:rsidR="00941ED1" w:rsidRDefault="00941ED1" w:rsidP="00B31522">
      <w:pPr>
        <w:numPr>
          <w:ilvl w:val="0"/>
          <w:numId w:val="20"/>
        </w:numPr>
        <w:spacing w:after="0"/>
        <w:ind w:left="720"/>
      </w:pPr>
      <w:r w:rsidRPr="02819498">
        <w:t xml:space="preserve">Mixing Height </w:t>
      </w:r>
    </w:p>
    <w:p w14:paraId="5245CBA3" w14:textId="77777777" w:rsidR="00941ED1" w:rsidRDefault="00941ED1" w:rsidP="00B31522">
      <w:pPr>
        <w:numPr>
          <w:ilvl w:val="0"/>
          <w:numId w:val="20"/>
        </w:numPr>
        <w:spacing w:after="0"/>
        <w:ind w:left="720"/>
      </w:pPr>
      <w:r w:rsidRPr="02819498">
        <w:t>cHaines</w:t>
      </w:r>
    </w:p>
    <w:p w14:paraId="5AA1FDA9" w14:textId="77777777" w:rsidR="00941ED1" w:rsidRDefault="00941ED1" w:rsidP="00B31522">
      <w:pPr>
        <w:numPr>
          <w:ilvl w:val="0"/>
          <w:numId w:val="20"/>
        </w:numPr>
        <w:spacing w:after="0"/>
        <w:ind w:left="720"/>
      </w:pPr>
      <w:r w:rsidRPr="02819498">
        <w:t>Thunderstorm Activity Level (TAL)</w:t>
      </w:r>
    </w:p>
    <w:p w14:paraId="138D273F" w14:textId="7F79B9F2" w:rsidR="00941ED1" w:rsidRDefault="00941ED1" w:rsidP="00D03DFC">
      <w:r>
        <w:t>Notes on information in table</w:t>
      </w:r>
      <w:r w:rsidR="00B31522">
        <w:t>:</w:t>
      </w:r>
    </w:p>
    <w:p w14:paraId="016CA8CE" w14:textId="2C8159A9" w:rsidR="00941ED1" w:rsidRDefault="00941ED1" w:rsidP="00941ED1">
      <w:pPr>
        <w:numPr>
          <w:ilvl w:val="0"/>
          <w:numId w:val="20"/>
        </w:numPr>
        <w:ind w:left="284" w:hanging="284"/>
      </w:pPr>
      <w:r>
        <w:t>Notes on taking observations and liaising with forecasters.</w:t>
      </w:r>
    </w:p>
    <w:p w14:paraId="75AD3A18" w14:textId="77777777" w:rsidR="00B31522" w:rsidRDefault="00B31522" w:rsidP="00B31522"/>
    <w:p w14:paraId="40949272" w14:textId="11A9DDDF" w:rsidR="00941ED1" w:rsidRDefault="00941ED1" w:rsidP="00941ED1">
      <w:r>
        <w:t>The 4-day outlook component (if requested) includes</w:t>
      </w:r>
      <w:r w:rsidR="00B31522">
        <w:t>:</w:t>
      </w:r>
    </w:p>
    <w:p w14:paraId="1EC2EE51" w14:textId="77777777" w:rsidR="00941ED1" w:rsidRDefault="00941ED1">
      <w:pPr>
        <w:pStyle w:val="ListParagraph"/>
        <w:numPr>
          <w:ilvl w:val="0"/>
          <w:numId w:val="29"/>
        </w:numPr>
      </w:pPr>
      <w:r>
        <w:t>Text summary for each relevant day</w:t>
      </w:r>
    </w:p>
    <w:p w14:paraId="50BD076A" w14:textId="77777777" w:rsidR="0004547A" w:rsidRDefault="0004547A" w:rsidP="0004547A">
      <w:pPr>
        <w:pStyle w:val="ListParagraph"/>
        <w:numPr>
          <w:ilvl w:val="0"/>
          <w:numId w:val="29"/>
        </w:numPr>
      </w:pPr>
      <w:r>
        <w:t>FBI type and Sub-Fuel Type</w:t>
      </w:r>
    </w:p>
    <w:p w14:paraId="373D62A2" w14:textId="6E01E652" w:rsidR="00941ED1" w:rsidRDefault="00941ED1">
      <w:pPr>
        <w:pStyle w:val="ListParagraph"/>
        <w:numPr>
          <w:ilvl w:val="0"/>
          <w:numId w:val="29"/>
        </w:numPr>
      </w:pPr>
      <w:r>
        <w:t>Fuel State Data</w:t>
      </w:r>
    </w:p>
    <w:p w14:paraId="48FDA616" w14:textId="46F9E870" w:rsidR="00941ED1" w:rsidRPr="0052118B" w:rsidRDefault="00941ED1">
      <w:pPr>
        <w:pStyle w:val="ListParagraph"/>
        <w:numPr>
          <w:ilvl w:val="0"/>
          <w:numId w:val="29"/>
        </w:numPr>
      </w:pPr>
      <w:r>
        <w:t xml:space="preserve">Tabular forecast data at time of </w:t>
      </w:r>
      <w:r w:rsidRPr="0052118B">
        <w:t>maximum fire behaviour index and time of minimum fire behaviour index, including</w:t>
      </w:r>
      <w:r w:rsidR="00B31522">
        <w:t>:</w:t>
      </w:r>
    </w:p>
    <w:p w14:paraId="45D96D8A" w14:textId="77777777" w:rsidR="00941ED1" w:rsidRDefault="00941ED1" w:rsidP="00B31522">
      <w:pPr>
        <w:numPr>
          <w:ilvl w:val="1"/>
          <w:numId w:val="20"/>
        </w:numPr>
        <w:spacing w:after="0"/>
        <w:ind w:left="720" w:firstLine="0"/>
      </w:pPr>
      <w:r w:rsidRPr="02819498">
        <w:t>Time</w:t>
      </w:r>
    </w:p>
    <w:p w14:paraId="414C0EEA" w14:textId="77777777" w:rsidR="00941ED1" w:rsidRDefault="00941ED1" w:rsidP="00B31522">
      <w:pPr>
        <w:numPr>
          <w:ilvl w:val="1"/>
          <w:numId w:val="20"/>
        </w:numPr>
        <w:spacing w:after="0"/>
        <w:ind w:left="720" w:firstLine="0"/>
      </w:pPr>
      <w:r w:rsidRPr="02819498">
        <w:t>Temperature</w:t>
      </w:r>
    </w:p>
    <w:p w14:paraId="1DE5014C" w14:textId="77777777" w:rsidR="00941ED1" w:rsidRDefault="00941ED1" w:rsidP="00B31522">
      <w:pPr>
        <w:numPr>
          <w:ilvl w:val="1"/>
          <w:numId w:val="20"/>
        </w:numPr>
        <w:spacing w:after="0"/>
        <w:ind w:left="720" w:firstLine="0"/>
      </w:pPr>
      <w:r w:rsidRPr="02819498">
        <w:t>Dewpoint temperature</w:t>
      </w:r>
    </w:p>
    <w:p w14:paraId="756F95BA" w14:textId="77777777" w:rsidR="00941ED1" w:rsidRDefault="00941ED1" w:rsidP="00B31522">
      <w:pPr>
        <w:numPr>
          <w:ilvl w:val="1"/>
          <w:numId w:val="20"/>
        </w:numPr>
        <w:spacing w:after="0"/>
        <w:ind w:left="720" w:firstLine="0"/>
      </w:pPr>
      <w:r w:rsidRPr="02819498">
        <w:t>Relative Humidity</w:t>
      </w:r>
    </w:p>
    <w:p w14:paraId="54CFE799" w14:textId="77777777" w:rsidR="00941ED1" w:rsidRDefault="00941ED1" w:rsidP="00B31522">
      <w:pPr>
        <w:numPr>
          <w:ilvl w:val="1"/>
          <w:numId w:val="20"/>
        </w:numPr>
        <w:spacing w:after="0"/>
        <w:ind w:left="720" w:firstLine="0"/>
      </w:pPr>
      <w:r w:rsidRPr="02819498">
        <w:t>10m Wind Direction, Speed and Gust Strength</w:t>
      </w:r>
    </w:p>
    <w:p w14:paraId="46F4A921" w14:textId="77777777" w:rsidR="00941ED1" w:rsidRDefault="00941ED1" w:rsidP="00B31522">
      <w:pPr>
        <w:numPr>
          <w:ilvl w:val="1"/>
          <w:numId w:val="20"/>
        </w:numPr>
        <w:spacing w:after="0"/>
        <w:ind w:left="720" w:firstLine="0"/>
      </w:pPr>
      <w:r w:rsidRPr="02819498">
        <w:t>1000m AGL Wind Direction and Speed</w:t>
      </w:r>
    </w:p>
    <w:p w14:paraId="33093AF2" w14:textId="3B99FAB4" w:rsidR="00941ED1" w:rsidRPr="0052118B" w:rsidRDefault="00941ED1" w:rsidP="00B31522">
      <w:pPr>
        <w:numPr>
          <w:ilvl w:val="1"/>
          <w:numId w:val="20"/>
        </w:numPr>
        <w:spacing w:after="0"/>
        <w:ind w:left="720" w:firstLine="0"/>
      </w:pPr>
      <w:r w:rsidRPr="0052118B">
        <w:t>FBI</w:t>
      </w:r>
      <w:r w:rsidR="00FA681C">
        <w:t xml:space="preserve"> (based on sub-fuel type)</w:t>
      </w:r>
    </w:p>
    <w:p w14:paraId="0427153C" w14:textId="77777777" w:rsidR="00941ED1" w:rsidRDefault="00941ED1" w:rsidP="00B31522">
      <w:pPr>
        <w:numPr>
          <w:ilvl w:val="1"/>
          <w:numId w:val="20"/>
        </w:numPr>
        <w:spacing w:after="0"/>
        <w:ind w:left="720" w:firstLine="0"/>
      </w:pPr>
      <w:r w:rsidRPr="02819498">
        <w:t>Mixing Height MSL</w:t>
      </w:r>
    </w:p>
    <w:p w14:paraId="6A663E90" w14:textId="1C2A712A" w:rsidR="00941ED1" w:rsidRDefault="00941ED1">
      <w:pPr>
        <w:numPr>
          <w:ilvl w:val="0"/>
          <w:numId w:val="20"/>
        </w:numPr>
        <w:ind w:left="284" w:hanging="284"/>
      </w:pPr>
      <w:r w:rsidRPr="00247617">
        <w:t xml:space="preserve">Daily summary of maximum cHaines, </w:t>
      </w:r>
      <w:r w:rsidR="002A2649">
        <w:t xml:space="preserve">maximum </w:t>
      </w:r>
      <w:r w:rsidRPr="00247617">
        <w:t>TAL, Probability of rain &gt;5mm</w:t>
      </w:r>
    </w:p>
    <w:p w14:paraId="4EF2666F" w14:textId="242DB8A7" w:rsidR="00C96B9C" w:rsidRDefault="00C96B9C" w:rsidP="003E08CF"/>
    <w:p w14:paraId="3F8C486E" w14:textId="1F6B30F0" w:rsidR="006D4F87" w:rsidRDefault="008D3EC7">
      <w:pPr>
        <w:pStyle w:val="NumberedHeading3"/>
      </w:pPr>
      <w:bookmarkStart w:id="121" w:name="_Toc185334608"/>
      <w:r>
        <w:t>Wind Change Chart</w:t>
      </w:r>
      <w:bookmarkEnd w:id="121"/>
    </w:p>
    <w:p w14:paraId="6E411770" w14:textId="3660BE1A" w:rsidR="008D3EC7" w:rsidRDefault="008D3EC7">
      <w:pPr>
        <w:pStyle w:val="NumberedHeading4"/>
      </w:pPr>
      <w:bookmarkStart w:id="122" w:name="_Toc136254574"/>
      <w:bookmarkStart w:id="123" w:name="_Toc185334609"/>
      <w:r>
        <w:t>Purpose</w:t>
      </w:r>
      <w:bookmarkEnd w:id="122"/>
      <w:bookmarkEnd w:id="123"/>
    </w:p>
    <w:p w14:paraId="732F8CC1" w14:textId="44F36F8C" w:rsidR="00321F35" w:rsidRDefault="00321F35" w:rsidP="008D3EC7">
      <w:r w:rsidRPr="00321F35">
        <w:t>A Wind Change Chart (WCC) is provided to fire agencies in New South Wales, South Australia, and Victoria to advise of the forecast time of a significant wind change to assist operations.</w:t>
      </w:r>
      <w:r w:rsidR="00B371BF">
        <w:t xml:space="preserve"> The WCC also contains details of conditions ahead of and behind the change.</w:t>
      </w:r>
    </w:p>
    <w:p w14:paraId="3D97428C" w14:textId="5D6D1A96" w:rsidR="00321F35" w:rsidRDefault="00321F35">
      <w:pPr>
        <w:pStyle w:val="NumberedHeading4"/>
      </w:pPr>
      <w:bookmarkStart w:id="124" w:name="_Toc130388696"/>
      <w:bookmarkStart w:id="125" w:name="_Toc136254575"/>
      <w:bookmarkStart w:id="126" w:name="_Toc185334610"/>
      <w:r>
        <w:t>Issue Criteria, Times and Validity</w:t>
      </w:r>
      <w:bookmarkEnd w:id="124"/>
      <w:bookmarkEnd w:id="125"/>
      <w:bookmarkEnd w:id="126"/>
    </w:p>
    <w:p w14:paraId="5168DCC3" w14:textId="3D6A1460" w:rsidR="00321F35" w:rsidRDefault="00C43AB8" w:rsidP="008D3EC7">
      <w:r>
        <w:t xml:space="preserve">A WCC service is issued on days when a significant, trackable synoptic wind change is expected </w:t>
      </w:r>
      <w:r w:rsidR="004E54AF">
        <w:t>to impact</w:t>
      </w:r>
      <w:r>
        <w:t xml:space="preserve"> at least one district in the relevant state </w:t>
      </w:r>
      <w:r w:rsidR="0071385B">
        <w:t xml:space="preserve">which </w:t>
      </w:r>
      <w:r>
        <w:t xml:space="preserve">has a forecast District Fire Behaviour </w:t>
      </w:r>
      <w:r>
        <w:lastRenderedPageBreak/>
        <w:t>Index reaching the threshold in</w:t>
      </w:r>
      <w:r w:rsidR="006C5E6F">
        <w:t xml:space="preserve"> </w:t>
      </w:r>
      <w:r w:rsidR="0053500D">
        <w:fldChar w:fldCharType="begin"/>
      </w:r>
      <w:r w:rsidR="0053500D">
        <w:instrText xml:space="preserve"> REF _Ref143612779 \h </w:instrText>
      </w:r>
      <w:r w:rsidR="0053500D">
        <w:fldChar w:fldCharType="separate"/>
      </w:r>
      <w:r w:rsidR="00C448A9">
        <w:t xml:space="preserve">Table </w:t>
      </w:r>
      <w:r w:rsidR="00C448A9">
        <w:rPr>
          <w:noProof/>
        </w:rPr>
        <w:t>5</w:t>
      </w:r>
      <w:r w:rsidR="0053500D">
        <w:fldChar w:fldCharType="end"/>
      </w:r>
      <w:r>
        <w:t xml:space="preserve">. The validity will </w:t>
      </w:r>
      <w:r w:rsidR="00C33087">
        <w:t xml:space="preserve">generally be </w:t>
      </w:r>
      <w:r w:rsidR="00CD4CF8">
        <w:t xml:space="preserve">12 </w:t>
      </w:r>
      <w:r>
        <w:t>to 15 hours</w:t>
      </w:r>
      <w:r w:rsidR="00CD4CF8">
        <w:t>, but may be extended beyond this for long-lived changes</w:t>
      </w:r>
      <w:r>
        <w:t xml:space="preserve">. Forecasts will be reissued according to the frequency in </w:t>
      </w:r>
      <w:r w:rsidR="00256BBE">
        <w:fldChar w:fldCharType="begin"/>
      </w:r>
      <w:r w:rsidR="00256BBE">
        <w:instrText xml:space="preserve"> REF _Ref143612779 \h </w:instrText>
      </w:r>
      <w:r w:rsidR="00256BBE">
        <w:fldChar w:fldCharType="separate"/>
      </w:r>
      <w:r w:rsidR="00C448A9">
        <w:t xml:space="preserve">Table </w:t>
      </w:r>
      <w:r w:rsidR="00C448A9">
        <w:rPr>
          <w:noProof/>
        </w:rPr>
        <w:t>5</w:t>
      </w:r>
      <w:r w:rsidR="00256BBE">
        <w:fldChar w:fldCharType="end"/>
      </w:r>
      <w:r w:rsidR="00256BBE">
        <w:t xml:space="preserve"> </w:t>
      </w:r>
      <w:r>
        <w:t>and cease when conditions no longer pose a significant threat to any ongoing fire.</w:t>
      </w:r>
    </w:p>
    <w:tbl>
      <w:tblPr>
        <w:tblStyle w:val="TableGrid"/>
        <w:tblW w:w="9634" w:type="dxa"/>
        <w:tblLook w:val="04A0" w:firstRow="1" w:lastRow="0" w:firstColumn="1" w:lastColumn="0" w:noHBand="0" w:noVBand="1"/>
      </w:tblPr>
      <w:tblGrid>
        <w:gridCol w:w="2460"/>
        <w:gridCol w:w="1965"/>
        <w:gridCol w:w="3083"/>
        <w:gridCol w:w="2126"/>
      </w:tblGrid>
      <w:tr w:rsidR="001F4A4C" w:rsidRPr="001F4A4C" w14:paraId="62883A79" w14:textId="77777777" w:rsidTr="00B31522">
        <w:trPr>
          <w:cnfStyle w:val="100000000000" w:firstRow="1" w:lastRow="0" w:firstColumn="0" w:lastColumn="0" w:oddVBand="0" w:evenVBand="0" w:oddHBand="0" w:evenHBand="0" w:firstRowFirstColumn="0" w:firstRowLastColumn="0" w:lastRowFirstColumn="0" w:lastRowLastColumn="0"/>
        </w:trPr>
        <w:tc>
          <w:tcPr>
            <w:tcW w:w="2460" w:type="dxa"/>
            <w:hideMark/>
          </w:tcPr>
          <w:p w14:paraId="404215EE" w14:textId="2BBE045B" w:rsidR="001F4A4C" w:rsidRPr="0052118B" w:rsidRDefault="001F4A4C" w:rsidP="004D16D6">
            <w:pPr>
              <w:pStyle w:val="Tableheadingrow"/>
            </w:pPr>
            <w:r w:rsidRPr="0052118B">
              <w:t>State</w:t>
            </w:r>
          </w:p>
        </w:tc>
        <w:tc>
          <w:tcPr>
            <w:tcW w:w="1965" w:type="dxa"/>
            <w:hideMark/>
          </w:tcPr>
          <w:p w14:paraId="425029DF" w14:textId="33F2CA9A" w:rsidR="001F4A4C" w:rsidRPr="0052118B" w:rsidRDefault="00F20B94" w:rsidP="004D16D6">
            <w:pPr>
              <w:pStyle w:val="Tableheadingrow"/>
            </w:pPr>
            <w:r w:rsidRPr="0052118B">
              <w:t>District</w:t>
            </w:r>
            <w:r w:rsidR="001F4A4C" w:rsidRPr="0052118B">
              <w:t xml:space="preserve"> FBI Threshold</w:t>
            </w:r>
          </w:p>
        </w:tc>
        <w:tc>
          <w:tcPr>
            <w:tcW w:w="3083" w:type="dxa"/>
            <w:hideMark/>
          </w:tcPr>
          <w:p w14:paraId="186324C2" w14:textId="77777777" w:rsidR="001F4A4C" w:rsidRPr="0052118B" w:rsidRDefault="001F4A4C" w:rsidP="004D16D6">
            <w:pPr>
              <w:pStyle w:val="Tableheadingrow"/>
            </w:pPr>
            <w:r w:rsidRPr="0052118B">
              <w:t>First Issue</w:t>
            </w:r>
          </w:p>
        </w:tc>
        <w:tc>
          <w:tcPr>
            <w:tcW w:w="2126" w:type="dxa"/>
            <w:hideMark/>
          </w:tcPr>
          <w:p w14:paraId="2E85EAAA" w14:textId="77777777" w:rsidR="001F4A4C" w:rsidRPr="0052118B" w:rsidRDefault="001F4A4C" w:rsidP="004D16D6">
            <w:pPr>
              <w:pStyle w:val="Tableheadingrow"/>
            </w:pPr>
            <w:r w:rsidRPr="0052118B">
              <w:t>Following Issues</w:t>
            </w:r>
          </w:p>
        </w:tc>
      </w:tr>
      <w:tr w:rsidR="001B7AD6" w:rsidRPr="001F4A4C" w14:paraId="5AD2F384" w14:textId="77777777" w:rsidTr="00B31522">
        <w:trPr>
          <w:cnfStyle w:val="000000100000" w:firstRow="0" w:lastRow="0" w:firstColumn="0" w:lastColumn="0" w:oddVBand="0" w:evenVBand="0" w:oddHBand="1" w:evenHBand="0" w:firstRowFirstColumn="0" w:firstRowLastColumn="0" w:lastRowFirstColumn="0" w:lastRowLastColumn="0"/>
        </w:trPr>
        <w:tc>
          <w:tcPr>
            <w:tcW w:w="2460" w:type="dxa"/>
          </w:tcPr>
          <w:p w14:paraId="1F380F12" w14:textId="3E686FA8" w:rsidR="001F4A4C" w:rsidRPr="0052118B" w:rsidRDefault="005E7A76" w:rsidP="003B0554">
            <w:r w:rsidRPr="0052118B">
              <w:t>SA, Vic, NSW</w:t>
            </w:r>
          </w:p>
        </w:tc>
        <w:tc>
          <w:tcPr>
            <w:tcW w:w="1965" w:type="dxa"/>
          </w:tcPr>
          <w:p w14:paraId="44A6FA95" w14:textId="77777777" w:rsidR="001F4A4C" w:rsidRPr="0052118B" w:rsidRDefault="001F4A4C" w:rsidP="003B0554">
            <w:r w:rsidRPr="0052118B">
              <w:t>24</w:t>
            </w:r>
          </w:p>
        </w:tc>
        <w:tc>
          <w:tcPr>
            <w:tcW w:w="3083" w:type="dxa"/>
            <w:hideMark/>
          </w:tcPr>
          <w:p w14:paraId="54E80630" w14:textId="640E192A" w:rsidR="001F4A4C" w:rsidRPr="0052118B" w:rsidRDefault="001F4A4C" w:rsidP="003B0554">
            <w:r w:rsidRPr="0052118B">
              <w:t xml:space="preserve">Dependent on wind change timing, but </w:t>
            </w:r>
            <w:r w:rsidR="00611A2D" w:rsidRPr="0052118B">
              <w:t>typically</w:t>
            </w:r>
            <w:r w:rsidRPr="0052118B">
              <w:t xml:space="preserve"> by</w:t>
            </w:r>
            <w:r w:rsidR="00611A2D" w:rsidRPr="0052118B">
              <w:t xml:space="preserve"> </w:t>
            </w:r>
            <w:r w:rsidRPr="0052118B">
              <w:t>9am local time</w:t>
            </w:r>
            <w:r w:rsidR="006E64E9" w:rsidRPr="0052118B">
              <w:t xml:space="preserve"> (with an 8am local time analysis position</w:t>
            </w:r>
            <w:r w:rsidR="00B10CA6" w:rsidRPr="0052118B">
              <w:t>)</w:t>
            </w:r>
          </w:p>
        </w:tc>
        <w:tc>
          <w:tcPr>
            <w:tcW w:w="2126" w:type="dxa"/>
            <w:hideMark/>
          </w:tcPr>
          <w:p w14:paraId="64423408" w14:textId="77777777" w:rsidR="001F4A4C" w:rsidRPr="0052118B" w:rsidRDefault="001F4A4C" w:rsidP="005E146C">
            <w:pPr>
              <w:keepNext/>
            </w:pPr>
            <w:r w:rsidRPr="0052118B">
              <w:t>3 hourly</w:t>
            </w:r>
          </w:p>
        </w:tc>
      </w:tr>
    </w:tbl>
    <w:p w14:paraId="69D4FC45" w14:textId="178841AA" w:rsidR="001F4A4C" w:rsidRPr="0052118B" w:rsidRDefault="005E146C" w:rsidP="005E146C">
      <w:pPr>
        <w:pStyle w:val="Caption"/>
      </w:pPr>
      <w:bookmarkStart w:id="127" w:name="_Ref143612779"/>
      <w:bookmarkStart w:id="128" w:name="_Ref143612773"/>
      <w:bookmarkStart w:id="129" w:name="_Toc185404624"/>
      <w:r>
        <w:t xml:space="preserve">Table </w:t>
      </w:r>
      <w:r>
        <w:fldChar w:fldCharType="begin"/>
      </w:r>
      <w:r>
        <w:instrText>SEQ Table \* ARABIC</w:instrText>
      </w:r>
      <w:r>
        <w:fldChar w:fldCharType="separate"/>
      </w:r>
      <w:r w:rsidR="00C448A9">
        <w:rPr>
          <w:noProof/>
        </w:rPr>
        <w:t>5</w:t>
      </w:r>
      <w:r>
        <w:fldChar w:fldCharType="end"/>
      </w:r>
      <w:bookmarkEnd w:id="127"/>
      <w:r>
        <w:t xml:space="preserve">. </w:t>
      </w:r>
      <w:r w:rsidR="00412719">
        <w:t>Wind Change Chart issue times (Local)</w:t>
      </w:r>
      <w:bookmarkEnd w:id="128"/>
      <w:bookmarkEnd w:id="129"/>
    </w:p>
    <w:p w14:paraId="46B6119B" w14:textId="302B012F" w:rsidR="00321F35" w:rsidRDefault="001F4A4C" w:rsidP="008D3EC7">
      <w:r w:rsidRPr="0052118B">
        <w:t xml:space="preserve">Reaching the </w:t>
      </w:r>
      <w:r w:rsidR="00F20B94" w:rsidRPr="0052118B">
        <w:t>District</w:t>
      </w:r>
      <w:r w:rsidRPr="0052118B">
        <w:t xml:space="preserve"> FBI Threshold of 24 initiate</w:t>
      </w:r>
      <w:r w:rsidR="0037108B">
        <w:t>s</w:t>
      </w:r>
      <w:r w:rsidRPr="0052118B">
        <w:t xml:space="preserve"> a discussion between the Bureau and the fire agencies in the relevant state regarding the need for a WCC. </w:t>
      </w:r>
      <w:r w:rsidRPr="001F4A4C">
        <w:t>If there are no significant operational concerns, and therefore no need for a WCC, it would be agreed to not issue a WCC for that event. Otherwise, the WCC would be issued as described.</w:t>
      </w:r>
    </w:p>
    <w:p w14:paraId="6F325ED6" w14:textId="34CB92A9" w:rsidR="00321F35" w:rsidRDefault="003C7A39">
      <w:pPr>
        <w:pStyle w:val="NumberedHeading4"/>
      </w:pPr>
      <w:bookmarkStart w:id="130" w:name="_Toc130388697"/>
      <w:bookmarkStart w:id="131" w:name="_Toc136254576"/>
      <w:bookmarkStart w:id="132" w:name="_Toc185334611"/>
      <w:r>
        <w:t>Amendment Criteria</w:t>
      </w:r>
      <w:bookmarkEnd w:id="130"/>
      <w:bookmarkEnd w:id="131"/>
      <w:bookmarkEnd w:id="132"/>
    </w:p>
    <w:p w14:paraId="184E7132" w14:textId="33CA9002" w:rsidR="00E74529" w:rsidRDefault="00E74529">
      <w:pPr>
        <w:pStyle w:val="ListParagraph"/>
        <w:numPr>
          <w:ilvl w:val="0"/>
          <w:numId w:val="31"/>
        </w:numPr>
      </w:pPr>
      <w:r>
        <w:t>If the position of the wind change is significantly different to the forecast position (defined as more than 1 hour faster or slower than forecast within the next 3 hours), or the difference is likely to impact fire agencies.</w:t>
      </w:r>
    </w:p>
    <w:p w14:paraId="14595A24" w14:textId="42128FA2" w:rsidR="00E74529" w:rsidRDefault="00E74529">
      <w:pPr>
        <w:pStyle w:val="ListParagraph"/>
        <w:numPr>
          <w:ilvl w:val="0"/>
          <w:numId w:val="31"/>
        </w:numPr>
      </w:pPr>
      <w:r>
        <w:t>If the given wind speeds are greater than 20km/h stronger than forecast around the time of the change</w:t>
      </w:r>
      <w:r w:rsidR="00701F5C">
        <w:t>.</w:t>
      </w:r>
    </w:p>
    <w:p w14:paraId="3A739D83" w14:textId="69E7E2D2" w:rsidR="00E74529" w:rsidRDefault="00E74529" w:rsidP="00E74529">
      <w:pPr>
        <w:pStyle w:val="ListParagraph"/>
        <w:numPr>
          <w:ilvl w:val="0"/>
          <w:numId w:val="31"/>
        </w:numPr>
      </w:pPr>
      <w:r>
        <w:t xml:space="preserve">If weather (e.g. thunderstorms) is significantly different than forecast, this should trigger a conversation with agencies via </w:t>
      </w:r>
      <w:r w:rsidRPr="00893B22">
        <w:t>DSS</w:t>
      </w:r>
      <w:r>
        <w:t xml:space="preserve"> </w:t>
      </w:r>
      <w:r w:rsidR="000B4C42">
        <w:t xml:space="preserve">teams </w:t>
      </w:r>
      <w:r>
        <w:t>to check if an amendment should be issued</w:t>
      </w:r>
      <w:r w:rsidR="00B548FB">
        <w:t>.</w:t>
      </w:r>
    </w:p>
    <w:p w14:paraId="5C00032F" w14:textId="2124CF4B" w:rsidR="00D228AE" w:rsidRDefault="00D228AE" w:rsidP="00512EF7">
      <w:pPr>
        <w:pStyle w:val="ListParagraph"/>
      </w:pPr>
      <w:r w:rsidRPr="00512EF7">
        <w:t>Amendment Methodology</w:t>
      </w:r>
    </w:p>
    <w:p w14:paraId="006E8F39" w14:textId="55453B47" w:rsidR="00E74529" w:rsidRDefault="00E74529" w:rsidP="00512EF7">
      <w:pPr>
        <w:pStyle w:val="ListParagraph"/>
        <w:numPr>
          <w:ilvl w:val="1"/>
          <w:numId w:val="31"/>
        </w:numPr>
      </w:pPr>
      <w:r>
        <w:t>A</w:t>
      </w:r>
      <w:r w:rsidR="00C67926">
        <w:t xml:space="preserve">n </w:t>
      </w:r>
      <w:r>
        <w:t>analysed Observed line will be added to an amended chart with the time of analysis (rounded to 30 minutes) labelled.</w:t>
      </w:r>
    </w:p>
    <w:p w14:paraId="2C792F03" w14:textId="77F78FED" w:rsidR="00E74529" w:rsidRDefault="00E74529" w:rsidP="00512EF7">
      <w:pPr>
        <w:pStyle w:val="ListParagraph"/>
        <w:numPr>
          <w:ilvl w:val="1"/>
          <w:numId w:val="31"/>
        </w:numPr>
      </w:pPr>
      <w:r>
        <w:t>Subsequent forecast lines will be maintained at previously defined (standardised) forecast times, even if that means less than 3 hours between the observed time and the first forecast time. Adjusted accordingly based on latest available evidence.</w:t>
      </w:r>
    </w:p>
    <w:p w14:paraId="400D4D7F" w14:textId="0250E3B9" w:rsidR="00E74529" w:rsidRDefault="00E74529" w:rsidP="00512EF7">
      <w:pPr>
        <w:pStyle w:val="ListParagraph"/>
        <w:numPr>
          <w:ilvl w:val="1"/>
          <w:numId w:val="31"/>
        </w:numPr>
      </w:pPr>
      <w:r>
        <w:t>In the case of an amendment 30 minutes prior to the next routine update, the first forecast line may be omitted however there will be no more than 3hrs, 30 minutes between the observed line and the first forecast line.</w:t>
      </w:r>
    </w:p>
    <w:p w14:paraId="501BFF9D" w14:textId="055E8A36" w:rsidR="00321F35" w:rsidRDefault="00E74529" w:rsidP="008D3EC7">
      <w:pPr>
        <w:pStyle w:val="ListParagraph"/>
        <w:numPr>
          <w:ilvl w:val="1"/>
          <w:numId w:val="31"/>
        </w:numPr>
      </w:pPr>
      <w:r>
        <w:t>Subsequent standard issue times will be maintained, UNLESS the amendment was less than 60 minutes prior to the next standard issue time</w:t>
      </w:r>
      <w:r w:rsidR="00CC5B6F">
        <w:t>.</w:t>
      </w:r>
    </w:p>
    <w:p w14:paraId="72BC084C" w14:textId="0F0B85D8" w:rsidR="00E74529" w:rsidRDefault="00E74529">
      <w:pPr>
        <w:pStyle w:val="NumberedHeading4"/>
      </w:pPr>
      <w:bookmarkStart w:id="133" w:name="_Toc130388698"/>
      <w:bookmarkStart w:id="134" w:name="_Toc136254577"/>
      <w:bookmarkStart w:id="135" w:name="_Toc185334612"/>
      <w:r>
        <w:t>Content</w:t>
      </w:r>
      <w:bookmarkEnd w:id="133"/>
      <w:bookmarkEnd w:id="134"/>
      <w:bookmarkEnd w:id="135"/>
    </w:p>
    <w:p w14:paraId="49DCA445" w14:textId="122FA457" w:rsidR="00BC4622" w:rsidRDefault="00BC4622" w:rsidP="00BC4622">
      <w:r>
        <w:t>The WCC consists of a graphic showing a recent observed location of the wind change</w:t>
      </w:r>
      <w:r w:rsidR="00EA69AF">
        <w:t xml:space="preserve"> where this is possible</w:t>
      </w:r>
      <w:r>
        <w:t xml:space="preserve"> and forecast locations of the wind change at 3 hour increments (</w:t>
      </w:r>
      <w:r w:rsidRPr="0052118B">
        <w:t xml:space="preserve">once the change is within 3 hours of affecting the state) </w:t>
      </w:r>
      <w:r w:rsidR="00AC69EB">
        <w:t>as it moves over the area of concern</w:t>
      </w:r>
      <w:r>
        <w:t xml:space="preserve">, accompanied by supporting text. </w:t>
      </w:r>
    </w:p>
    <w:p w14:paraId="4EAB8CC7" w14:textId="77777777" w:rsidR="001E2CEC" w:rsidRDefault="00BC4622" w:rsidP="001E2CEC">
      <w:r>
        <w:t xml:space="preserve">The first WCC may be issued with only forecast positions of the wind change if the change has not yet reached the state border. </w:t>
      </w:r>
      <w:r w:rsidR="001E2CEC" w:rsidRPr="6497DA40">
        <w:t>This will support morning briefing activities.</w:t>
      </w:r>
    </w:p>
    <w:p w14:paraId="6D44EA59" w14:textId="66D54DB7" w:rsidR="00E74529" w:rsidRDefault="00BC4622" w:rsidP="00BC4622">
      <w:r>
        <w:lastRenderedPageBreak/>
        <w:t xml:space="preserve">The last WCC for the day will contain the message "No further </w:t>
      </w:r>
      <w:r w:rsidRPr="0052118B">
        <w:t xml:space="preserve">routine </w:t>
      </w:r>
      <w:r>
        <w:t>Wind Change Forecasts will be issued today."</w:t>
      </w:r>
    </w:p>
    <w:p w14:paraId="120ED46B" w14:textId="6CE7EDDB" w:rsidR="001E2CEC" w:rsidRDefault="001E2CEC">
      <w:pPr>
        <w:pStyle w:val="NumberedHeading4"/>
      </w:pPr>
      <w:bookmarkStart w:id="136" w:name="_Toc130388699"/>
      <w:bookmarkStart w:id="137" w:name="_Toc136254578"/>
      <w:bookmarkStart w:id="138" w:name="_Toc185334613"/>
      <w:r>
        <w:t>Notes</w:t>
      </w:r>
      <w:bookmarkEnd w:id="136"/>
      <w:bookmarkEnd w:id="137"/>
      <w:bookmarkEnd w:id="138"/>
    </w:p>
    <w:p w14:paraId="3347A1EE" w14:textId="04B0DE59" w:rsidR="0013556C" w:rsidRDefault="0013556C" w:rsidP="0013556C">
      <w:r>
        <w:t xml:space="preserve">Following consultation with fire agencies, the </w:t>
      </w:r>
      <w:r w:rsidR="00FD21BD">
        <w:t xml:space="preserve">WCC </w:t>
      </w:r>
      <w:r>
        <w:t xml:space="preserve">service may be activated when FBI triggers are not met. Typically, this would be when there are </w:t>
      </w:r>
      <w:r w:rsidR="00900030">
        <w:t>significant fires</w:t>
      </w:r>
      <w:r>
        <w:t>.</w:t>
      </w:r>
    </w:p>
    <w:p w14:paraId="55771D24" w14:textId="422FDB45" w:rsidR="0013556C" w:rsidRDefault="0013556C" w:rsidP="00B31522">
      <w:r>
        <w:t>In South Australia, the criteria for issuing only applies to the southern half of the state.</w:t>
      </w:r>
    </w:p>
    <w:p w14:paraId="772B5AB7" w14:textId="0EBEB2C4" w:rsidR="001E2CEC" w:rsidRDefault="0013556C">
      <w:pPr>
        <w:pStyle w:val="NumberedHeading3"/>
      </w:pPr>
      <w:bookmarkStart w:id="139" w:name="_Toc185334614"/>
      <w:r>
        <w:t>Smoke Modelling</w:t>
      </w:r>
      <w:bookmarkEnd w:id="139"/>
    </w:p>
    <w:p w14:paraId="28FB9A85" w14:textId="70CE5108" w:rsidR="004B0930" w:rsidRPr="0087773D" w:rsidRDefault="004B0930" w:rsidP="004B0930">
      <w:pPr>
        <w:pStyle w:val="BodyText"/>
        <w:ind w:left="0"/>
        <w:rPr>
          <w:lang w:eastAsia="ko-KR"/>
        </w:rPr>
      </w:pPr>
      <w:r w:rsidRPr="0087773D">
        <w:rPr>
          <w:lang w:eastAsia="ko-KR"/>
        </w:rPr>
        <w:t>The Australian Smoke Dispersion System (ASDS) is available to fire agencies and is provided on a cost recovery basis.</w:t>
      </w:r>
      <w:r w:rsidR="00C176F1" w:rsidRPr="0087773D">
        <w:rPr>
          <w:lang w:eastAsia="ko-KR"/>
        </w:rPr>
        <w:t xml:space="preserve"> </w:t>
      </w:r>
      <w:r w:rsidRPr="0087773D">
        <w:rPr>
          <w:lang w:eastAsia="ko-KR"/>
        </w:rPr>
        <w:t>It combines bushfire, fuel reduction burn and atmospheric data with weather</w:t>
      </w:r>
      <w:r w:rsidR="00303AEC" w:rsidRPr="0087773D">
        <w:rPr>
          <w:lang w:eastAsia="ko-KR"/>
        </w:rPr>
        <w:t>, fire spread</w:t>
      </w:r>
      <w:r w:rsidRPr="0087773D">
        <w:rPr>
          <w:lang w:eastAsia="ko-KR"/>
        </w:rPr>
        <w:t xml:space="preserve"> and chemical transport models to estimate the likely concentration and distribution of smoke at ground level from a range of sources.</w:t>
      </w:r>
    </w:p>
    <w:p w14:paraId="5763AF71" w14:textId="77777777" w:rsidR="004B0930" w:rsidRPr="0087773D" w:rsidRDefault="004B0930" w:rsidP="004B0930">
      <w:pPr>
        <w:pStyle w:val="BodyText"/>
        <w:ind w:left="0"/>
        <w:rPr>
          <w:lang w:eastAsia="ko-KR"/>
        </w:rPr>
      </w:pPr>
      <w:r w:rsidRPr="0087773D">
        <w:rPr>
          <w:lang w:eastAsia="ko-KR"/>
        </w:rPr>
        <w:t>Features of the service include:</w:t>
      </w:r>
    </w:p>
    <w:p w14:paraId="261417EB" w14:textId="6D4C55D0" w:rsidR="004B0930" w:rsidRPr="0087773D" w:rsidRDefault="004B0930">
      <w:pPr>
        <w:pStyle w:val="BodyText"/>
        <w:numPr>
          <w:ilvl w:val="0"/>
          <w:numId w:val="32"/>
        </w:numPr>
        <w:spacing w:before="0" w:after="0"/>
        <w:ind w:left="357" w:hanging="357"/>
        <w:rPr>
          <w:lang w:eastAsia="ko-KR"/>
        </w:rPr>
      </w:pPr>
      <w:r w:rsidRPr="0087773D">
        <w:rPr>
          <w:lang w:eastAsia="ko-KR"/>
        </w:rPr>
        <w:t xml:space="preserve">Point-specific </w:t>
      </w:r>
      <w:r w:rsidR="00585CB7" w:rsidRPr="0087773D">
        <w:rPr>
          <w:lang w:eastAsia="ko-KR"/>
        </w:rPr>
        <w:t xml:space="preserve">deterministic and </w:t>
      </w:r>
      <w:r w:rsidRPr="0087773D">
        <w:rPr>
          <w:lang w:eastAsia="ko-KR"/>
        </w:rPr>
        <w:t>ensemble fire weather information for the next 6 days for specified locations at 3-hourly intervals.</w:t>
      </w:r>
    </w:p>
    <w:p w14:paraId="41737C34" w14:textId="560D4599" w:rsidR="00CC518F" w:rsidRPr="0087773D" w:rsidRDefault="00CC518F">
      <w:pPr>
        <w:pStyle w:val="BodyText"/>
        <w:numPr>
          <w:ilvl w:val="0"/>
          <w:numId w:val="32"/>
        </w:numPr>
        <w:spacing w:before="0" w:after="0"/>
        <w:ind w:left="357" w:hanging="357"/>
        <w:rPr>
          <w:lang w:eastAsia="ko-KR"/>
        </w:rPr>
      </w:pPr>
      <w:r w:rsidRPr="0087773D">
        <w:rPr>
          <w:lang w:eastAsia="ko-KR"/>
        </w:rPr>
        <w:t xml:space="preserve">Point-specific </w:t>
      </w:r>
      <w:r w:rsidR="008F27F0" w:rsidRPr="0087773D">
        <w:rPr>
          <w:lang w:eastAsia="ko-KR"/>
        </w:rPr>
        <w:t>upper atmosphere data</w:t>
      </w:r>
      <w:r w:rsidR="004B2013" w:rsidRPr="0087773D">
        <w:rPr>
          <w:lang w:eastAsia="ko-KR"/>
        </w:rPr>
        <w:t xml:space="preserve"> shown as aerological diagrams</w:t>
      </w:r>
      <w:r w:rsidR="0028273C" w:rsidRPr="0087773D">
        <w:rPr>
          <w:lang w:eastAsia="ko-KR"/>
        </w:rPr>
        <w:t xml:space="preserve"> </w:t>
      </w:r>
      <w:r w:rsidR="001C5CC6" w:rsidRPr="0087773D">
        <w:rPr>
          <w:lang w:eastAsia="ko-KR"/>
        </w:rPr>
        <w:t>for the next 3 days</w:t>
      </w:r>
      <w:r w:rsidR="00552423" w:rsidRPr="0087773D">
        <w:rPr>
          <w:lang w:eastAsia="ko-KR"/>
        </w:rPr>
        <w:t xml:space="preserve"> </w:t>
      </w:r>
      <w:r w:rsidR="0028273C" w:rsidRPr="0087773D">
        <w:rPr>
          <w:lang w:eastAsia="ko-KR"/>
        </w:rPr>
        <w:t xml:space="preserve">for specified locations at </w:t>
      </w:r>
      <w:r w:rsidR="001C5CC6" w:rsidRPr="0087773D">
        <w:rPr>
          <w:lang w:eastAsia="ko-KR"/>
        </w:rPr>
        <w:t>3-hourly intervals</w:t>
      </w:r>
      <w:r w:rsidR="007F34B9" w:rsidRPr="0087773D">
        <w:rPr>
          <w:lang w:eastAsia="ko-KR"/>
        </w:rPr>
        <w:t>.</w:t>
      </w:r>
    </w:p>
    <w:p w14:paraId="6BE65162" w14:textId="00768C1E" w:rsidR="004B0930" w:rsidRPr="0087773D" w:rsidRDefault="004B0930">
      <w:pPr>
        <w:pStyle w:val="BodyText"/>
        <w:numPr>
          <w:ilvl w:val="0"/>
          <w:numId w:val="32"/>
        </w:numPr>
        <w:spacing w:before="0" w:after="0"/>
        <w:ind w:left="357" w:hanging="357"/>
        <w:rPr>
          <w:lang w:eastAsia="ko-KR"/>
        </w:rPr>
      </w:pPr>
      <w:r w:rsidRPr="0087773D">
        <w:rPr>
          <w:lang w:eastAsia="ko-KR"/>
        </w:rPr>
        <w:t xml:space="preserve">Gridded ventilation parameters for the next 3 days using an 11 km grid at </w:t>
      </w:r>
      <w:r w:rsidR="00DF4758">
        <w:rPr>
          <w:lang w:eastAsia="ko-KR"/>
        </w:rPr>
        <w:t>3</w:t>
      </w:r>
      <w:r w:rsidRPr="0087773D">
        <w:rPr>
          <w:lang w:eastAsia="ko-KR"/>
        </w:rPr>
        <w:t>-hourly intervals.</w:t>
      </w:r>
    </w:p>
    <w:p w14:paraId="4F9BF05D" w14:textId="30ABE549" w:rsidR="002D0735" w:rsidRPr="0087773D" w:rsidRDefault="00070295" w:rsidP="002D0735">
      <w:pPr>
        <w:pStyle w:val="BodyText"/>
        <w:numPr>
          <w:ilvl w:val="1"/>
          <w:numId w:val="32"/>
        </w:numPr>
        <w:spacing w:before="0" w:after="0"/>
        <w:rPr>
          <w:lang w:eastAsia="ko-KR"/>
        </w:rPr>
      </w:pPr>
      <w:r w:rsidRPr="0087773D">
        <w:rPr>
          <w:lang w:eastAsia="ko-KR"/>
        </w:rPr>
        <w:t>Ventilation index</w:t>
      </w:r>
    </w:p>
    <w:p w14:paraId="0A7F7B41" w14:textId="195857A6" w:rsidR="00070295" w:rsidRPr="0087773D" w:rsidRDefault="00070295" w:rsidP="002D0735">
      <w:pPr>
        <w:pStyle w:val="BodyText"/>
        <w:numPr>
          <w:ilvl w:val="1"/>
          <w:numId w:val="32"/>
        </w:numPr>
        <w:spacing w:before="0" w:after="0"/>
        <w:rPr>
          <w:lang w:eastAsia="ko-KR"/>
        </w:rPr>
      </w:pPr>
      <w:r w:rsidRPr="0087773D">
        <w:rPr>
          <w:lang w:eastAsia="ko-KR"/>
        </w:rPr>
        <w:t>Atmospheric boundary layer height</w:t>
      </w:r>
    </w:p>
    <w:p w14:paraId="78CB5E00" w14:textId="501BFF41" w:rsidR="00070295" w:rsidRPr="0087773D" w:rsidRDefault="00070295" w:rsidP="001B0DD0">
      <w:pPr>
        <w:pStyle w:val="BodyText"/>
        <w:numPr>
          <w:ilvl w:val="1"/>
          <w:numId w:val="32"/>
        </w:numPr>
        <w:spacing w:before="0" w:after="0"/>
        <w:rPr>
          <w:lang w:eastAsia="ko-KR"/>
        </w:rPr>
      </w:pPr>
      <w:r w:rsidRPr="0087773D">
        <w:rPr>
          <w:lang w:eastAsia="ko-KR"/>
        </w:rPr>
        <w:t>Transport wind</w:t>
      </w:r>
    </w:p>
    <w:p w14:paraId="7DCD1396" w14:textId="34FE252B" w:rsidR="004B0930" w:rsidRPr="0087773D" w:rsidRDefault="004B0930">
      <w:pPr>
        <w:pStyle w:val="BodyText"/>
        <w:numPr>
          <w:ilvl w:val="0"/>
          <w:numId w:val="32"/>
        </w:numPr>
        <w:spacing w:before="0" w:after="0"/>
        <w:ind w:left="357" w:hanging="357"/>
        <w:rPr>
          <w:lang w:eastAsia="ko-KR"/>
        </w:rPr>
      </w:pPr>
      <w:r w:rsidRPr="0087773D">
        <w:rPr>
          <w:lang w:eastAsia="ko-KR"/>
        </w:rPr>
        <w:t>Gridded pollut</w:t>
      </w:r>
      <w:r w:rsidR="00044B19">
        <w:rPr>
          <w:lang w:eastAsia="ko-KR"/>
        </w:rPr>
        <w:t>ant</w:t>
      </w:r>
      <w:r w:rsidRPr="0087773D">
        <w:rPr>
          <w:lang w:eastAsia="ko-KR"/>
        </w:rPr>
        <w:t xml:space="preserve"> forecasts for the next day</w:t>
      </w:r>
      <w:r w:rsidR="005D3816" w:rsidRPr="0087773D">
        <w:rPr>
          <w:lang w:eastAsia="ko-KR"/>
        </w:rPr>
        <w:t xml:space="preserve"> at hourly intervals</w:t>
      </w:r>
      <w:r w:rsidRPr="0087773D">
        <w:rPr>
          <w:lang w:eastAsia="ko-KR"/>
        </w:rPr>
        <w:t>.</w:t>
      </w:r>
    </w:p>
    <w:p w14:paraId="56C585F0" w14:textId="430325D9" w:rsidR="007504E7" w:rsidRPr="0087773D" w:rsidRDefault="007504E7" w:rsidP="007504E7">
      <w:pPr>
        <w:pStyle w:val="BodyText"/>
        <w:numPr>
          <w:ilvl w:val="1"/>
          <w:numId w:val="32"/>
        </w:numPr>
        <w:spacing w:before="0" w:after="0"/>
        <w:rPr>
          <w:lang w:eastAsia="ko-KR"/>
        </w:rPr>
      </w:pPr>
      <w:r w:rsidRPr="0087773D">
        <w:rPr>
          <w:lang w:eastAsia="ko-KR"/>
        </w:rPr>
        <w:t>Smoke (levo</w:t>
      </w:r>
      <w:r w:rsidR="00345E61" w:rsidRPr="0087773D">
        <w:rPr>
          <w:lang w:eastAsia="ko-KR"/>
        </w:rPr>
        <w:t>glucosan)</w:t>
      </w:r>
    </w:p>
    <w:p w14:paraId="46CF755B" w14:textId="4EEAA3C5" w:rsidR="00345E61" w:rsidRPr="0087773D" w:rsidRDefault="00C23C2D" w:rsidP="007504E7">
      <w:pPr>
        <w:pStyle w:val="BodyText"/>
        <w:numPr>
          <w:ilvl w:val="1"/>
          <w:numId w:val="32"/>
        </w:numPr>
        <w:spacing w:before="0" w:after="0"/>
        <w:rPr>
          <w:lang w:eastAsia="ko-KR"/>
        </w:rPr>
      </w:pPr>
      <w:r w:rsidRPr="0087773D">
        <w:rPr>
          <w:lang w:eastAsia="ko-KR"/>
        </w:rPr>
        <w:t>PM2.5</w:t>
      </w:r>
    </w:p>
    <w:p w14:paraId="2C9DE6BC" w14:textId="3BE4A3C8" w:rsidR="00C23C2D" w:rsidRPr="0087773D" w:rsidRDefault="00312406" w:rsidP="007504E7">
      <w:pPr>
        <w:pStyle w:val="BodyText"/>
        <w:numPr>
          <w:ilvl w:val="1"/>
          <w:numId w:val="32"/>
        </w:numPr>
        <w:spacing w:before="0" w:after="0"/>
        <w:rPr>
          <w:lang w:eastAsia="ko-KR"/>
        </w:rPr>
      </w:pPr>
      <w:r w:rsidRPr="0087773D">
        <w:rPr>
          <w:lang w:eastAsia="ko-KR"/>
        </w:rPr>
        <w:t>PM1</w:t>
      </w:r>
      <w:r w:rsidR="00D65352" w:rsidRPr="0087773D">
        <w:rPr>
          <w:lang w:eastAsia="ko-KR"/>
        </w:rPr>
        <w:t>0</w:t>
      </w:r>
    </w:p>
    <w:p w14:paraId="0AFCFD9F" w14:textId="2F56844B" w:rsidR="00D65352" w:rsidRPr="0087773D" w:rsidRDefault="00D65352" w:rsidP="007504E7">
      <w:pPr>
        <w:pStyle w:val="BodyText"/>
        <w:numPr>
          <w:ilvl w:val="1"/>
          <w:numId w:val="32"/>
        </w:numPr>
        <w:spacing w:before="0" w:after="0"/>
        <w:rPr>
          <w:lang w:eastAsia="ko-KR"/>
        </w:rPr>
      </w:pPr>
      <w:r w:rsidRPr="0087773D">
        <w:rPr>
          <w:lang w:eastAsia="ko-KR"/>
        </w:rPr>
        <w:t>Ozone</w:t>
      </w:r>
    </w:p>
    <w:p w14:paraId="2F2013F3" w14:textId="584B3E16" w:rsidR="00D65352" w:rsidRPr="0087773D" w:rsidRDefault="00D65352" w:rsidP="007504E7">
      <w:pPr>
        <w:pStyle w:val="BodyText"/>
        <w:numPr>
          <w:ilvl w:val="1"/>
          <w:numId w:val="32"/>
        </w:numPr>
        <w:spacing w:before="0" w:after="0"/>
        <w:rPr>
          <w:lang w:eastAsia="ko-KR"/>
        </w:rPr>
      </w:pPr>
      <w:r w:rsidRPr="0087773D">
        <w:rPr>
          <w:lang w:eastAsia="ko-KR"/>
        </w:rPr>
        <w:t>Sulphur Dioxide</w:t>
      </w:r>
    </w:p>
    <w:p w14:paraId="53D2770E" w14:textId="256A26A9" w:rsidR="00D65352" w:rsidRPr="0087773D" w:rsidRDefault="000075B3" w:rsidP="007504E7">
      <w:pPr>
        <w:pStyle w:val="BodyText"/>
        <w:numPr>
          <w:ilvl w:val="1"/>
          <w:numId w:val="32"/>
        </w:numPr>
        <w:spacing w:before="0" w:after="0"/>
        <w:rPr>
          <w:lang w:eastAsia="ko-KR"/>
        </w:rPr>
      </w:pPr>
      <w:r w:rsidRPr="0087773D">
        <w:rPr>
          <w:lang w:eastAsia="ko-KR"/>
        </w:rPr>
        <w:t>Carbon Monoxide</w:t>
      </w:r>
    </w:p>
    <w:p w14:paraId="3425A0F7" w14:textId="506ED9B4" w:rsidR="00072674" w:rsidRPr="0087773D" w:rsidRDefault="00072674" w:rsidP="001B0DD0">
      <w:pPr>
        <w:pStyle w:val="BodyText"/>
        <w:numPr>
          <w:ilvl w:val="1"/>
          <w:numId w:val="32"/>
        </w:numPr>
        <w:spacing w:before="0" w:after="0"/>
        <w:rPr>
          <w:lang w:eastAsia="ko-KR"/>
        </w:rPr>
      </w:pPr>
      <w:r w:rsidRPr="0087773D">
        <w:rPr>
          <w:lang w:eastAsia="ko-KR"/>
        </w:rPr>
        <w:t>PM2.5</w:t>
      </w:r>
      <w:r w:rsidR="00A8614B" w:rsidRPr="0087773D">
        <w:rPr>
          <w:lang w:eastAsia="ko-KR"/>
        </w:rPr>
        <w:t xml:space="preserve"> 24 hour rolling average</w:t>
      </w:r>
    </w:p>
    <w:p w14:paraId="4E449921" w14:textId="06099392" w:rsidR="0060486F" w:rsidRDefault="004B0930" w:rsidP="0060486F">
      <w:pPr>
        <w:pStyle w:val="BodyText"/>
        <w:numPr>
          <w:ilvl w:val="0"/>
          <w:numId w:val="32"/>
        </w:numPr>
        <w:spacing w:before="0" w:after="0"/>
        <w:ind w:left="357" w:hanging="357"/>
        <w:rPr>
          <w:lang w:eastAsia="ko-KR"/>
        </w:rPr>
      </w:pPr>
      <w:r w:rsidRPr="0087773D">
        <w:rPr>
          <w:lang w:eastAsia="ko-KR"/>
        </w:rPr>
        <w:t>Gridded pollution forecasts for the next 24 hours at hourly intervals for p</w:t>
      </w:r>
      <w:r w:rsidR="0060486F">
        <w:rPr>
          <w:lang w:eastAsia="ko-KR"/>
        </w:rPr>
        <w:t>rescrib</w:t>
      </w:r>
      <w:r w:rsidRPr="0087773D">
        <w:rPr>
          <w:lang w:eastAsia="ko-KR"/>
        </w:rPr>
        <w:t>ed burn sites, based on the size and fuel of the burn.</w:t>
      </w:r>
    </w:p>
    <w:p w14:paraId="3E918B3D" w14:textId="77777777" w:rsidR="00CD3C23" w:rsidRDefault="00CD3C23" w:rsidP="0060486F">
      <w:pPr>
        <w:pStyle w:val="BodyText"/>
        <w:spacing w:before="0" w:after="0"/>
        <w:ind w:left="0"/>
        <w:rPr>
          <w:lang w:eastAsia="ko-KR"/>
        </w:rPr>
      </w:pPr>
    </w:p>
    <w:p w14:paraId="4D30544E" w14:textId="77777777" w:rsidR="00F379EF" w:rsidRPr="0087773D" w:rsidRDefault="00F379EF" w:rsidP="00F379EF">
      <w:pPr>
        <w:pStyle w:val="BodyText"/>
        <w:spacing w:before="0" w:after="0"/>
        <w:rPr>
          <w:lang w:eastAsia="ko-KR"/>
        </w:rPr>
      </w:pPr>
    </w:p>
    <w:p w14:paraId="537D7958" w14:textId="07A9A334" w:rsidR="004B0930" w:rsidRDefault="004B0930">
      <w:pPr>
        <w:spacing w:after="0" w:line="240" w:lineRule="auto"/>
      </w:pPr>
      <w:r>
        <w:br w:type="page"/>
      </w:r>
    </w:p>
    <w:p w14:paraId="11E6C58E" w14:textId="00623C1A" w:rsidR="001E2CEC" w:rsidRDefault="004A2F8B">
      <w:pPr>
        <w:pStyle w:val="NumberedHeading1"/>
      </w:pPr>
      <w:bookmarkStart w:id="140" w:name="_Ref125981656"/>
      <w:bookmarkStart w:id="141" w:name="_Toc185334615"/>
      <w:r>
        <w:lastRenderedPageBreak/>
        <w:t>Appendix 1: Fire Danger Ratings and Fire Behaviour Indices</w:t>
      </w:r>
      <w:bookmarkEnd w:id="140"/>
      <w:bookmarkEnd w:id="141"/>
    </w:p>
    <w:p w14:paraId="5AFFE666" w14:textId="5A3D0311" w:rsidR="001E2CEC" w:rsidRPr="00F46E1C" w:rsidRDefault="004A2F8B">
      <w:pPr>
        <w:pStyle w:val="NumberedHeading2"/>
        <w:rPr>
          <w:color w:val="auto"/>
        </w:rPr>
      </w:pPr>
      <w:bookmarkStart w:id="142" w:name="_Toc185334616"/>
      <w:r w:rsidRPr="00F46E1C">
        <w:rPr>
          <w:color w:val="auto"/>
        </w:rPr>
        <w:t>Fire Behaviour Models</w:t>
      </w:r>
      <w:bookmarkEnd w:id="142"/>
    </w:p>
    <w:p w14:paraId="7C5D189D" w14:textId="668170ED" w:rsidR="004A2F8B" w:rsidRPr="00F46E1C" w:rsidRDefault="005C2A6D" w:rsidP="008D3EC7">
      <w:r w:rsidRPr="00F46E1C">
        <w:t xml:space="preserve">Fire behaviour model guides for the 8 main fuel types in AFDRS are available through the AFAC web page: </w:t>
      </w:r>
      <w:hyperlink r:id="rId33" w:history="1">
        <w:r w:rsidRPr="00F46E1C">
          <w:rPr>
            <w:rStyle w:val="Hyperlink"/>
            <w:color w:val="auto"/>
          </w:rPr>
          <w:t>https://www.afac.com.au/initiative/afdrs/article/bom-fire-behaviour-model-guides</w:t>
        </w:r>
      </w:hyperlink>
      <w:r w:rsidRPr="00F46E1C">
        <w:t xml:space="preserve">. </w:t>
      </w:r>
    </w:p>
    <w:p w14:paraId="5B018202" w14:textId="5C9AF627" w:rsidR="005C2A6D" w:rsidRPr="00F46E1C" w:rsidRDefault="005C2A6D">
      <w:pPr>
        <w:pStyle w:val="NumberedHeading2"/>
        <w:rPr>
          <w:color w:val="auto"/>
        </w:rPr>
      </w:pPr>
      <w:bookmarkStart w:id="143" w:name="_Ref125987758"/>
      <w:bookmarkStart w:id="144" w:name="_Toc185334617"/>
      <w:r w:rsidRPr="00F46E1C">
        <w:rPr>
          <w:color w:val="auto"/>
        </w:rPr>
        <w:t>Fire Danger Ratings</w:t>
      </w:r>
      <w:bookmarkEnd w:id="143"/>
      <w:bookmarkEnd w:id="144"/>
    </w:p>
    <w:p w14:paraId="509F3604" w14:textId="2553B22C" w:rsidR="000B7862" w:rsidRDefault="00E86A58" w:rsidP="000B7862">
      <w:pPr>
        <w:pStyle w:val="BodyText"/>
        <w:ind w:left="0"/>
      </w:pPr>
      <w:r w:rsidRPr="00F46E1C">
        <w:t>Fire Danger Ratings are assigned according to the corresponding Fire Behaviour Index values in</w:t>
      </w:r>
      <w:r w:rsidR="00BD4850">
        <w:t xml:space="preserve"> </w:t>
      </w:r>
      <w:r w:rsidR="00BD4850">
        <w:fldChar w:fldCharType="begin"/>
      </w:r>
      <w:r w:rsidR="00BD4850">
        <w:instrText xml:space="preserve"> REF _Ref156221126 \h </w:instrText>
      </w:r>
      <w:r w:rsidR="00BD4850">
        <w:fldChar w:fldCharType="separate"/>
      </w:r>
      <w:r w:rsidR="00A50CA4">
        <w:t xml:space="preserve">Table </w:t>
      </w:r>
      <w:r w:rsidR="00A50CA4">
        <w:rPr>
          <w:noProof/>
        </w:rPr>
        <w:t>6</w:t>
      </w:r>
      <w:r w:rsidR="00BD4850">
        <w:fldChar w:fldCharType="end"/>
      </w:r>
      <w:r w:rsidRPr="00F46E1C">
        <w:t>.</w:t>
      </w:r>
    </w:p>
    <w:p w14:paraId="568F561D" w14:textId="77777777" w:rsidR="000B7862" w:rsidRPr="00F46E1C" w:rsidRDefault="000B7862" w:rsidP="000B7862">
      <w:pPr>
        <w:pStyle w:val="BodyText"/>
        <w:ind w:left="0"/>
      </w:pPr>
    </w:p>
    <w:tbl>
      <w:tblPr>
        <w:tblW w:w="44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2160"/>
      </w:tblGrid>
      <w:tr w:rsidR="00E86A58" w:rsidRPr="002B1750" w14:paraId="069D4727" w14:textId="77777777" w:rsidTr="000B7862">
        <w:tc>
          <w:tcPr>
            <w:tcW w:w="2280" w:type="dxa"/>
            <w:tcBorders>
              <w:top w:val="single" w:sz="6" w:space="0" w:color="000000"/>
              <w:left w:val="single" w:sz="6" w:space="0" w:color="000000"/>
              <w:bottom w:val="single" w:sz="6" w:space="0" w:color="000000"/>
              <w:right w:val="single" w:sz="6" w:space="0" w:color="000000"/>
            </w:tcBorders>
            <w:shd w:val="clear" w:color="auto" w:fill="FFFFFF"/>
            <w:hideMark/>
          </w:tcPr>
          <w:p w14:paraId="4ADF56D8" w14:textId="7F54D494" w:rsidR="00E86A58" w:rsidRPr="002F4499" w:rsidRDefault="00E86A58" w:rsidP="00A72A8F">
            <w:pPr>
              <w:ind w:left="-12" w:firstLine="284"/>
              <w:jc w:val="both"/>
              <w:rPr>
                <w:rFonts w:ascii="Segoe UI" w:hAnsi="Segoe UI" w:cs="Segoe UI"/>
                <w:b/>
                <w:bCs/>
                <w:sz w:val="18"/>
                <w:szCs w:val="18"/>
                <w:lang w:eastAsia="en-AU"/>
              </w:rPr>
            </w:pPr>
            <w:r w:rsidRPr="002F4499">
              <w:rPr>
                <w:b/>
                <w:bCs/>
                <w:lang w:eastAsia="en-AU"/>
              </w:rPr>
              <w:t>FDR level </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14:paraId="751375DB" w14:textId="722FDDC1" w:rsidR="00E86A58" w:rsidRPr="002F4499" w:rsidRDefault="00E86A58" w:rsidP="00A72A8F">
            <w:pPr>
              <w:ind w:firstLine="259"/>
              <w:jc w:val="both"/>
              <w:rPr>
                <w:rFonts w:ascii="Segoe UI" w:hAnsi="Segoe UI" w:cs="Segoe UI"/>
                <w:b/>
                <w:bCs/>
                <w:sz w:val="18"/>
                <w:szCs w:val="18"/>
                <w:lang w:eastAsia="en-AU"/>
              </w:rPr>
            </w:pPr>
            <w:r w:rsidRPr="002F4499">
              <w:rPr>
                <w:b/>
                <w:bCs/>
                <w:lang w:eastAsia="en-AU"/>
              </w:rPr>
              <w:t>FBI range</w:t>
            </w:r>
          </w:p>
        </w:tc>
      </w:tr>
      <w:tr w:rsidR="00E86A58" w:rsidRPr="002B1750" w14:paraId="3B6CA1FB" w14:textId="77777777" w:rsidTr="000B7862">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5ABF488E" w14:textId="77777777" w:rsidR="00E86A58" w:rsidRPr="002B1750" w:rsidRDefault="00E86A58" w:rsidP="00A72A8F">
            <w:pPr>
              <w:ind w:left="-12" w:firstLine="284"/>
              <w:jc w:val="both"/>
              <w:rPr>
                <w:rFonts w:ascii="Segoe UI" w:hAnsi="Segoe UI" w:cs="Segoe UI"/>
                <w:sz w:val="18"/>
                <w:szCs w:val="18"/>
                <w:lang w:eastAsia="en-AU"/>
              </w:rPr>
            </w:pPr>
            <w:r>
              <w:rPr>
                <w:lang w:eastAsia="en-AU"/>
              </w:rPr>
              <w:t>No Rating</w:t>
            </w:r>
          </w:p>
        </w:tc>
        <w:tc>
          <w:tcPr>
            <w:tcW w:w="2160" w:type="dxa"/>
            <w:tcBorders>
              <w:top w:val="single" w:sz="6" w:space="0" w:color="000000"/>
              <w:left w:val="single" w:sz="6" w:space="0" w:color="000000"/>
              <w:bottom w:val="single" w:sz="6" w:space="0" w:color="000000"/>
              <w:right w:val="single" w:sz="6" w:space="0" w:color="000000"/>
            </w:tcBorders>
            <w:shd w:val="clear" w:color="auto" w:fill="auto"/>
            <w:hideMark/>
          </w:tcPr>
          <w:p w14:paraId="774F61EC" w14:textId="77777777" w:rsidR="00E86A58" w:rsidRPr="002B1750" w:rsidRDefault="00E86A58" w:rsidP="00A72A8F">
            <w:pPr>
              <w:ind w:firstLine="259"/>
              <w:jc w:val="both"/>
              <w:rPr>
                <w:rFonts w:ascii="Segoe UI" w:hAnsi="Segoe UI" w:cs="Segoe UI"/>
                <w:sz w:val="18"/>
                <w:szCs w:val="18"/>
                <w:lang w:eastAsia="en-AU"/>
              </w:rPr>
            </w:pPr>
            <w:r w:rsidRPr="003920F1">
              <w:rPr>
                <w:lang w:eastAsia="en-AU"/>
              </w:rPr>
              <w:t>0-11</w:t>
            </w:r>
          </w:p>
        </w:tc>
      </w:tr>
      <w:tr w:rsidR="00E86A58" w:rsidRPr="002B1750" w14:paraId="70739F3C" w14:textId="77777777" w:rsidTr="000B7862">
        <w:tc>
          <w:tcPr>
            <w:tcW w:w="2280" w:type="dxa"/>
            <w:tcBorders>
              <w:top w:val="single" w:sz="6" w:space="0" w:color="000000"/>
              <w:left w:val="single" w:sz="6" w:space="0" w:color="000000"/>
              <w:bottom w:val="single" w:sz="6" w:space="0" w:color="000000"/>
              <w:right w:val="single" w:sz="6" w:space="0" w:color="000000"/>
            </w:tcBorders>
            <w:shd w:val="clear" w:color="auto" w:fill="64BF30"/>
            <w:hideMark/>
          </w:tcPr>
          <w:p w14:paraId="518EEEC7" w14:textId="7997B083" w:rsidR="00E86A58" w:rsidRPr="002B1750" w:rsidRDefault="00E86A58" w:rsidP="00A72A8F">
            <w:pPr>
              <w:ind w:left="-12" w:firstLine="284"/>
              <w:jc w:val="both"/>
              <w:rPr>
                <w:rFonts w:ascii="Segoe UI" w:hAnsi="Segoe UI" w:cs="Segoe UI"/>
                <w:sz w:val="18"/>
                <w:szCs w:val="18"/>
                <w:lang w:eastAsia="en-AU"/>
              </w:rPr>
            </w:pPr>
            <w:r w:rsidRPr="002B1750">
              <w:rPr>
                <w:shd w:val="clear" w:color="auto" w:fill="64BF30"/>
                <w:lang w:eastAsia="en-AU"/>
              </w:rPr>
              <w:t>Moderate </w:t>
            </w:r>
          </w:p>
        </w:tc>
        <w:tc>
          <w:tcPr>
            <w:tcW w:w="2160" w:type="dxa"/>
            <w:tcBorders>
              <w:top w:val="single" w:sz="6" w:space="0" w:color="000000"/>
              <w:left w:val="single" w:sz="6" w:space="0" w:color="000000"/>
              <w:bottom w:val="single" w:sz="6" w:space="0" w:color="000000"/>
              <w:right w:val="single" w:sz="6" w:space="0" w:color="000000"/>
            </w:tcBorders>
            <w:shd w:val="clear" w:color="auto" w:fill="64BF30"/>
            <w:hideMark/>
          </w:tcPr>
          <w:p w14:paraId="736B24E7" w14:textId="021E41CB" w:rsidR="00E86A58" w:rsidRPr="002B1750" w:rsidRDefault="00E86A58" w:rsidP="00A72A8F">
            <w:pPr>
              <w:ind w:firstLine="259"/>
              <w:jc w:val="both"/>
              <w:rPr>
                <w:rFonts w:ascii="Segoe UI" w:hAnsi="Segoe UI" w:cs="Segoe UI"/>
                <w:sz w:val="18"/>
                <w:szCs w:val="18"/>
                <w:lang w:eastAsia="en-AU"/>
              </w:rPr>
            </w:pPr>
            <w:r w:rsidRPr="002B1750">
              <w:rPr>
                <w:shd w:val="clear" w:color="auto" w:fill="64BF30"/>
                <w:lang w:eastAsia="en-AU"/>
              </w:rPr>
              <w:t>12-23</w:t>
            </w:r>
          </w:p>
        </w:tc>
      </w:tr>
      <w:tr w:rsidR="00E86A58" w:rsidRPr="002B1750" w14:paraId="5E4F44DE" w14:textId="77777777" w:rsidTr="000B7862">
        <w:tc>
          <w:tcPr>
            <w:tcW w:w="2280" w:type="dxa"/>
            <w:tcBorders>
              <w:top w:val="single" w:sz="6" w:space="0" w:color="000000"/>
              <w:left w:val="single" w:sz="6" w:space="0" w:color="000000"/>
              <w:bottom w:val="single" w:sz="6" w:space="0" w:color="000000"/>
              <w:right w:val="single" w:sz="6" w:space="0" w:color="000000"/>
            </w:tcBorders>
            <w:shd w:val="clear" w:color="auto" w:fill="FEDD3A"/>
            <w:hideMark/>
          </w:tcPr>
          <w:p w14:paraId="1EB0C19A" w14:textId="13C5B111" w:rsidR="00E86A58" w:rsidRPr="002B1750" w:rsidRDefault="00E86A58" w:rsidP="00A72A8F">
            <w:pPr>
              <w:ind w:left="-12" w:firstLine="284"/>
              <w:jc w:val="both"/>
              <w:rPr>
                <w:rFonts w:ascii="Segoe UI" w:hAnsi="Segoe UI" w:cs="Segoe UI"/>
                <w:sz w:val="18"/>
                <w:szCs w:val="18"/>
                <w:lang w:eastAsia="en-AU"/>
              </w:rPr>
            </w:pPr>
            <w:r w:rsidRPr="002B1750">
              <w:rPr>
                <w:lang w:eastAsia="en-AU"/>
              </w:rPr>
              <w:t>High</w:t>
            </w:r>
          </w:p>
        </w:tc>
        <w:tc>
          <w:tcPr>
            <w:tcW w:w="2160" w:type="dxa"/>
            <w:tcBorders>
              <w:top w:val="single" w:sz="6" w:space="0" w:color="000000"/>
              <w:left w:val="single" w:sz="6" w:space="0" w:color="000000"/>
              <w:bottom w:val="single" w:sz="6" w:space="0" w:color="000000"/>
              <w:right w:val="single" w:sz="6" w:space="0" w:color="000000"/>
            </w:tcBorders>
            <w:shd w:val="clear" w:color="auto" w:fill="FEDD3A"/>
            <w:hideMark/>
          </w:tcPr>
          <w:p w14:paraId="7DFFEDB5" w14:textId="32186671" w:rsidR="00E86A58" w:rsidRPr="002B1750" w:rsidRDefault="00E86A58" w:rsidP="00A72A8F">
            <w:pPr>
              <w:ind w:firstLine="259"/>
              <w:jc w:val="both"/>
              <w:rPr>
                <w:rFonts w:ascii="Segoe UI" w:hAnsi="Segoe UI" w:cs="Segoe UI"/>
                <w:sz w:val="18"/>
                <w:szCs w:val="18"/>
                <w:lang w:eastAsia="en-AU"/>
              </w:rPr>
            </w:pPr>
            <w:r w:rsidRPr="002B1750">
              <w:rPr>
                <w:lang w:eastAsia="en-AU"/>
              </w:rPr>
              <w:t>24-49</w:t>
            </w:r>
          </w:p>
        </w:tc>
      </w:tr>
      <w:tr w:rsidR="00E86A58" w:rsidRPr="002B1750" w14:paraId="691A6468" w14:textId="77777777" w:rsidTr="000B7862">
        <w:tc>
          <w:tcPr>
            <w:tcW w:w="2280" w:type="dxa"/>
            <w:tcBorders>
              <w:top w:val="single" w:sz="6" w:space="0" w:color="000000"/>
              <w:left w:val="single" w:sz="6" w:space="0" w:color="000000"/>
              <w:bottom w:val="single" w:sz="6" w:space="0" w:color="000000"/>
              <w:right w:val="single" w:sz="6" w:space="0" w:color="000000"/>
            </w:tcBorders>
            <w:shd w:val="clear" w:color="auto" w:fill="F78100"/>
            <w:hideMark/>
          </w:tcPr>
          <w:p w14:paraId="2211EC44" w14:textId="2829CD76" w:rsidR="00E86A58" w:rsidRPr="002B1750" w:rsidRDefault="00E86A58" w:rsidP="00A72A8F">
            <w:pPr>
              <w:ind w:left="-12" w:firstLine="284"/>
              <w:jc w:val="both"/>
              <w:rPr>
                <w:rFonts w:ascii="Segoe UI" w:hAnsi="Segoe UI" w:cs="Segoe UI"/>
                <w:sz w:val="18"/>
                <w:szCs w:val="18"/>
                <w:lang w:eastAsia="en-AU"/>
              </w:rPr>
            </w:pPr>
            <w:r w:rsidRPr="002B1750">
              <w:rPr>
                <w:lang w:eastAsia="en-AU"/>
              </w:rPr>
              <w:t>Extreme</w:t>
            </w:r>
          </w:p>
        </w:tc>
        <w:tc>
          <w:tcPr>
            <w:tcW w:w="2160" w:type="dxa"/>
            <w:tcBorders>
              <w:top w:val="single" w:sz="6" w:space="0" w:color="000000"/>
              <w:left w:val="single" w:sz="6" w:space="0" w:color="000000"/>
              <w:bottom w:val="single" w:sz="6" w:space="0" w:color="000000"/>
              <w:right w:val="single" w:sz="6" w:space="0" w:color="000000"/>
            </w:tcBorders>
            <w:shd w:val="clear" w:color="auto" w:fill="F78100"/>
            <w:hideMark/>
          </w:tcPr>
          <w:p w14:paraId="24A1AA99" w14:textId="3EA5CE57" w:rsidR="00E86A58" w:rsidRPr="002B1750" w:rsidRDefault="00E86A58" w:rsidP="00A72A8F">
            <w:pPr>
              <w:ind w:firstLine="259"/>
              <w:jc w:val="both"/>
              <w:rPr>
                <w:rFonts w:ascii="Segoe UI" w:hAnsi="Segoe UI" w:cs="Segoe UI"/>
                <w:sz w:val="18"/>
                <w:szCs w:val="18"/>
                <w:lang w:eastAsia="en-AU"/>
              </w:rPr>
            </w:pPr>
            <w:r w:rsidRPr="002B1750">
              <w:rPr>
                <w:lang w:eastAsia="en-AU"/>
              </w:rPr>
              <w:t>50-99</w:t>
            </w:r>
          </w:p>
        </w:tc>
      </w:tr>
      <w:tr w:rsidR="00E86A58" w:rsidRPr="002B1750" w14:paraId="15CF868C" w14:textId="77777777" w:rsidTr="000B7862">
        <w:tc>
          <w:tcPr>
            <w:tcW w:w="2280" w:type="dxa"/>
            <w:tcBorders>
              <w:top w:val="single" w:sz="6" w:space="0" w:color="000000"/>
              <w:left w:val="single" w:sz="6" w:space="0" w:color="000000"/>
              <w:bottom w:val="single" w:sz="6" w:space="0" w:color="000000"/>
              <w:right w:val="single" w:sz="6" w:space="0" w:color="000000"/>
            </w:tcBorders>
            <w:shd w:val="clear" w:color="auto" w:fill="AA1D1D"/>
            <w:hideMark/>
          </w:tcPr>
          <w:p w14:paraId="348AC5CB" w14:textId="630A5F50" w:rsidR="00E86A58" w:rsidRPr="002B1750" w:rsidRDefault="00E86A58" w:rsidP="00A72A8F">
            <w:pPr>
              <w:ind w:left="-12" w:firstLine="284"/>
              <w:jc w:val="both"/>
              <w:rPr>
                <w:rFonts w:ascii="Segoe UI" w:hAnsi="Segoe UI" w:cs="Segoe UI"/>
                <w:sz w:val="18"/>
                <w:szCs w:val="18"/>
                <w:lang w:eastAsia="en-AU"/>
              </w:rPr>
            </w:pPr>
            <w:r w:rsidRPr="002B1750">
              <w:rPr>
                <w:color w:val="FFFFFF"/>
                <w:lang w:eastAsia="en-AU"/>
              </w:rPr>
              <w:t>Catastrophic </w:t>
            </w:r>
          </w:p>
        </w:tc>
        <w:tc>
          <w:tcPr>
            <w:tcW w:w="2160" w:type="dxa"/>
            <w:tcBorders>
              <w:top w:val="single" w:sz="6" w:space="0" w:color="000000"/>
              <w:left w:val="single" w:sz="6" w:space="0" w:color="000000"/>
              <w:bottom w:val="single" w:sz="6" w:space="0" w:color="000000"/>
              <w:right w:val="single" w:sz="6" w:space="0" w:color="000000"/>
            </w:tcBorders>
            <w:shd w:val="clear" w:color="auto" w:fill="AA1D1D"/>
            <w:hideMark/>
          </w:tcPr>
          <w:p w14:paraId="4AD2D8AF" w14:textId="32A222C0" w:rsidR="00E86A58" w:rsidRPr="002B1750" w:rsidRDefault="00E86A58" w:rsidP="00A72A8F">
            <w:pPr>
              <w:keepNext/>
              <w:ind w:firstLine="259"/>
              <w:jc w:val="both"/>
              <w:rPr>
                <w:rFonts w:ascii="Segoe UI" w:hAnsi="Segoe UI" w:cs="Segoe UI"/>
                <w:sz w:val="18"/>
                <w:szCs w:val="18"/>
                <w:lang w:eastAsia="en-AU"/>
              </w:rPr>
            </w:pPr>
            <w:r w:rsidRPr="002B1750">
              <w:rPr>
                <w:color w:val="FFFFFF"/>
                <w:lang w:eastAsia="en-AU"/>
              </w:rPr>
              <w:t>100+</w:t>
            </w:r>
          </w:p>
        </w:tc>
      </w:tr>
    </w:tbl>
    <w:p w14:paraId="2B181A34" w14:textId="40FBD09D" w:rsidR="004A2F8B" w:rsidRDefault="00F4636E" w:rsidP="00F4636E">
      <w:pPr>
        <w:pStyle w:val="Caption"/>
      </w:pPr>
      <w:bookmarkStart w:id="145" w:name="_Ref156221126"/>
      <w:bookmarkStart w:id="146" w:name="_Ref145515330"/>
      <w:bookmarkStart w:id="147" w:name="_Toc185404625"/>
      <w:r>
        <w:t xml:space="preserve">Table </w:t>
      </w:r>
      <w:r>
        <w:fldChar w:fldCharType="begin"/>
      </w:r>
      <w:r>
        <w:instrText>SEQ Table \* ARABIC</w:instrText>
      </w:r>
      <w:r>
        <w:fldChar w:fldCharType="separate"/>
      </w:r>
      <w:r w:rsidR="00A50CA4">
        <w:rPr>
          <w:noProof/>
        </w:rPr>
        <w:t>6</w:t>
      </w:r>
      <w:r>
        <w:fldChar w:fldCharType="end"/>
      </w:r>
      <w:bookmarkEnd w:id="145"/>
      <w:r>
        <w:t>. Fire Danger Ratings and Fire Behaviour Index values</w:t>
      </w:r>
      <w:bookmarkEnd w:id="146"/>
      <w:bookmarkEnd w:id="147"/>
    </w:p>
    <w:p w14:paraId="61F3E736" w14:textId="203DABF3" w:rsidR="005C2A6D" w:rsidRDefault="007B720F">
      <w:pPr>
        <w:pStyle w:val="NumberedHeading2"/>
      </w:pPr>
      <w:bookmarkStart w:id="148" w:name="_Ref145514794"/>
      <w:bookmarkStart w:id="149" w:name="_Ref145514801"/>
      <w:bookmarkStart w:id="150" w:name="_Toc185334618"/>
      <w:r>
        <w:t>Determining Fire Weather District Ratings</w:t>
      </w:r>
      <w:bookmarkEnd w:id="148"/>
      <w:bookmarkEnd w:id="149"/>
      <w:bookmarkEnd w:id="150"/>
    </w:p>
    <w:p w14:paraId="26A669AF" w14:textId="5FC59068" w:rsidR="00610592" w:rsidRPr="00F46E1C" w:rsidRDefault="00610592">
      <w:pPr>
        <w:pStyle w:val="ListParagraph"/>
        <w:numPr>
          <w:ilvl w:val="0"/>
          <w:numId w:val="33"/>
        </w:numPr>
      </w:pPr>
      <w:r w:rsidRPr="00F46E1C">
        <w:t>Fire Behaviour Indices are calculated according to the relevant FBI formulas for each forecast grid cell at hourly time intervals.</w:t>
      </w:r>
    </w:p>
    <w:p w14:paraId="59313052" w14:textId="355ACA3B" w:rsidR="00610592" w:rsidRPr="00F46E1C" w:rsidRDefault="00610592">
      <w:pPr>
        <w:pStyle w:val="ListParagraph"/>
        <w:numPr>
          <w:ilvl w:val="0"/>
          <w:numId w:val="33"/>
        </w:numPr>
      </w:pPr>
      <w:r w:rsidRPr="00F46E1C">
        <w:t>The Maximum FBI (MaxFBI) across each day is determined for each grid cell, according to the relevant fuel type (as advised by local fire agencies).</w:t>
      </w:r>
    </w:p>
    <w:p w14:paraId="4F179A25" w14:textId="5BD33879" w:rsidR="00610592" w:rsidRPr="00F46E1C" w:rsidRDefault="00610592">
      <w:pPr>
        <w:pStyle w:val="ListParagraph"/>
        <w:numPr>
          <w:ilvl w:val="0"/>
          <w:numId w:val="33"/>
        </w:numPr>
      </w:pPr>
      <w:r w:rsidRPr="00F46E1C">
        <w:t>The Maximum FDR is determined for each grid cell based on the MaxFBI, corresponding FDR and relevant fuel type.</w:t>
      </w:r>
    </w:p>
    <w:p w14:paraId="57816DE8" w14:textId="0273FE4B" w:rsidR="00610592" w:rsidRDefault="00610592">
      <w:pPr>
        <w:pStyle w:val="ListParagraph"/>
        <w:numPr>
          <w:ilvl w:val="0"/>
          <w:numId w:val="33"/>
        </w:numPr>
      </w:pPr>
      <w:r>
        <w:t>The highest Maximum FDR met or exceeded by at least 10% of grid cells in a district determines the Fire Danger Rating for that District.</w:t>
      </w:r>
    </w:p>
    <w:p w14:paraId="63120913" w14:textId="1FD2AD3E" w:rsidR="005C2A6D" w:rsidRDefault="00610592">
      <w:pPr>
        <w:pStyle w:val="ListParagraph"/>
        <w:numPr>
          <w:ilvl w:val="0"/>
          <w:numId w:val="33"/>
        </w:numPr>
      </w:pPr>
      <w:r>
        <w:t>The local Hazard Management Agency (HMA) responsible for fire weather has absolute discretion to vary the District Fire Danger Rating from the value determined by this method. Liaison arrangements between the Bureau and agencies for the final determination of District Fire Danger Ratings are agreed to at a local level.</w:t>
      </w:r>
    </w:p>
    <w:p w14:paraId="35B40A5C" w14:textId="144443C3" w:rsidR="00221C50" w:rsidRDefault="00221C50">
      <w:pPr>
        <w:spacing w:after="0" w:line="240" w:lineRule="auto"/>
      </w:pPr>
      <w:r>
        <w:br w:type="page"/>
      </w:r>
    </w:p>
    <w:p w14:paraId="19E8591F" w14:textId="507E7B5E" w:rsidR="007B720F" w:rsidRDefault="00221C50" w:rsidP="00221C50">
      <w:pPr>
        <w:pStyle w:val="NumberedHeading1"/>
      </w:pPr>
      <w:bookmarkStart w:id="151" w:name="_Ref125981701"/>
      <w:bookmarkStart w:id="152" w:name="_Toc185334619"/>
      <w:r>
        <w:lastRenderedPageBreak/>
        <w:t xml:space="preserve">Appendix 2: </w:t>
      </w:r>
      <w:r w:rsidR="00B620E1">
        <w:t>Fire Weather District Maps</w:t>
      </w:r>
      <w:bookmarkEnd w:id="151"/>
      <w:bookmarkEnd w:id="152"/>
    </w:p>
    <w:p w14:paraId="730D3483" w14:textId="475C6D16" w:rsidR="007B720F" w:rsidRDefault="007B720F" w:rsidP="008D3EC7"/>
    <w:p w14:paraId="3FD1C640" w14:textId="69A32D04" w:rsidR="00B620E1" w:rsidRDefault="00D57349" w:rsidP="008D3EC7">
      <w:r>
        <w:rPr>
          <w:noProof/>
        </w:rPr>
        <w:drawing>
          <wp:inline distT="0" distB="0" distL="0" distR="0" wp14:anchorId="7E975750" wp14:editId="5E25AFB6">
            <wp:extent cx="6099175" cy="6573520"/>
            <wp:effectExtent l="0" t="0" r="0" b="0"/>
            <wp:docPr id="8" name="Picture 8" descr="Map of New South Wales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New South Wales Fire Weather Distric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9175" cy="6573520"/>
                    </a:xfrm>
                    <a:prstGeom prst="rect">
                      <a:avLst/>
                    </a:prstGeom>
                    <a:noFill/>
                    <a:ln>
                      <a:noFill/>
                    </a:ln>
                  </pic:spPr>
                </pic:pic>
              </a:graphicData>
            </a:graphic>
          </wp:inline>
        </w:drawing>
      </w:r>
    </w:p>
    <w:p w14:paraId="7A8C9649" w14:textId="41B5BC21" w:rsidR="00B620E1" w:rsidRPr="00D57349" w:rsidRDefault="00A432AD" w:rsidP="00D57349">
      <w:pPr>
        <w:pStyle w:val="Caption"/>
        <w:rPr>
          <w:rFonts w:cs="Times New Roman"/>
          <w:noProof/>
        </w:rPr>
      </w:pPr>
      <w:bookmarkStart w:id="153" w:name="_Toc111793382"/>
      <w:bookmarkStart w:id="154" w:name="_Toc185334727"/>
      <w:r>
        <w:t xml:space="preserve">Figure </w:t>
      </w:r>
      <w:r>
        <w:fldChar w:fldCharType="begin"/>
      </w:r>
      <w:r>
        <w:instrText>SEQ Figure \* ARABIC</w:instrText>
      </w:r>
      <w:r>
        <w:fldChar w:fldCharType="separate"/>
      </w:r>
      <w:r w:rsidR="00CF4F4F">
        <w:rPr>
          <w:noProof/>
        </w:rPr>
        <w:t>3</w:t>
      </w:r>
      <w:r>
        <w:fldChar w:fldCharType="end"/>
      </w:r>
      <w:r w:rsidR="00096356">
        <w:t>.</w:t>
      </w:r>
      <w:r>
        <w:t xml:space="preserve"> New South Wales Fire Weather Districts</w:t>
      </w:r>
      <w:bookmarkEnd w:id="153"/>
      <w:bookmarkEnd w:id="154"/>
    </w:p>
    <w:p w14:paraId="4E9B6A2C" w14:textId="26E3FAFC" w:rsidR="00B620E1" w:rsidRDefault="00B620E1">
      <w:pPr>
        <w:spacing w:after="0" w:line="240" w:lineRule="auto"/>
      </w:pPr>
      <w:r>
        <w:br w:type="page"/>
      </w:r>
    </w:p>
    <w:p w14:paraId="658E09E3" w14:textId="35C11521" w:rsidR="00E91E78" w:rsidRDefault="00D57349">
      <w:pPr>
        <w:spacing w:after="0" w:line="240" w:lineRule="auto"/>
      </w:pPr>
      <w:r>
        <w:rPr>
          <w:noProof/>
        </w:rPr>
        <w:lastRenderedPageBreak/>
        <w:drawing>
          <wp:inline distT="0" distB="0" distL="0" distR="0" wp14:anchorId="3A219BB5" wp14:editId="734BA5C8">
            <wp:extent cx="6073140" cy="6598920"/>
            <wp:effectExtent l="0" t="0" r="3810" b="0"/>
            <wp:docPr id="7" name="Picture 7" descr="Map of Northern Territory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Northern Territory Fire Weather Distric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3140" cy="6598920"/>
                    </a:xfrm>
                    <a:prstGeom prst="rect">
                      <a:avLst/>
                    </a:prstGeom>
                    <a:noFill/>
                    <a:ln>
                      <a:noFill/>
                    </a:ln>
                  </pic:spPr>
                </pic:pic>
              </a:graphicData>
            </a:graphic>
          </wp:inline>
        </w:drawing>
      </w:r>
    </w:p>
    <w:p w14:paraId="3850EBB1" w14:textId="33F5130F" w:rsidR="00BE7A32" w:rsidRPr="00EF12E4" w:rsidRDefault="00BE7A32" w:rsidP="00BE7A32">
      <w:pPr>
        <w:pStyle w:val="Caption"/>
      </w:pPr>
      <w:bookmarkStart w:id="155" w:name="_Toc185334728"/>
      <w:r>
        <w:t xml:space="preserve">Figure </w:t>
      </w:r>
      <w:r>
        <w:fldChar w:fldCharType="begin"/>
      </w:r>
      <w:r>
        <w:instrText>SEQ Figure \* ARABIC</w:instrText>
      </w:r>
      <w:r>
        <w:fldChar w:fldCharType="separate"/>
      </w:r>
      <w:r w:rsidR="00CF4F4F">
        <w:rPr>
          <w:noProof/>
        </w:rPr>
        <w:t>4</w:t>
      </w:r>
      <w:r>
        <w:fldChar w:fldCharType="end"/>
      </w:r>
      <w:r w:rsidR="00096356">
        <w:t>.</w:t>
      </w:r>
      <w:r>
        <w:t xml:space="preserve"> Northern Territory Fire Weather Districts</w:t>
      </w:r>
      <w:bookmarkEnd w:id="155"/>
    </w:p>
    <w:p w14:paraId="428A7E7F" w14:textId="1A547A76" w:rsidR="00E91E78" w:rsidRDefault="00E91E78">
      <w:pPr>
        <w:spacing w:after="0" w:line="240" w:lineRule="auto"/>
      </w:pPr>
    </w:p>
    <w:p w14:paraId="13206E1D" w14:textId="151E32AB" w:rsidR="00E91E78" w:rsidRDefault="00E91E78">
      <w:pPr>
        <w:spacing w:after="0" w:line="240" w:lineRule="auto"/>
      </w:pPr>
      <w:r>
        <w:br w:type="page"/>
      </w:r>
    </w:p>
    <w:p w14:paraId="4137C8B0" w14:textId="15C22C0B" w:rsidR="00B620E1" w:rsidRDefault="00B620E1" w:rsidP="008D3EC7"/>
    <w:p w14:paraId="552058D8" w14:textId="5AB4ECC1" w:rsidR="00B85C85" w:rsidRDefault="00E105CD" w:rsidP="008D3EC7">
      <w:r>
        <w:rPr>
          <w:noProof/>
        </w:rPr>
        <w:drawing>
          <wp:inline distT="0" distB="0" distL="0" distR="0" wp14:anchorId="57BC6759" wp14:editId="176FB2CB">
            <wp:extent cx="6099175" cy="5814060"/>
            <wp:effectExtent l="0" t="0" r="0" b="0"/>
            <wp:docPr id="6" name="Picture 6" descr="Map of Queensland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Queensland Fire Weather Distric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9175" cy="5814060"/>
                    </a:xfrm>
                    <a:prstGeom prst="rect">
                      <a:avLst/>
                    </a:prstGeom>
                    <a:noFill/>
                    <a:ln>
                      <a:noFill/>
                    </a:ln>
                  </pic:spPr>
                </pic:pic>
              </a:graphicData>
            </a:graphic>
          </wp:inline>
        </w:drawing>
      </w:r>
    </w:p>
    <w:p w14:paraId="2433B88B" w14:textId="3F05AFF5" w:rsidR="0061700C" w:rsidRDefault="0061700C" w:rsidP="0061700C">
      <w:pPr>
        <w:pStyle w:val="Caption"/>
      </w:pPr>
      <w:bookmarkStart w:id="156" w:name="_Toc111793384"/>
      <w:bookmarkStart w:id="157" w:name="_Toc185334729"/>
      <w:r>
        <w:t xml:space="preserve">Figure </w:t>
      </w:r>
      <w:r>
        <w:fldChar w:fldCharType="begin"/>
      </w:r>
      <w:r>
        <w:instrText>SEQ Figure \* ARABIC</w:instrText>
      </w:r>
      <w:r>
        <w:fldChar w:fldCharType="separate"/>
      </w:r>
      <w:r w:rsidR="00CF4F4F">
        <w:rPr>
          <w:noProof/>
        </w:rPr>
        <w:t>5</w:t>
      </w:r>
      <w:r>
        <w:fldChar w:fldCharType="end"/>
      </w:r>
      <w:r w:rsidR="00096356">
        <w:t>.</w:t>
      </w:r>
      <w:r>
        <w:t xml:space="preserve"> Queensland Fire Weather Districts</w:t>
      </w:r>
      <w:bookmarkEnd w:id="156"/>
      <w:bookmarkEnd w:id="157"/>
    </w:p>
    <w:p w14:paraId="3EE42209" w14:textId="77777777" w:rsidR="000508D8" w:rsidRDefault="000508D8">
      <w:pPr>
        <w:spacing w:after="0" w:line="240" w:lineRule="auto"/>
      </w:pPr>
    </w:p>
    <w:p w14:paraId="626CB33E" w14:textId="35A2BAC7" w:rsidR="00B85C85" w:rsidRDefault="00B85C85">
      <w:pPr>
        <w:spacing w:after="0" w:line="240" w:lineRule="auto"/>
      </w:pPr>
      <w:r>
        <w:br w:type="page"/>
      </w:r>
    </w:p>
    <w:p w14:paraId="4BD5AA1D" w14:textId="77777777" w:rsidR="00A432AD" w:rsidRDefault="00A432AD">
      <w:pPr>
        <w:spacing w:after="0" w:line="240" w:lineRule="auto"/>
      </w:pPr>
    </w:p>
    <w:p w14:paraId="1AE5D140" w14:textId="11203DE9" w:rsidR="00A432AD" w:rsidRDefault="006D3E8D">
      <w:pPr>
        <w:spacing w:after="0" w:line="240" w:lineRule="auto"/>
      </w:pPr>
      <w:r>
        <w:rPr>
          <w:noProof/>
        </w:rPr>
        <w:drawing>
          <wp:inline distT="0" distB="0" distL="0" distR="0" wp14:anchorId="4FA6EA3A" wp14:editId="651BA2AA">
            <wp:extent cx="6099175" cy="7125335"/>
            <wp:effectExtent l="0" t="0" r="0" b="0"/>
            <wp:docPr id="4" name="Picture 4" descr="Map of South Australia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South Australia Fire Weather Distric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9175" cy="7125335"/>
                    </a:xfrm>
                    <a:prstGeom prst="rect">
                      <a:avLst/>
                    </a:prstGeom>
                    <a:noFill/>
                    <a:ln>
                      <a:noFill/>
                    </a:ln>
                  </pic:spPr>
                </pic:pic>
              </a:graphicData>
            </a:graphic>
          </wp:inline>
        </w:drawing>
      </w:r>
    </w:p>
    <w:p w14:paraId="5A67D8F4" w14:textId="14A37B6B" w:rsidR="00A63424" w:rsidRDefault="00A63424" w:rsidP="00A63424">
      <w:pPr>
        <w:pStyle w:val="Caption"/>
      </w:pPr>
      <w:bookmarkStart w:id="158" w:name="_Toc111793385"/>
      <w:bookmarkStart w:id="159" w:name="_Toc185334730"/>
      <w:r>
        <w:t xml:space="preserve">Figure </w:t>
      </w:r>
      <w:r>
        <w:fldChar w:fldCharType="begin"/>
      </w:r>
      <w:r>
        <w:instrText>SEQ Figure \* ARABIC</w:instrText>
      </w:r>
      <w:r>
        <w:fldChar w:fldCharType="separate"/>
      </w:r>
      <w:r w:rsidR="00CF4F4F">
        <w:rPr>
          <w:noProof/>
        </w:rPr>
        <w:t>6</w:t>
      </w:r>
      <w:r>
        <w:fldChar w:fldCharType="end"/>
      </w:r>
      <w:r w:rsidR="00096356">
        <w:t>.</w:t>
      </w:r>
      <w:r>
        <w:t xml:space="preserve"> South Australia Fire Weather Districts</w:t>
      </w:r>
      <w:bookmarkEnd w:id="158"/>
      <w:bookmarkEnd w:id="159"/>
    </w:p>
    <w:p w14:paraId="7CE42ABE" w14:textId="77777777" w:rsidR="00A432AD" w:rsidRDefault="00A432AD">
      <w:pPr>
        <w:spacing w:after="0" w:line="240" w:lineRule="auto"/>
      </w:pPr>
    </w:p>
    <w:p w14:paraId="668BA191" w14:textId="7D994B21" w:rsidR="00A432AD" w:rsidRDefault="00A432AD">
      <w:pPr>
        <w:spacing w:after="0" w:line="240" w:lineRule="auto"/>
      </w:pPr>
      <w:r>
        <w:br w:type="page"/>
      </w:r>
    </w:p>
    <w:p w14:paraId="0BD2E8EF" w14:textId="79E3B919" w:rsidR="00A63424" w:rsidRDefault="00316A39">
      <w:pPr>
        <w:spacing w:after="0" w:line="240" w:lineRule="auto"/>
      </w:pPr>
      <w:r>
        <w:rPr>
          <w:noProof/>
        </w:rPr>
        <w:lastRenderedPageBreak/>
        <w:drawing>
          <wp:inline distT="0" distB="0" distL="0" distR="0" wp14:anchorId="36601D2C" wp14:editId="2518DC4F">
            <wp:extent cx="6099175" cy="5667375"/>
            <wp:effectExtent l="0" t="0" r="0" b="9525"/>
            <wp:docPr id="9" name="Picture 9" descr="Map of Tasmania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Tasmania Fire Weather Distric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9175" cy="5667375"/>
                    </a:xfrm>
                    <a:prstGeom prst="rect">
                      <a:avLst/>
                    </a:prstGeom>
                    <a:noFill/>
                    <a:ln>
                      <a:noFill/>
                    </a:ln>
                  </pic:spPr>
                </pic:pic>
              </a:graphicData>
            </a:graphic>
          </wp:inline>
        </w:drawing>
      </w:r>
    </w:p>
    <w:p w14:paraId="772838A9" w14:textId="55CD38E9" w:rsidR="00A63424" w:rsidRDefault="00491DEE" w:rsidP="00316A39">
      <w:pPr>
        <w:pStyle w:val="Caption"/>
        <w:rPr>
          <w:noProof/>
        </w:rPr>
      </w:pPr>
      <w:bookmarkStart w:id="160" w:name="_Toc111793386"/>
      <w:bookmarkStart w:id="161" w:name="_Toc185334731"/>
      <w:r>
        <w:t xml:space="preserve">Figure </w:t>
      </w:r>
      <w:r>
        <w:fldChar w:fldCharType="begin"/>
      </w:r>
      <w:r>
        <w:instrText>SEQ Figure \* ARABIC</w:instrText>
      </w:r>
      <w:r>
        <w:fldChar w:fldCharType="separate"/>
      </w:r>
      <w:r w:rsidR="00CF4F4F">
        <w:rPr>
          <w:noProof/>
        </w:rPr>
        <w:t>7</w:t>
      </w:r>
      <w:r>
        <w:fldChar w:fldCharType="end"/>
      </w:r>
      <w:r w:rsidR="00096356">
        <w:t>.</w:t>
      </w:r>
      <w:r>
        <w:t xml:space="preserve"> Tasmania Fire Weather Districts</w:t>
      </w:r>
      <w:bookmarkEnd w:id="160"/>
      <w:bookmarkEnd w:id="161"/>
    </w:p>
    <w:p w14:paraId="034A846B" w14:textId="76C8245F" w:rsidR="00A63424" w:rsidRDefault="00A63424">
      <w:pPr>
        <w:spacing w:after="0" w:line="240" w:lineRule="auto"/>
      </w:pPr>
      <w:r>
        <w:br w:type="page"/>
      </w:r>
    </w:p>
    <w:p w14:paraId="1C5679C2" w14:textId="63972755" w:rsidR="00B620E1" w:rsidRDefault="00B620E1" w:rsidP="008D3EC7"/>
    <w:p w14:paraId="38CCCB89" w14:textId="0B1F4BE6" w:rsidR="00491DEE" w:rsidRDefault="008950F0" w:rsidP="008D3EC7">
      <w:r>
        <w:rPr>
          <w:noProof/>
        </w:rPr>
        <w:drawing>
          <wp:inline distT="0" distB="0" distL="0" distR="0" wp14:anchorId="4FEBA862" wp14:editId="25701E56">
            <wp:extent cx="6099175" cy="4451350"/>
            <wp:effectExtent l="0" t="0" r="0" b="6350"/>
            <wp:docPr id="10" name="Picture 10" descr="Map of Victoria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Victoria Fire Weather Distric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9175" cy="4451350"/>
                    </a:xfrm>
                    <a:prstGeom prst="rect">
                      <a:avLst/>
                    </a:prstGeom>
                    <a:noFill/>
                    <a:ln>
                      <a:noFill/>
                    </a:ln>
                  </pic:spPr>
                </pic:pic>
              </a:graphicData>
            </a:graphic>
          </wp:inline>
        </w:drawing>
      </w:r>
    </w:p>
    <w:p w14:paraId="5F797298" w14:textId="75F69563" w:rsidR="00C83E86" w:rsidRDefault="00C83E86" w:rsidP="00C83E86">
      <w:pPr>
        <w:pStyle w:val="Caption"/>
      </w:pPr>
      <w:bookmarkStart w:id="162" w:name="_Toc111793387"/>
      <w:bookmarkStart w:id="163" w:name="_Toc185334732"/>
      <w:r>
        <w:t xml:space="preserve">Figure </w:t>
      </w:r>
      <w:r>
        <w:fldChar w:fldCharType="begin"/>
      </w:r>
      <w:r>
        <w:instrText>SEQ Figure \* ARABIC</w:instrText>
      </w:r>
      <w:r>
        <w:fldChar w:fldCharType="separate"/>
      </w:r>
      <w:r w:rsidR="00CF4F4F">
        <w:rPr>
          <w:noProof/>
        </w:rPr>
        <w:t>8</w:t>
      </w:r>
      <w:r>
        <w:fldChar w:fldCharType="end"/>
      </w:r>
      <w:r w:rsidR="00096356">
        <w:t>.</w:t>
      </w:r>
      <w:r>
        <w:t xml:space="preserve"> Victoria Fire Weather Districts</w:t>
      </w:r>
      <w:bookmarkEnd w:id="162"/>
      <w:bookmarkEnd w:id="163"/>
    </w:p>
    <w:p w14:paraId="27EDAE05" w14:textId="77777777" w:rsidR="00491DEE" w:rsidRDefault="00491DEE" w:rsidP="008D3EC7"/>
    <w:p w14:paraId="1B485A08" w14:textId="7DB2D42E" w:rsidR="00491DEE" w:rsidRDefault="00491DEE">
      <w:pPr>
        <w:spacing w:after="0" w:line="240" w:lineRule="auto"/>
      </w:pPr>
      <w:r>
        <w:br w:type="page"/>
      </w:r>
    </w:p>
    <w:p w14:paraId="5082EADC" w14:textId="2D7ED0F5" w:rsidR="00491DEE" w:rsidRDefault="00491DEE" w:rsidP="008D3EC7"/>
    <w:p w14:paraId="75231FDE" w14:textId="520BBB61" w:rsidR="00C704E2" w:rsidRDefault="008C27ED" w:rsidP="008D3EC7">
      <w:r>
        <w:rPr>
          <w:noProof/>
        </w:rPr>
        <w:drawing>
          <wp:inline distT="0" distB="0" distL="0" distR="0" wp14:anchorId="5657F3BA" wp14:editId="5B2321C4">
            <wp:extent cx="6099175" cy="7142480"/>
            <wp:effectExtent l="0" t="0" r="0" b="1270"/>
            <wp:docPr id="11" name="Picture 11" descr="Map of Western Australia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Western Australia Fire Weather Distric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9175" cy="7142480"/>
                    </a:xfrm>
                    <a:prstGeom prst="rect">
                      <a:avLst/>
                    </a:prstGeom>
                    <a:noFill/>
                    <a:ln>
                      <a:noFill/>
                    </a:ln>
                  </pic:spPr>
                </pic:pic>
              </a:graphicData>
            </a:graphic>
          </wp:inline>
        </w:drawing>
      </w:r>
    </w:p>
    <w:p w14:paraId="5D3D6DF6" w14:textId="3020974F" w:rsidR="00C704E2" w:rsidRDefault="00B23AFF" w:rsidP="00B23AFF">
      <w:pPr>
        <w:pStyle w:val="Caption"/>
        <w:rPr>
          <w:noProof/>
        </w:rPr>
      </w:pPr>
      <w:bookmarkStart w:id="164" w:name="_Toc111793388"/>
      <w:bookmarkStart w:id="165" w:name="_Toc185334733"/>
      <w:r>
        <w:t xml:space="preserve">Figure </w:t>
      </w:r>
      <w:r>
        <w:fldChar w:fldCharType="begin"/>
      </w:r>
      <w:r>
        <w:instrText>SEQ Figure \* ARABIC</w:instrText>
      </w:r>
      <w:r>
        <w:fldChar w:fldCharType="separate"/>
      </w:r>
      <w:r w:rsidR="00CF4F4F">
        <w:rPr>
          <w:noProof/>
        </w:rPr>
        <w:t>9</w:t>
      </w:r>
      <w:r>
        <w:fldChar w:fldCharType="end"/>
      </w:r>
      <w:r w:rsidR="00096356">
        <w:t>.</w:t>
      </w:r>
      <w:r>
        <w:t xml:space="preserve"> Western Australia Fire Weather Districts</w:t>
      </w:r>
      <w:bookmarkEnd w:id="164"/>
      <w:bookmarkEnd w:id="165"/>
    </w:p>
    <w:p w14:paraId="7DB1C092" w14:textId="2776EDE9" w:rsidR="00C704E2" w:rsidRDefault="00C704E2">
      <w:pPr>
        <w:spacing w:after="0" w:line="240" w:lineRule="auto"/>
      </w:pPr>
      <w:r>
        <w:br w:type="page"/>
      </w:r>
    </w:p>
    <w:p w14:paraId="1891C0A4" w14:textId="24CC49D7" w:rsidR="00491DEE" w:rsidRDefault="00491DEE" w:rsidP="008D3EC7"/>
    <w:p w14:paraId="4C398B1B" w14:textId="18A12A25" w:rsidR="006607A9" w:rsidRDefault="006607A9" w:rsidP="008D3EC7">
      <w:r>
        <w:rPr>
          <w:noProof/>
        </w:rPr>
        <w:drawing>
          <wp:inline distT="0" distB="0" distL="0" distR="0" wp14:anchorId="217FABF2" wp14:editId="0AD22FDD">
            <wp:extent cx="6099175" cy="5710555"/>
            <wp:effectExtent l="0" t="0" r="0" b="4445"/>
            <wp:docPr id="13" name="Picture 13" descr="Map of South West Western Australia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South West Western Australia Fire Weather Distric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9175" cy="5710555"/>
                    </a:xfrm>
                    <a:prstGeom prst="rect">
                      <a:avLst/>
                    </a:prstGeom>
                    <a:noFill/>
                    <a:ln>
                      <a:noFill/>
                    </a:ln>
                  </pic:spPr>
                </pic:pic>
              </a:graphicData>
            </a:graphic>
          </wp:inline>
        </w:drawing>
      </w:r>
    </w:p>
    <w:p w14:paraId="7C956027" w14:textId="53EE07F8" w:rsidR="006607A9" w:rsidRDefault="0001392D" w:rsidP="0001392D">
      <w:pPr>
        <w:pStyle w:val="Caption"/>
        <w:rPr>
          <w:noProof/>
        </w:rPr>
      </w:pPr>
      <w:bookmarkStart w:id="166" w:name="_Toc111793389"/>
      <w:bookmarkStart w:id="167" w:name="_Toc185334734"/>
      <w:r>
        <w:t xml:space="preserve">Figure </w:t>
      </w:r>
      <w:r>
        <w:fldChar w:fldCharType="begin"/>
      </w:r>
      <w:r>
        <w:instrText>SEQ Figure \* ARABIC</w:instrText>
      </w:r>
      <w:r>
        <w:fldChar w:fldCharType="separate"/>
      </w:r>
      <w:r w:rsidR="00CF4F4F">
        <w:rPr>
          <w:noProof/>
        </w:rPr>
        <w:t>10</w:t>
      </w:r>
      <w:r>
        <w:fldChar w:fldCharType="end"/>
      </w:r>
      <w:r w:rsidR="00096356">
        <w:t>.</w:t>
      </w:r>
      <w:r>
        <w:t xml:space="preserve"> South West WA Fire Weather Districts</w:t>
      </w:r>
      <w:bookmarkEnd w:id="166"/>
      <w:bookmarkEnd w:id="167"/>
    </w:p>
    <w:p w14:paraId="4BA21DE0" w14:textId="1E375C5D" w:rsidR="006607A9" w:rsidRDefault="006607A9">
      <w:pPr>
        <w:spacing w:after="0" w:line="240" w:lineRule="auto"/>
      </w:pPr>
      <w:r>
        <w:br w:type="page"/>
      </w:r>
    </w:p>
    <w:p w14:paraId="0EB5AF99" w14:textId="66FD136A" w:rsidR="0001392D" w:rsidRDefault="0001392D" w:rsidP="0001392D">
      <w:pPr>
        <w:pStyle w:val="NumberedHeading1"/>
      </w:pPr>
      <w:bookmarkStart w:id="168" w:name="_Toc185334620"/>
      <w:r>
        <w:lastRenderedPageBreak/>
        <w:t xml:space="preserve">Appendix </w:t>
      </w:r>
      <w:r w:rsidR="00316293">
        <w:t>3: Product Samples</w:t>
      </w:r>
      <w:bookmarkEnd w:id="168"/>
    </w:p>
    <w:p w14:paraId="01F94707" w14:textId="2B1BD4BA" w:rsidR="0001392D" w:rsidRDefault="00316293" w:rsidP="00316293">
      <w:pPr>
        <w:pStyle w:val="NumberedHeading2"/>
      </w:pPr>
      <w:bookmarkStart w:id="169" w:name="_Toc185334621"/>
      <w:r>
        <w:t>4 Day Fire Danger Rating Forecast</w:t>
      </w:r>
      <w:bookmarkEnd w:id="169"/>
    </w:p>
    <w:p w14:paraId="4CDF1242" w14:textId="1A0B56D3" w:rsidR="0001392D" w:rsidRDefault="00B30F51">
      <w:pPr>
        <w:spacing w:after="0" w:line="240" w:lineRule="auto"/>
      </w:pPr>
      <w:r>
        <w:rPr>
          <w:noProof/>
        </w:rPr>
        <w:drawing>
          <wp:inline distT="0" distB="0" distL="0" distR="0" wp14:anchorId="104FF7F8" wp14:editId="7EB4BFD8">
            <wp:extent cx="3551318" cy="7418717"/>
            <wp:effectExtent l="0" t="0" r="0" b="0"/>
            <wp:docPr id="26" name="Picture 26" descr="4 Day Fire Danger Rating Forecast Table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4 Day Fire Danger Rating Forecast Table for Western Australia"/>
                    <pic:cNvPicPr/>
                  </pic:nvPicPr>
                  <pic:blipFill>
                    <a:blip r:embed="rId42"/>
                    <a:stretch>
                      <a:fillRect/>
                    </a:stretch>
                  </pic:blipFill>
                  <pic:spPr>
                    <a:xfrm>
                      <a:off x="0" y="0"/>
                      <a:ext cx="3559075" cy="7434921"/>
                    </a:xfrm>
                    <a:prstGeom prst="rect">
                      <a:avLst/>
                    </a:prstGeom>
                  </pic:spPr>
                </pic:pic>
              </a:graphicData>
            </a:graphic>
          </wp:inline>
        </w:drawing>
      </w:r>
      <w:r w:rsidR="0001392D">
        <w:br w:type="page"/>
      </w:r>
    </w:p>
    <w:p w14:paraId="23C4EAE7" w14:textId="7268A60E" w:rsidR="00C704E2" w:rsidRDefault="00BD2F60" w:rsidP="00BD2F60">
      <w:pPr>
        <w:pStyle w:val="NumberedHeading2"/>
      </w:pPr>
      <w:bookmarkStart w:id="170" w:name="_Toc185334622"/>
      <w:r>
        <w:lastRenderedPageBreak/>
        <w:t>7 Day Fire Danger Rating Forecast</w:t>
      </w:r>
      <w:bookmarkEnd w:id="170"/>
    </w:p>
    <w:p w14:paraId="1590DC1E" w14:textId="436D1FFD" w:rsidR="00C704E2" w:rsidRDefault="008E3AAA" w:rsidP="008D3EC7">
      <w:r>
        <w:rPr>
          <w:noProof/>
        </w:rPr>
        <w:drawing>
          <wp:inline distT="0" distB="0" distL="0" distR="0" wp14:anchorId="4C7105ED" wp14:editId="3D755022">
            <wp:extent cx="5091821" cy="7832785"/>
            <wp:effectExtent l="0" t="0" r="0" b="0"/>
            <wp:docPr id="27" name="Picture 27" descr="7 Day Fire Danger Rating Forecast table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7 Day Fire Danger Rating Forecast table for Western Australia"/>
                    <pic:cNvPicPr/>
                  </pic:nvPicPr>
                  <pic:blipFill>
                    <a:blip r:embed="rId43"/>
                    <a:stretch>
                      <a:fillRect/>
                    </a:stretch>
                  </pic:blipFill>
                  <pic:spPr>
                    <a:xfrm>
                      <a:off x="0" y="0"/>
                      <a:ext cx="5103517" cy="7850777"/>
                    </a:xfrm>
                    <a:prstGeom prst="rect">
                      <a:avLst/>
                    </a:prstGeom>
                  </pic:spPr>
                </pic:pic>
              </a:graphicData>
            </a:graphic>
          </wp:inline>
        </w:drawing>
      </w:r>
    </w:p>
    <w:p w14:paraId="223D314E" w14:textId="77777777" w:rsidR="008E3AAA" w:rsidRDefault="008E3AAA">
      <w:pPr>
        <w:spacing w:after="0" w:line="240" w:lineRule="auto"/>
      </w:pPr>
    </w:p>
    <w:p w14:paraId="33ACC24D" w14:textId="76453B99" w:rsidR="008E3AAA" w:rsidRDefault="00D65458">
      <w:pPr>
        <w:spacing w:after="0" w:line="240" w:lineRule="auto"/>
      </w:pPr>
      <w:r>
        <w:rPr>
          <w:noProof/>
        </w:rPr>
        <w:lastRenderedPageBreak/>
        <w:drawing>
          <wp:inline distT="0" distB="0" distL="0" distR="0" wp14:anchorId="590C4901" wp14:editId="24B895B8">
            <wp:extent cx="6120130" cy="5991225"/>
            <wp:effectExtent l="0" t="0" r="0" b="9525"/>
            <wp:docPr id="28" name="Picture 28" descr="7 Day Fire Danger Rating Forecast table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7 Day Fire Danger Rating Forecast table for Western Australia"/>
                    <pic:cNvPicPr/>
                  </pic:nvPicPr>
                  <pic:blipFill>
                    <a:blip r:embed="rId44"/>
                    <a:stretch>
                      <a:fillRect/>
                    </a:stretch>
                  </pic:blipFill>
                  <pic:spPr>
                    <a:xfrm>
                      <a:off x="0" y="0"/>
                      <a:ext cx="6120130" cy="5991225"/>
                    </a:xfrm>
                    <a:prstGeom prst="rect">
                      <a:avLst/>
                    </a:prstGeom>
                  </pic:spPr>
                </pic:pic>
              </a:graphicData>
            </a:graphic>
          </wp:inline>
        </w:drawing>
      </w:r>
    </w:p>
    <w:p w14:paraId="40FA5724" w14:textId="209949B1" w:rsidR="006367E0" w:rsidRDefault="006367E0">
      <w:pPr>
        <w:spacing w:after="0" w:line="240" w:lineRule="auto"/>
      </w:pPr>
      <w:r>
        <w:br w:type="page"/>
      </w:r>
    </w:p>
    <w:p w14:paraId="5964E692" w14:textId="25499690" w:rsidR="007C05BB" w:rsidRDefault="00270576" w:rsidP="00270576">
      <w:pPr>
        <w:pStyle w:val="NumberedHeading2"/>
      </w:pPr>
      <w:bookmarkStart w:id="171" w:name="_Toc185334623"/>
      <w:r>
        <w:lastRenderedPageBreak/>
        <w:t>Fire Weather Forecast</w:t>
      </w:r>
      <w:bookmarkEnd w:id="171"/>
    </w:p>
    <w:p w14:paraId="0DAE9B51" w14:textId="0D7AA7EA" w:rsidR="006367E0" w:rsidRDefault="00C5375B" w:rsidP="008D3EC7">
      <w:r>
        <w:rPr>
          <w:noProof/>
        </w:rPr>
        <w:drawing>
          <wp:inline distT="0" distB="0" distL="0" distR="0" wp14:anchorId="67F5BD55" wp14:editId="6121155F">
            <wp:extent cx="4965804" cy="7789652"/>
            <wp:effectExtent l="0" t="0" r="6350" b="1905"/>
            <wp:docPr id="29" name="Picture 29" descr="Fire Weather Forecast table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re Weather Forecast table for Western Australia"/>
                    <pic:cNvPicPr/>
                  </pic:nvPicPr>
                  <pic:blipFill>
                    <a:blip r:embed="rId45"/>
                    <a:stretch>
                      <a:fillRect/>
                    </a:stretch>
                  </pic:blipFill>
                  <pic:spPr>
                    <a:xfrm>
                      <a:off x="0" y="0"/>
                      <a:ext cx="4977388" cy="7807824"/>
                    </a:xfrm>
                    <a:prstGeom prst="rect">
                      <a:avLst/>
                    </a:prstGeom>
                  </pic:spPr>
                </pic:pic>
              </a:graphicData>
            </a:graphic>
          </wp:inline>
        </w:drawing>
      </w:r>
    </w:p>
    <w:p w14:paraId="358864C5" w14:textId="538B7B33" w:rsidR="00613F27" w:rsidRDefault="004C2443" w:rsidP="008D3EC7">
      <w:r>
        <w:rPr>
          <w:noProof/>
        </w:rPr>
        <w:lastRenderedPageBreak/>
        <w:drawing>
          <wp:inline distT="0" distB="0" distL="0" distR="0" wp14:anchorId="29023995" wp14:editId="654EF388">
            <wp:extent cx="6120130" cy="892810"/>
            <wp:effectExtent l="0" t="0" r="0" b="2540"/>
            <wp:docPr id="890365729" name="Picture 890365729" descr="Weather Forecast summary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5729" name="Picture 890365729" descr="Weather Forecast summary for Western Australia"/>
                    <pic:cNvPicPr/>
                  </pic:nvPicPr>
                  <pic:blipFill>
                    <a:blip r:embed="rId46"/>
                    <a:stretch>
                      <a:fillRect/>
                    </a:stretch>
                  </pic:blipFill>
                  <pic:spPr>
                    <a:xfrm>
                      <a:off x="0" y="0"/>
                      <a:ext cx="6120130" cy="892810"/>
                    </a:xfrm>
                    <a:prstGeom prst="rect">
                      <a:avLst/>
                    </a:prstGeom>
                  </pic:spPr>
                </pic:pic>
              </a:graphicData>
            </a:graphic>
          </wp:inline>
        </w:drawing>
      </w:r>
    </w:p>
    <w:p w14:paraId="664CF7A3" w14:textId="09813E81" w:rsidR="006367E0" w:rsidRDefault="00613F27" w:rsidP="008D3EC7">
      <w:r>
        <w:rPr>
          <w:noProof/>
        </w:rPr>
        <w:lastRenderedPageBreak/>
        <w:drawing>
          <wp:inline distT="0" distB="0" distL="0" distR="0" wp14:anchorId="3E47983B" wp14:editId="52544D62">
            <wp:extent cx="5712894" cy="8505645"/>
            <wp:effectExtent l="0" t="0" r="2540" b="0"/>
            <wp:docPr id="890365728" name="Picture 890365728" descr="Detailed Fire Weather Forecast table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5728" name="Picture 890365728" descr="Detailed Fire Weather Forecast table for Western Australia"/>
                    <pic:cNvPicPr/>
                  </pic:nvPicPr>
                  <pic:blipFill>
                    <a:blip r:embed="rId47"/>
                    <a:stretch>
                      <a:fillRect/>
                    </a:stretch>
                  </pic:blipFill>
                  <pic:spPr>
                    <a:xfrm>
                      <a:off x="0" y="0"/>
                      <a:ext cx="5715104" cy="8508936"/>
                    </a:xfrm>
                    <a:prstGeom prst="rect">
                      <a:avLst/>
                    </a:prstGeom>
                  </pic:spPr>
                </pic:pic>
              </a:graphicData>
            </a:graphic>
          </wp:inline>
        </w:drawing>
      </w:r>
    </w:p>
    <w:p w14:paraId="7DFE0377" w14:textId="2F14B80A" w:rsidR="004C2443" w:rsidRDefault="00A0547E">
      <w:pPr>
        <w:spacing w:after="0" w:line="240" w:lineRule="auto"/>
      </w:pPr>
      <w:r>
        <w:rPr>
          <w:noProof/>
        </w:rPr>
        <w:lastRenderedPageBreak/>
        <w:drawing>
          <wp:inline distT="0" distB="0" distL="0" distR="0" wp14:anchorId="48E52077" wp14:editId="616C38F8">
            <wp:extent cx="5499385" cy="8103551"/>
            <wp:effectExtent l="0" t="0" r="6350" b="0"/>
            <wp:docPr id="890365730" name="Picture 890365730" descr="Detailed Fire Weather Forecast table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5730" name="Picture 890365730" descr="Detailed Fire Weather Forecast table for Western Australia"/>
                    <pic:cNvPicPr/>
                  </pic:nvPicPr>
                  <pic:blipFill>
                    <a:blip r:embed="rId48"/>
                    <a:stretch>
                      <a:fillRect/>
                    </a:stretch>
                  </pic:blipFill>
                  <pic:spPr>
                    <a:xfrm>
                      <a:off x="0" y="0"/>
                      <a:ext cx="5506800" cy="8114478"/>
                    </a:xfrm>
                    <a:prstGeom prst="rect">
                      <a:avLst/>
                    </a:prstGeom>
                  </pic:spPr>
                </pic:pic>
              </a:graphicData>
            </a:graphic>
          </wp:inline>
        </w:drawing>
      </w:r>
    </w:p>
    <w:p w14:paraId="5BABDB18" w14:textId="7F77D031" w:rsidR="00A0547E" w:rsidRDefault="00A0547E" w:rsidP="00A0547E">
      <w:pPr>
        <w:pStyle w:val="NumberedHeading2"/>
      </w:pPr>
      <w:bookmarkStart w:id="172" w:name="_Toc185334624"/>
      <w:r>
        <w:lastRenderedPageBreak/>
        <w:t>Fire Weather Warning</w:t>
      </w:r>
      <w:bookmarkEnd w:id="172"/>
    </w:p>
    <w:p w14:paraId="246E510A" w14:textId="349EEC5C" w:rsidR="00A0547E" w:rsidRDefault="007D2DFE">
      <w:pPr>
        <w:spacing w:after="0" w:line="240" w:lineRule="auto"/>
      </w:pPr>
      <w:r>
        <w:rPr>
          <w:noProof/>
        </w:rPr>
        <w:drawing>
          <wp:inline distT="0" distB="0" distL="0" distR="0" wp14:anchorId="4FDE6568" wp14:editId="146F871B">
            <wp:extent cx="6010275" cy="4314825"/>
            <wp:effectExtent l="0" t="0" r="9525" b="9525"/>
            <wp:docPr id="890365731" name="Picture 890365731" descr="Fire Weather Warning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5731" name="Picture 890365731" descr="Fire Weather Warning for Western Australia"/>
                    <pic:cNvPicPr/>
                  </pic:nvPicPr>
                  <pic:blipFill>
                    <a:blip r:embed="rId49"/>
                    <a:stretch>
                      <a:fillRect/>
                    </a:stretch>
                  </pic:blipFill>
                  <pic:spPr>
                    <a:xfrm>
                      <a:off x="0" y="0"/>
                      <a:ext cx="6010275" cy="4314825"/>
                    </a:xfrm>
                    <a:prstGeom prst="rect">
                      <a:avLst/>
                    </a:prstGeom>
                  </pic:spPr>
                </pic:pic>
              </a:graphicData>
            </a:graphic>
          </wp:inline>
        </w:drawing>
      </w:r>
    </w:p>
    <w:p w14:paraId="301AA06D" w14:textId="088934FE" w:rsidR="00A0547E" w:rsidRDefault="00A0547E">
      <w:pPr>
        <w:spacing w:after="0" w:line="240" w:lineRule="auto"/>
      </w:pPr>
    </w:p>
    <w:p w14:paraId="12C29B04" w14:textId="47883695" w:rsidR="007D2DFE" w:rsidRDefault="007D2DFE">
      <w:pPr>
        <w:spacing w:after="0" w:line="240" w:lineRule="auto"/>
      </w:pPr>
      <w:r>
        <w:br w:type="page"/>
      </w:r>
    </w:p>
    <w:p w14:paraId="4FA2C90C" w14:textId="14849E4D" w:rsidR="00A0547E" w:rsidRDefault="007D2DFE" w:rsidP="007D2DFE">
      <w:pPr>
        <w:pStyle w:val="NumberedHeading2"/>
      </w:pPr>
      <w:bookmarkStart w:id="173" w:name="_Toc185334625"/>
      <w:r>
        <w:lastRenderedPageBreak/>
        <w:t>Incident Weather Forecast</w:t>
      </w:r>
      <w:bookmarkEnd w:id="173"/>
    </w:p>
    <w:p w14:paraId="5CCCCCC6" w14:textId="49AD2A7E" w:rsidR="007D2DFE" w:rsidRDefault="00351271">
      <w:pPr>
        <w:spacing w:after="0" w:line="240" w:lineRule="auto"/>
      </w:pPr>
      <w:r>
        <w:rPr>
          <w:noProof/>
        </w:rPr>
        <w:drawing>
          <wp:inline distT="0" distB="0" distL="0" distR="0" wp14:anchorId="48712DDE" wp14:editId="0B6901A5">
            <wp:extent cx="5676900" cy="8020050"/>
            <wp:effectExtent l="0" t="0" r="0" b="0"/>
            <wp:docPr id="1667330475" name="Picture 1" descr="Example of a 30 hour Incident Weather Forecast for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30475" name="Picture 1" descr="Example of a 30 hour Incident Weather Forecast for New South Wa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33E4EE50" w14:textId="32837DD7" w:rsidR="00186B0D" w:rsidRDefault="00186B0D">
      <w:pPr>
        <w:spacing w:after="0" w:line="240" w:lineRule="auto"/>
      </w:pPr>
      <w:r>
        <w:rPr>
          <w:noProof/>
        </w:rPr>
        <w:lastRenderedPageBreak/>
        <w:drawing>
          <wp:inline distT="0" distB="0" distL="0" distR="0" wp14:anchorId="797F7A7E" wp14:editId="7401B59E">
            <wp:extent cx="5686425" cy="7905750"/>
            <wp:effectExtent l="19050" t="19050" r="28575" b="19050"/>
            <wp:docPr id="1759196052" name="Picture 1" descr="Extension of the 30 hour Incident Weather Forecast example from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96052" name="Picture 1" descr="Extension of the 30 hour Incident Weather Forecast example from New South Wales."/>
                    <pic:cNvPicPr/>
                  </pic:nvPicPr>
                  <pic:blipFill>
                    <a:blip r:embed="rId51"/>
                    <a:stretch>
                      <a:fillRect/>
                    </a:stretch>
                  </pic:blipFill>
                  <pic:spPr>
                    <a:xfrm>
                      <a:off x="0" y="0"/>
                      <a:ext cx="5686425" cy="7905750"/>
                    </a:xfrm>
                    <a:prstGeom prst="rect">
                      <a:avLst/>
                    </a:prstGeom>
                    <a:ln>
                      <a:solidFill>
                        <a:schemeClr val="tx1"/>
                      </a:solidFill>
                    </a:ln>
                  </pic:spPr>
                </pic:pic>
              </a:graphicData>
            </a:graphic>
          </wp:inline>
        </w:drawing>
      </w:r>
    </w:p>
    <w:p w14:paraId="1DA65CD8" w14:textId="25F6E655" w:rsidR="00BE30DE" w:rsidRDefault="00DD0045">
      <w:pPr>
        <w:spacing w:after="0" w:line="240" w:lineRule="auto"/>
      </w:pPr>
      <w:r>
        <w:br w:type="page"/>
      </w:r>
    </w:p>
    <w:p w14:paraId="7016E5B7" w14:textId="3A3FD77E" w:rsidR="00DD0045" w:rsidRDefault="00F045B8" w:rsidP="00F045B8">
      <w:pPr>
        <w:pStyle w:val="NumberedHeading2"/>
      </w:pPr>
      <w:bookmarkStart w:id="174" w:name="_Toc185334626"/>
      <w:r>
        <w:lastRenderedPageBreak/>
        <w:t>Incident Weather Forecast – 4 Day Outlook</w:t>
      </w:r>
      <w:bookmarkEnd w:id="174"/>
    </w:p>
    <w:p w14:paraId="1557A440" w14:textId="44A66F95" w:rsidR="004C2C12" w:rsidRDefault="003C0452">
      <w:pPr>
        <w:spacing w:after="0" w:line="240" w:lineRule="auto"/>
      </w:pPr>
      <w:r>
        <w:rPr>
          <w:noProof/>
        </w:rPr>
        <w:drawing>
          <wp:inline distT="0" distB="0" distL="0" distR="0" wp14:anchorId="181837B6" wp14:editId="162CBF73">
            <wp:extent cx="5705475" cy="8020050"/>
            <wp:effectExtent l="19050" t="19050" r="28575" b="19050"/>
            <wp:docPr id="1998419306" name="Picture 2" descr="Example of a 4 day Incident Weather Forecast Outlook for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19306" name="Picture 2" descr="Example of a 4 day Incident Weather Forecast Outlook for South Australi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5475" cy="8020050"/>
                    </a:xfrm>
                    <a:prstGeom prst="rect">
                      <a:avLst/>
                    </a:prstGeom>
                    <a:noFill/>
                    <a:ln>
                      <a:solidFill>
                        <a:schemeClr val="tx1"/>
                      </a:solidFill>
                    </a:ln>
                  </pic:spPr>
                </pic:pic>
              </a:graphicData>
            </a:graphic>
          </wp:inline>
        </w:drawing>
      </w:r>
    </w:p>
    <w:p w14:paraId="5992ED03" w14:textId="419E8DC6" w:rsidR="00651BA8" w:rsidRDefault="00651BA8">
      <w:pPr>
        <w:spacing w:after="0" w:line="240" w:lineRule="auto"/>
      </w:pPr>
      <w:r>
        <w:rPr>
          <w:noProof/>
        </w:rPr>
        <w:lastRenderedPageBreak/>
        <w:drawing>
          <wp:inline distT="0" distB="0" distL="0" distR="0" wp14:anchorId="76314167" wp14:editId="6880ECC8">
            <wp:extent cx="5686425" cy="8020050"/>
            <wp:effectExtent l="19050" t="19050" r="28575" b="19050"/>
            <wp:docPr id="1628823298" name="Picture 3" descr="Extension of the example of a 4 Day Incident Weather Forecast for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23298" name="Picture 3" descr="Extension of the example of a 4 Day Incident Weather Forecast for South Australi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6425" cy="8020050"/>
                    </a:xfrm>
                    <a:prstGeom prst="rect">
                      <a:avLst/>
                    </a:prstGeom>
                    <a:noFill/>
                    <a:ln>
                      <a:solidFill>
                        <a:schemeClr val="tx1"/>
                      </a:solidFill>
                    </a:ln>
                  </pic:spPr>
                </pic:pic>
              </a:graphicData>
            </a:graphic>
          </wp:inline>
        </w:drawing>
      </w:r>
    </w:p>
    <w:p w14:paraId="232D1B38" w14:textId="7B4DA92C" w:rsidR="00F045B8" w:rsidRDefault="00F045B8">
      <w:pPr>
        <w:spacing w:after="0" w:line="240" w:lineRule="auto"/>
      </w:pPr>
      <w:r>
        <w:br w:type="page"/>
      </w:r>
    </w:p>
    <w:p w14:paraId="781E0D86" w14:textId="57BD565D" w:rsidR="003F7BCA" w:rsidRDefault="00BB46D9" w:rsidP="00BB46D9">
      <w:pPr>
        <w:pStyle w:val="NumberedHeading2"/>
      </w:pPr>
      <w:bookmarkStart w:id="175" w:name="_Toc185334627"/>
      <w:r>
        <w:lastRenderedPageBreak/>
        <w:t>Wind Change Charts</w:t>
      </w:r>
      <w:bookmarkEnd w:id="175"/>
    </w:p>
    <w:p w14:paraId="645C8BB2" w14:textId="0699A836" w:rsidR="008F42A6" w:rsidRDefault="00BB46D9">
      <w:pPr>
        <w:spacing w:after="0" w:line="240" w:lineRule="auto"/>
      </w:pPr>
      <w:r>
        <w:rPr>
          <w:noProof/>
        </w:rPr>
        <w:drawing>
          <wp:inline distT="0" distB="0" distL="0" distR="0" wp14:anchorId="4FD6C528" wp14:editId="17EB8322">
            <wp:extent cx="5191125" cy="6886575"/>
            <wp:effectExtent l="0" t="0" r="9525" b="9525"/>
            <wp:docPr id="890365739" name="Picture 890365739" descr="Wind Change Forecast map and text for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5739" name="Picture 890365739" descr="Wind Change Forecast map and text for South Australia"/>
                    <pic:cNvPicPr/>
                  </pic:nvPicPr>
                  <pic:blipFill>
                    <a:blip r:embed="rId54"/>
                    <a:stretch>
                      <a:fillRect/>
                    </a:stretch>
                  </pic:blipFill>
                  <pic:spPr>
                    <a:xfrm>
                      <a:off x="0" y="0"/>
                      <a:ext cx="5191125" cy="6886575"/>
                    </a:xfrm>
                    <a:prstGeom prst="rect">
                      <a:avLst/>
                    </a:prstGeom>
                  </pic:spPr>
                </pic:pic>
              </a:graphicData>
            </a:graphic>
          </wp:inline>
        </w:drawing>
      </w:r>
    </w:p>
    <w:p w14:paraId="64C2D167" w14:textId="77777777" w:rsidR="008F42A6" w:rsidRDefault="008F42A6">
      <w:pPr>
        <w:spacing w:after="0" w:line="240" w:lineRule="auto"/>
      </w:pPr>
    </w:p>
    <w:p w14:paraId="1EE619D8" w14:textId="5D06B10B" w:rsidR="00EC5163" w:rsidRDefault="00EC5163">
      <w:pPr>
        <w:spacing w:after="0" w:line="240" w:lineRule="auto"/>
      </w:pPr>
      <w:r>
        <w:br w:type="page"/>
      </w:r>
    </w:p>
    <w:p w14:paraId="0BE24BDA" w14:textId="5E2EA607" w:rsidR="00EC5163" w:rsidRDefault="00511909" w:rsidP="008D3EC7">
      <w:r>
        <w:rPr>
          <w:noProof/>
        </w:rPr>
        <w:lastRenderedPageBreak/>
        <w:drawing>
          <wp:inline distT="0" distB="0" distL="0" distR="0" wp14:anchorId="3EA4338F" wp14:editId="7DD2BDBB">
            <wp:extent cx="5229225" cy="1419225"/>
            <wp:effectExtent l="0" t="0" r="9525" b="9525"/>
            <wp:docPr id="890365741" name="Picture 890365741" descr="Wind Change Forecast map and text for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5741" name="Picture 890365741" descr="Wind Change Forecast map and text for South Australia"/>
                    <pic:cNvPicPr/>
                  </pic:nvPicPr>
                  <pic:blipFill>
                    <a:blip r:embed="rId55"/>
                    <a:stretch>
                      <a:fillRect/>
                    </a:stretch>
                  </pic:blipFill>
                  <pic:spPr>
                    <a:xfrm>
                      <a:off x="0" y="0"/>
                      <a:ext cx="5229225" cy="1419225"/>
                    </a:xfrm>
                    <a:prstGeom prst="rect">
                      <a:avLst/>
                    </a:prstGeom>
                  </pic:spPr>
                </pic:pic>
              </a:graphicData>
            </a:graphic>
          </wp:inline>
        </w:drawing>
      </w:r>
    </w:p>
    <w:p w14:paraId="5B4FC999" w14:textId="77777777" w:rsidR="00BB46D9" w:rsidRDefault="00BB46D9" w:rsidP="008D3EC7"/>
    <w:p w14:paraId="45E60F8B" w14:textId="12EF42EA" w:rsidR="00BB46D9" w:rsidRDefault="00BB46D9">
      <w:pPr>
        <w:spacing w:after="0" w:line="240" w:lineRule="auto"/>
      </w:pPr>
      <w:r>
        <w:br w:type="page"/>
      </w:r>
    </w:p>
    <w:p w14:paraId="73B99EB8" w14:textId="59F8E9D0" w:rsidR="00AC4E06" w:rsidRDefault="00AC4E06" w:rsidP="00AC4E06">
      <w:pPr>
        <w:pStyle w:val="NumberedHeading2"/>
      </w:pPr>
      <w:bookmarkStart w:id="176" w:name="_Ref125981807"/>
      <w:bookmarkStart w:id="177" w:name="_Toc185334628"/>
      <w:r>
        <w:lastRenderedPageBreak/>
        <w:t xml:space="preserve">Fire </w:t>
      </w:r>
      <w:r w:rsidR="0081153C">
        <w:t>Danger</w:t>
      </w:r>
      <w:r>
        <w:t xml:space="preserve"> Outlooks</w:t>
      </w:r>
      <w:bookmarkEnd w:id="176"/>
      <w:bookmarkEnd w:id="177"/>
    </w:p>
    <w:p w14:paraId="437A7BB7" w14:textId="1CE27BBF" w:rsidR="00AC4E06" w:rsidRDefault="00631169">
      <w:pPr>
        <w:spacing w:after="0" w:line="240" w:lineRule="auto"/>
      </w:pPr>
      <w:r>
        <w:rPr>
          <w:noProof/>
        </w:rPr>
        <w:drawing>
          <wp:inline distT="0" distB="0" distL="0" distR="0" wp14:anchorId="37B21CFD" wp14:editId="17ACACEF">
            <wp:extent cx="5253487" cy="7123113"/>
            <wp:effectExtent l="0" t="0" r="4445" b="1905"/>
            <wp:docPr id="890365742" name="Picture 890365742" descr="Fire Danger Outlooks map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5742" name="Picture 890365742" descr="Fire Danger Outlooks map for Australia."/>
                    <pic:cNvPicPr/>
                  </pic:nvPicPr>
                  <pic:blipFill>
                    <a:blip r:embed="rId56"/>
                    <a:stretch>
                      <a:fillRect/>
                    </a:stretch>
                  </pic:blipFill>
                  <pic:spPr>
                    <a:xfrm>
                      <a:off x="0" y="0"/>
                      <a:ext cx="5257989" cy="7129217"/>
                    </a:xfrm>
                    <a:prstGeom prst="rect">
                      <a:avLst/>
                    </a:prstGeom>
                  </pic:spPr>
                </pic:pic>
              </a:graphicData>
            </a:graphic>
          </wp:inline>
        </w:drawing>
      </w:r>
    </w:p>
    <w:p w14:paraId="7FE6C7EC" w14:textId="330AE185" w:rsidR="00AC4E06" w:rsidRDefault="00AC4E06">
      <w:pPr>
        <w:spacing w:after="0" w:line="240" w:lineRule="auto"/>
      </w:pPr>
      <w:r>
        <w:br w:type="page"/>
      </w:r>
    </w:p>
    <w:p w14:paraId="26EE9F22" w14:textId="340F5025" w:rsidR="00EC5163" w:rsidRDefault="00EC5163" w:rsidP="008D3EC7"/>
    <w:p w14:paraId="4A827774" w14:textId="039D5EC4" w:rsidR="00631169" w:rsidRDefault="00212429" w:rsidP="008D3EC7">
      <w:r>
        <w:rPr>
          <w:noProof/>
        </w:rPr>
        <w:drawing>
          <wp:inline distT="0" distB="0" distL="0" distR="0" wp14:anchorId="47492738" wp14:editId="160A4E33">
            <wp:extent cx="5305246" cy="7233476"/>
            <wp:effectExtent l="0" t="0" r="0" b="5715"/>
            <wp:docPr id="890365743" name="Picture 890365743" descr="Fire Danger Outlooks map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5743" name="Picture 890365743" descr="Fire Danger Outlooks map for Australia."/>
                    <pic:cNvPicPr/>
                  </pic:nvPicPr>
                  <pic:blipFill>
                    <a:blip r:embed="rId57"/>
                    <a:stretch>
                      <a:fillRect/>
                    </a:stretch>
                  </pic:blipFill>
                  <pic:spPr>
                    <a:xfrm>
                      <a:off x="0" y="0"/>
                      <a:ext cx="5310608" cy="7240787"/>
                    </a:xfrm>
                    <a:prstGeom prst="rect">
                      <a:avLst/>
                    </a:prstGeom>
                  </pic:spPr>
                </pic:pic>
              </a:graphicData>
            </a:graphic>
          </wp:inline>
        </w:drawing>
      </w:r>
    </w:p>
    <w:p w14:paraId="449FB41A" w14:textId="77777777" w:rsidR="00FE7920" w:rsidRDefault="00FE7920">
      <w:pPr>
        <w:spacing w:after="0" w:line="240" w:lineRule="auto"/>
      </w:pPr>
      <w:r>
        <w:br w:type="page"/>
      </w:r>
    </w:p>
    <w:p w14:paraId="35EE4C9B" w14:textId="2B625649" w:rsidR="00FE7920" w:rsidRDefault="00FE7920" w:rsidP="00FE7920">
      <w:pPr>
        <w:pStyle w:val="NumberedHeading2"/>
      </w:pPr>
      <w:bookmarkStart w:id="178" w:name="_Ref146094848"/>
      <w:bookmarkStart w:id="179" w:name="_Toc185334629"/>
      <w:r>
        <w:lastRenderedPageBreak/>
        <w:t>Ground Moisture Data</w:t>
      </w:r>
      <w:bookmarkEnd w:id="178"/>
      <w:bookmarkEnd w:id="179"/>
    </w:p>
    <w:p w14:paraId="265900A4" w14:textId="613F4DB9" w:rsidR="00FE7920" w:rsidRDefault="00E13483">
      <w:pPr>
        <w:spacing w:after="0" w:line="240" w:lineRule="auto"/>
      </w:pPr>
      <w:r>
        <w:t>Example from Western Australia</w:t>
      </w:r>
      <w:r w:rsidR="006F5CCF">
        <w:t>. Subset of the full dataset.</w:t>
      </w:r>
    </w:p>
    <w:p w14:paraId="0BB217E1" w14:textId="12D3CC34" w:rsidR="00FE7920" w:rsidRDefault="00E13483">
      <w:pPr>
        <w:spacing w:after="0" w:line="240" w:lineRule="auto"/>
      </w:pPr>
      <w:r>
        <w:rPr>
          <w:noProof/>
        </w:rPr>
        <w:drawing>
          <wp:inline distT="0" distB="0" distL="0" distR="0" wp14:anchorId="624D992A" wp14:editId="37A0BB06">
            <wp:extent cx="6120130" cy="6376670"/>
            <wp:effectExtent l="0" t="0" r="0" b="5080"/>
            <wp:docPr id="2003239328" name="Picture 2003239328" descr="Ground Moisture Data table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39328" name="Picture 2003239328" descr="Ground Moisture Data table for Western Australia"/>
                    <pic:cNvPicPr/>
                  </pic:nvPicPr>
                  <pic:blipFill>
                    <a:blip r:embed="rId58"/>
                    <a:stretch>
                      <a:fillRect/>
                    </a:stretch>
                  </pic:blipFill>
                  <pic:spPr>
                    <a:xfrm>
                      <a:off x="0" y="0"/>
                      <a:ext cx="6120130" cy="6376670"/>
                    </a:xfrm>
                    <a:prstGeom prst="rect">
                      <a:avLst/>
                    </a:prstGeom>
                  </pic:spPr>
                </pic:pic>
              </a:graphicData>
            </a:graphic>
          </wp:inline>
        </w:drawing>
      </w:r>
    </w:p>
    <w:p w14:paraId="43AEBFC0" w14:textId="64E66122" w:rsidR="00443096" w:rsidRDefault="00443096">
      <w:pPr>
        <w:spacing w:after="0" w:line="240" w:lineRule="auto"/>
      </w:pPr>
      <w:r>
        <w:br w:type="page"/>
      </w:r>
    </w:p>
    <w:p w14:paraId="3021C2CE" w14:textId="17642CE0" w:rsidR="00FE2E44" w:rsidRDefault="00FE2E44" w:rsidP="00FE2E44">
      <w:pPr>
        <w:pStyle w:val="NumberedHeading2"/>
      </w:pPr>
      <w:bookmarkStart w:id="180" w:name="_Ref184729328"/>
      <w:bookmarkStart w:id="181" w:name="_Toc185334630"/>
      <w:r>
        <w:lastRenderedPageBreak/>
        <w:t>Fire Weather Observations Bulletin</w:t>
      </w:r>
      <w:bookmarkEnd w:id="180"/>
      <w:bookmarkEnd w:id="181"/>
    </w:p>
    <w:p w14:paraId="7CEB6A57" w14:textId="77777777" w:rsidR="00FE2E44" w:rsidRDefault="00FE2E44" w:rsidP="00FE2E44"/>
    <w:p w14:paraId="505E56E1" w14:textId="1B54F143" w:rsidR="00FE2E44" w:rsidRDefault="008F5925" w:rsidP="00FE2E44">
      <w:r>
        <w:rPr>
          <w:noProof/>
        </w:rPr>
        <w:drawing>
          <wp:inline distT="0" distB="0" distL="0" distR="0" wp14:anchorId="24B85FDF" wp14:editId="6E6FE0B2">
            <wp:extent cx="6120130" cy="2298700"/>
            <wp:effectExtent l="0" t="0" r="0" b="6350"/>
            <wp:docPr id="2119840592" name="Picture 1" descr="Example of the Fire Weather Observations Bulletin for Victoria, stat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40592" name="Picture 1" descr="Example of the Fire Weather Observations Bulletin for Victoria, state summary."/>
                    <pic:cNvPicPr/>
                  </pic:nvPicPr>
                  <pic:blipFill>
                    <a:blip r:embed="rId59"/>
                    <a:stretch>
                      <a:fillRect/>
                    </a:stretch>
                  </pic:blipFill>
                  <pic:spPr>
                    <a:xfrm>
                      <a:off x="0" y="0"/>
                      <a:ext cx="6120130" cy="2298700"/>
                    </a:xfrm>
                    <a:prstGeom prst="rect">
                      <a:avLst/>
                    </a:prstGeom>
                  </pic:spPr>
                </pic:pic>
              </a:graphicData>
            </a:graphic>
          </wp:inline>
        </w:drawing>
      </w:r>
    </w:p>
    <w:p w14:paraId="740E376A" w14:textId="77777777" w:rsidR="008F5925" w:rsidRDefault="008F5925" w:rsidP="00FE2E44"/>
    <w:p w14:paraId="7C55A52B" w14:textId="57EEFE06" w:rsidR="008F5925" w:rsidRDefault="00B8401A" w:rsidP="00C3289A">
      <w:r>
        <w:rPr>
          <w:noProof/>
        </w:rPr>
        <w:drawing>
          <wp:inline distT="0" distB="0" distL="0" distR="0" wp14:anchorId="06940785" wp14:editId="41129D8E">
            <wp:extent cx="6120130" cy="3930015"/>
            <wp:effectExtent l="0" t="0" r="0" b="0"/>
            <wp:docPr id="1311791054" name="Picture 1" descr="Example of the Fire Weather Observations Bulletin. Historical data for Mildura Airport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91054" name="Picture 1" descr="Example of the Fire Weather Observations Bulletin. Historical data for Mildura Airport in Victoria."/>
                    <pic:cNvPicPr/>
                  </pic:nvPicPr>
                  <pic:blipFill>
                    <a:blip r:embed="rId60"/>
                    <a:stretch>
                      <a:fillRect/>
                    </a:stretch>
                  </pic:blipFill>
                  <pic:spPr>
                    <a:xfrm>
                      <a:off x="0" y="0"/>
                      <a:ext cx="6120130" cy="3930015"/>
                    </a:xfrm>
                    <a:prstGeom prst="rect">
                      <a:avLst/>
                    </a:prstGeom>
                  </pic:spPr>
                </pic:pic>
              </a:graphicData>
            </a:graphic>
          </wp:inline>
        </w:drawing>
      </w:r>
    </w:p>
    <w:p w14:paraId="0D8AC93D" w14:textId="06A3598A" w:rsidR="00631169" w:rsidRDefault="00631169">
      <w:pPr>
        <w:spacing w:after="0" w:line="240" w:lineRule="auto"/>
      </w:pPr>
      <w:r>
        <w:br w:type="page"/>
      </w:r>
    </w:p>
    <w:p w14:paraId="1CCEBF0A" w14:textId="6C1B9EDF" w:rsidR="005D5F8F" w:rsidRDefault="005B0C89" w:rsidP="00F22475">
      <w:pPr>
        <w:pStyle w:val="NumberedHeading1"/>
      </w:pPr>
      <w:bookmarkStart w:id="182" w:name="_Toc185334631"/>
      <w:r>
        <w:lastRenderedPageBreak/>
        <w:t>Appendix 4: Product Identifiers</w:t>
      </w:r>
      <w:bookmarkEnd w:id="182"/>
    </w:p>
    <w:tbl>
      <w:tblPr>
        <w:tblW w:w="4997" w:type="pct"/>
        <w:tblLook w:val="04A0" w:firstRow="1" w:lastRow="0" w:firstColumn="1" w:lastColumn="0" w:noHBand="0" w:noVBand="1"/>
      </w:tblPr>
      <w:tblGrid>
        <w:gridCol w:w="2234"/>
        <w:gridCol w:w="7388"/>
      </w:tblGrid>
      <w:tr w:rsidR="005D5F8F" w:rsidRPr="00AF47D0" w14:paraId="082CDCF0" w14:textId="77777777" w:rsidTr="00C61275">
        <w:trPr>
          <w:cantSplit/>
          <w:trHeight w:val="300"/>
          <w:tblHeader/>
        </w:trPr>
        <w:tc>
          <w:tcPr>
            <w:tcW w:w="1161" w:type="pct"/>
            <w:tcBorders>
              <w:top w:val="single" w:sz="4" w:space="0" w:color="auto"/>
              <w:left w:val="single" w:sz="4" w:space="0" w:color="auto"/>
              <w:bottom w:val="single" w:sz="4" w:space="0" w:color="auto"/>
            </w:tcBorders>
            <w:shd w:val="clear" w:color="auto" w:fill="2461E5" w:themeFill="accent1"/>
            <w:noWrap/>
            <w:vAlign w:val="center"/>
          </w:tcPr>
          <w:p w14:paraId="4283ABFD" w14:textId="77777777" w:rsidR="005D5F8F" w:rsidRPr="00AF47D0" w:rsidRDefault="005D5F8F" w:rsidP="004D16D6">
            <w:pPr>
              <w:pStyle w:val="Tableheadingrow"/>
              <w:rPr>
                <w:lang w:eastAsia="en-AU"/>
              </w:rPr>
            </w:pPr>
            <w:r>
              <w:rPr>
                <w:lang w:eastAsia="en-AU"/>
              </w:rPr>
              <w:t>Product ID</w:t>
            </w:r>
          </w:p>
        </w:tc>
        <w:tc>
          <w:tcPr>
            <w:tcW w:w="3839" w:type="pct"/>
            <w:tcBorders>
              <w:top w:val="single" w:sz="4" w:space="0" w:color="auto"/>
              <w:left w:val="single" w:sz="4" w:space="0" w:color="auto"/>
              <w:bottom w:val="single" w:sz="4" w:space="0" w:color="auto"/>
              <w:right w:val="single" w:sz="4" w:space="0" w:color="auto"/>
            </w:tcBorders>
            <w:shd w:val="clear" w:color="auto" w:fill="2461E5" w:themeFill="accent1"/>
            <w:vAlign w:val="center"/>
          </w:tcPr>
          <w:p w14:paraId="5069DC14" w14:textId="77777777" w:rsidR="005D5F8F" w:rsidRPr="00AF47D0" w:rsidRDefault="005D5F8F" w:rsidP="004D16D6">
            <w:pPr>
              <w:pStyle w:val="Tableheadingrow"/>
              <w:rPr>
                <w:lang w:eastAsia="en-AU"/>
              </w:rPr>
            </w:pPr>
            <w:r>
              <w:rPr>
                <w:lang w:eastAsia="en-AU"/>
              </w:rPr>
              <w:t>Description</w:t>
            </w:r>
          </w:p>
        </w:tc>
      </w:tr>
      <w:tr w:rsidR="005D5F8F" w:rsidRPr="00AF47D0" w14:paraId="601CC74D"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3C24855B" w14:textId="77777777" w:rsidR="005D5F8F" w:rsidRPr="00AF47D0" w:rsidRDefault="005D5F8F" w:rsidP="002F4499">
            <w:pPr>
              <w:rPr>
                <w:lang w:eastAsia="en-AU"/>
              </w:rPr>
            </w:pPr>
            <w:r w:rsidRPr="00AF47D0">
              <w:rPr>
                <w:lang w:eastAsia="en-AU"/>
              </w:rPr>
              <w:t xml:space="preserve">Fire Weather Forecasts for </w:t>
            </w:r>
            <w:r>
              <w:rPr>
                <w:lang w:eastAsia="en-AU"/>
              </w:rPr>
              <w:t>Australia</w:t>
            </w:r>
          </w:p>
        </w:tc>
      </w:tr>
      <w:tr w:rsidR="005D5F8F" w:rsidRPr="00AF47D0" w14:paraId="11EF5F4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B16CD9B" w14:textId="77777777" w:rsidR="005D5F8F" w:rsidRPr="00AF47D0" w:rsidRDefault="005D5F8F" w:rsidP="002F4499">
            <w:pPr>
              <w:rPr>
                <w:lang w:eastAsia="en-AU"/>
              </w:rPr>
            </w:pPr>
            <w:r w:rsidRPr="00AF47D0">
              <w:rPr>
                <w:lang w:eastAsia="en-AU"/>
              </w:rPr>
              <w:t>ID</w:t>
            </w:r>
            <w:r>
              <w:rPr>
                <w:lang w:eastAsia="en-AU"/>
              </w:rPr>
              <w:t>Z20081</w:t>
            </w:r>
          </w:p>
        </w:tc>
        <w:tc>
          <w:tcPr>
            <w:tcW w:w="3839" w:type="pct"/>
            <w:tcBorders>
              <w:top w:val="nil"/>
              <w:left w:val="nil"/>
              <w:bottom w:val="single" w:sz="4" w:space="0" w:color="auto"/>
              <w:right w:val="single" w:sz="4" w:space="0" w:color="auto"/>
            </w:tcBorders>
            <w:shd w:val="clear" w:color="auto" w:fill="auto"/>
            <w:noWrap/>
            <w:vAlign w:val="center"/>
            <w:hideMark/>
          </w:tcPr>
          <w:p w14:paraId="44DA9E15" w14:textId="77777777" w:rsidR="005D5F8F" w:rsidRPr="00AF47D0" w:rsidRDefault="005D5F8F" w:rsidP="002F4499">
            <w:pPr>
              <w:rPr>
                <w:lang w:eastAsia="en-AU"/>
              </w:rPr>
            </w:pPr>
            <w:r>
              <w:rPr>
                <w:lang w:eastAsia="en-AU"/>
              </w:rPr>
              <w:t>Fire Weather Observation Bulletin</w:t>
            </w:r>
          </w:p>
        </w:tc>
      </w:tr>
      <w:tr w:rsidR="005D5F8F" w:rsidRPr="00AF47D0" w14:paraId="1B739A1E"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749F61D" w14:textId="77777777" w:rsidR="005D5F8F" w:rsidRPr="00AF47D0" w:rsidRDefault="005D5F8F" w:rsidP="002F4499">
            <w:pPr>
              <w:rPr>
                <w:lang w:eastAsia="en-AU"/>
              </w:rPr>
            </w:pPr>
            <w:r w:rsidRPr="00AF47D0">
              <w:rPr>
                <w:lang w:eastAsia="en-AU"/>
              </w:rPr>
              <w:t>Fire Weather Forecasts for NSW</w:t>
            </w:r>
          </w:p>
        </w:tc>
      </w:tr>
      <w:tr w:rsidR="005D5F8F" w:rsidRPr="00AF47D0" w14:paraId="541AC7D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CEC33BC" w14:textId="77777777" w:rsidR="005D5F8F" w:rsidRPr="00AF47D0" w:rsidRDefault="005D5F8F" w:rsidP="002F4499">
            <w:pPr>
              <w:rPr>
                <w:lang w:eastAsia="en-AU"/>
              </w:rPr>
            </w:pPr>
            <w:r w:rsidRPr="00AF47D0">
              <w:rPr>
                <w:lang w:eastAsia="en-AU"/>
              </w:rPr>
              <w:t>IDN10017</w:t>
            </w:r>
          </w:p>
        </w:tc>
        <w:tc>
          <w:tcPr>
            <w:tcW w:w="3839" w:type="pct"/>
            <w:tcBorders>
              <w:top w:val="nil"/>
              <w:left w:val="nil"/>
              <w:bottom w:val="single" w:sz="4" w:space="0" w:color="auto"/>
              <w:right w:val="single" w:sz="4" w:space="0" w:color="auto"/>
            </w:tcBorders>
            <w:shd w:val="clear" w:color="auto" w:fill="auto"/>
            <w:noWrap/>
            <w:vAlign w:val="center"/>
            <w:hideMark/>
          </w:tcPr>
          <w:p w14:paraId="4C898E09" w14:textId="77777777" w:rsidR="005D5F8F" w:rsidRPr="00AF47D0" w:rsidRDefault="005D5F8F" w:rsidP="002F4499">
            <w:pPr>
              <w:rPr>
                <w:lang w:eastAsia="en-AU"/>
              </w:rPr>
            </w:pPr>
            <w:r w:rsidRPr="00AF47D0">
              <w:rPr>
                <w:lang w:eastAsia="en-AU"/>
              </w:rPr>
              <w:t>Day 0/1 Preliminary Forecast</w:t>
            </w:r>
          </w:p>
        </w:tc>
      </w:tr>
      <w:tr w:rsidR="005D5F8F" w:rsidRPr="00AF47D0" w14:paraId="41D3B5B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2712B0B" w14:textId="77777777" w:rsidR="005D5F8F" w:rsidRPr="00AF47D0" w:rsidRDefault="005D5F8F" w:rsidP="002F4499">
            <w:pPr>
              <w:rPr>
                <w:lang w:eastAsia="en-AU"/>
              </w:rPr>
            </w:pPr>
            <w:r w:rsidRPr="00AF47D0">
              <w:rPr>
                <w:lang w:eastAsia="en-AU"/>
              </w:rPr>
              <w:t>IDN10018</w:t>
            </w:r>
          </w:p>
        </w:tc>
        <w:tc>
          <w:tcPr>
            <w:tcW w:w="3839" w:type="pct"/>
            <w:tcBorders>
              <w:top w:val="nil"/>
              <w:left w:val="nil"/>
              <w:bottom w:val="single" w:sz="4" w:space="0" w:color="auto"/>
              <w:right w:val="single" w:sz="4" w:space="0" w:color="auto"/>
            </w:tcBorders>
            <w:shd w:val="clear" w:color="auto" w:fill="auto"/>
            <w:noWrap/>
            <w:vAlign w:val="center"/>
            <w:hideMark/>
          </w:tcPr>
          <w:p w14:paraId="6A8D17B7" w14:textId="77777777" w:rsidR="005D5F8F" w:rsidRPr="00AF47D0" w:rsidRDefault="005D5F8F" w:rsidP="002F4499">
            <w:pPr>
              <w:rPr>
                <w:lang w:eastAsia="en-AU"/>
              </w:rPr>
            </w:pPr>
            <w:r w:rsidRPr="00AF47D0">
              <w:rPr>
                <w:lang w:eastAsia="en-AU"/>
              </w:rPr>
              <w:t>Day 0/1 Forecast</w:t>
            </w:r>
          </w:p>
        </w:tc>
      </w:tr>
      <w:tr w:rsidR="005D5F8F" w:rsidRPr="00AF47D0" w14:paraId="4502A96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1EE7548" w14:textId="77777777" w:rsidR="005D5F8F" w:rsidRPr="00AF47D0" w:rsidRDefault="005D5F8F" w:rsidP="002F4499">
            <w:pPr>
              <w:rPr>
                <w:lang w:eastAsia="en-AU"/>
              </w:rPr>
            </w:pPr>
            <w:r w:rsidRPr="00AF47D0">
              <w:rPr>
                <w:lang w:eastAsia="en-AU"/>
              </w:rPr>
              <w:t>IDN10020</w:t>
            </w:r>
          </w:p>
        </w:tc>
        <w:tc>
          <w:tcPr>
            <w:tcW w:w="3839" w:type="pct"/>
            <w:tcBorders>
              <w:top w:val="nil"/>
              <w:left w:val="nil"/>
              <w:bottom w:val="single" w:sz="4" w:space="0" w:color="auto"/>
              <w:right w:val="single" w:sz="4" w:space="0" w:color="auto"/>
            </w:tcBorders>
            <w:shd w:val="clear" w:color="auto" w:fill="auto"/>
            <w:noWrap/>
            <w:vAlign w:val="center"/>
            <w:hideMark/>
          </w:tcPr>
          <w:p w14:paraId="64164284" w14:textId="77777777" w:rsidR="005D5F8F" w:rsidRPr="00AF47D0" w:rsidRDefault="005D5F8F" w:rsidP="002F4499">
            <w:pPr>
              <w:rPr>
                <w:lang w:eastAsia="en-AU"/>
              </w:rPr>
            </w:pPr>
            <w:r w:rsidRPr="00AF47D0">
              <w:rPr>
                <w:lang w:eastAsia="en-AU"/>
              </w:rPr>
              <w:t>Day 1/2 Outlook</w:t>
            </w:r>
          </w:p>
        </w:tc>
      </w:tr>
      <w:tr w:rsidR="005D5F8F" w:rsidRPr="00AF47D0" w14:paraId="7D82E37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22AB4E2" w14:textId="77777777" w:rsidR="005D5F8F" w:rsidRPr="00AF47D0" w:rsidRDefault="005D5F8F" w:rsidP="002F4499">
            <w:pPr>
              <w:rPr>
                <w:lang w:eastAsia="en-AU"/>
              </w:rPr>
            </w:pPr>
            <w:r w:rsidRPr="00AF47D0">
              <w:rPr>
                <w:lang w:eastAsia="en-AU"/>
              </w:rPr>
              <w:t>IDN10021</w:t>
            </w:r>
          </w:p>
        </w:tc>
        <w:tc>
          <w:tcPr>
            <w:tcW w:w="3839" w:type="pct"/>
            <w:tcBorders>
              <w:top w:val="nil"/>
              <w:left w:val="nil"/>
              <w:bottom w:val="single" w:sz="4" w:space="0" w:color="auto"/>
              <w:right w:val="single" w:sz="4" w:space="0" w:color="auto"/>
            </w:tcBorders>
            <w:shd w:val="clear" w:color="auto" w:fill="auto"/>
            <w:noWrap/>
            <w:vAlign w:val="center"/>
            <w:hideMark/>
          </w:tcPr>
          <w:p w14:paraId="0B6A065D" w14:textId="77777777" w:rsidR="005D5F8F" w:rsidRPr="00AF47D0" w:rsidRDefault="005D5F8F" w:rsidP="002F4499">
            <w:pPr>
              <w:rPr>
                <w:lang w:eastAsia="en-AU"/>
              </w:rPr>
            </w:pPr>
            <w:r w:rsidRPr="00AF47D0">
              <w:rPr>
                <w:lang w:eastAsia="en-AU"/>
              </w:rPr>
              <w:t>Day 2/3 Outlook</w:t>
            </w:r>
          </w:p>
        </w:tc>
      </w:tr>
      <w:tr w:rsidR="005D5F8F" w:rsidRPr="00AF47D0" w14:paraId="3CE3AB0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15D4996" w14:textId="77777777" w:rsidR="005D5F8F" w:rsidRPr="00AF47D0" w:rsidRDefault="005D5F8F" w:rsidP="002F4499">
            <w:pPr>
              <w:rPr>
                <w:lang w:eastAsia="en-AU"/>
              </w:rPr>
            </w:pPr>
            <w:r w:rsidRPr="00AF47D0">
              <w:rPr>
                <w:lang w:eastAsia="en-AU"/>
              </w:rPr>
              <w:t>IDN10022</w:t>
            </w:r>
          </w:p>
        </w:tc>
        <w:tc>
          <w:tcPr>
            <w:tcW w:w="3839" w:type="pct"/>
            <w:tcBorders>
              <w:top w:val="nil"/>
              <w:left w:val="nil"/>
              <w:bottom w:val="single" w:sz="4" w:space="0" w:color="auto"/>
              <w:right w:val="single" w:sz="4" w:space="0" w:color="auto"/>
            </w:tcBorders>
            <w:shd w:val="clear" w:color="auto" w:fill="auto"/>
            <w:noWrap/>
            <w:vAlign w:val="center"/>
            <w:hideMark/>
          </w:tcPr>
          <w:p w14:paraId="12DCD4FD" w14:textId="77777777" w:rsidR="005D5F8F" w:rsidRPr="00AF47D0" w:rsidRDefault="005D5F8F" w:rsidP="002F4499">
            <w:pPr>
              <w:rPr>
                <w:lang w:eastAsia="en-AU"/>
              </w:rPr>
            </w:pPr>
            <w:r w:rsidRPr="00AF47D0">
              <w:rPr>
                <w:lang w:eastAsia="en-AU"/>
              </w:rPr>
              <w:t>Day 3/4 Outlook</w:t>
            </w:r>
          </w:p>
        </w:tc>
      </w:tr>
      <w:tr w:rsidR="005D5F8F" w:rsidRPr="00AF47D0" w14:paraId="1C0CB681"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525F3F5" w14:textId="77777777" w:rsidR="005D5F8F" w:rsidRPr="00AF47D0" w:rsidRDefault="005D5F8F" w:rsidP="002F4499">
            <w:pPr>
              <w:rPr>
                <w:lang w:eastAsia="en-AU"/>
              </w:rPr>
            </w:pPr>
            <w:r w:rsidRPr="00AF47D0">
              <w:rPr>
                <w:lang w:eastAsia="en-AU"/>
              </w:rPr>
              <w:t>Fire Weather Forecasts for ACT</w:t>
            </w:r>
          </w:p>
        </w:tc>
      </w:tr>
      <w:tr w:rsidR="005D5F8F" w:rsidRPr="00AF47D0" w14:paraId="366EC89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EC224B1" w14:textId="77777777" w:rsidR="005D5F8F" w:rsidRPr="00AF47D0" w:rsidRDefault="005D5F8F" w:rsidP="002F4499">
            <w:pPr>
              <w:rPr>
                <w:lang w:eastAsia="en-AU"/>
              </w:rPr>
            </w:pPr>
            <w:r w:rsidRPr="00AF47D0">
              <w:rPr>
                <w:lang w:eastAsia="en-AU"/>
              </w:rPr>
              <w:t>IDN29199</w:t>
            </w:r>
          </w:p>
        </w:tc>
        <w:tc>
          <w:tcPr>
            <w:tcW w:w="3839" w:type="pct"/>
            <w:tcBorders>
              <w:top w:val="nil"/>
              <w:left w:val="nil"/>
              <w:bottom w:val="single" w:sz="4" w:space="0" w:color="auto"/>
              <w:right w:val="single" w:sz="4" w:space="0" w:color="auto"/>
            </w:tcBorders>
            <w:shd w:val="clear" w:color="auto" w:fill="auto"/>
            <w:noWrap/>
            <w:vAlign w:val="center"/>
            <w:hideMark/>
          </w:tcPr>
          <w:p w14:paraId="69066C1F" w14:textId="77777777" w:rsidR="005D5F8F" w:rsidRPr="00AF47D0" w:rsidRDefault="005D5F8F" w:rsidP="002F4499">
            <w:pPr>
              <w:rPr>
                <w:lang w:eastAsia="en-AU"/>
              </w:rPr>
            </w:pPr>
            <w:r w:rsidRPr="00AF47D0">
              <w:rPr>
                <w:lang w:eastAsia="en-AU"/>
              </w:rPr>
              <w:t>Day 0/1 Preliminary Forecast</w:t>
            </w:r>
          </w:p>
        </w:tc>
      </w:tr>
      <w:tr w:rsidR="005D5F8F" w:rsidRPr="00AF47D0" w14:paraId="2899979C"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3120ED6" w14:textId="77777777" w:rsidR="005D5F8F" w:rsidRPr="00AF47D0" w:rsidRDefault="005D5F8F" w:rsidP="002F4499">
            <w:pPr>
              <w:rPr>
                <w:lang w:eastAsia="en-AU"/>
              </w:rPr>
            </w:pPr>
            <w:r w:rsidRPr="00AF47D0">
              <w:rPr>
                <w:lang w:eastAsia="en-AU"/>
              </w:rPr>
              <w:t>IDN29200</w:t>
            </w:r>
          </w:p>
        </w:tc>
        <w:tc>
          <w:tcPr>
            <w:tcW w:w="3839" w:type="pct"/>
            <w:tcBorders>
              <w:top w:val="nil"/>
              <w:left w:val="nil"/>
              <w:bottom w:val="single" w:sz="4" w:space="0" w:color="auto"/>
              <w:right w:val="single" w:sz="4" w:space="0" w:color="auto"/>
            </w:tcBorders>
            <w:shd w:val="clear" w:color="auto" w:fill="auto"/>
            <w:noWrap/>
            <w:vAlign w:val="center"/>
            <w:hideMark/>
          </w:tcPr>
          <w:p w14:paraId="76D01A9B" w14:textId="77777777" w:rsidR="005D5F8F" w:rsidRPr="00AF47D0" w:rsidRDefault="005D5F8F" w:rsidP="002F4499">
            <w:pPr>
              <w:rPr>
                <w:lang w:eastAsia="en-AU"/>
              </w:rPr>
            </w:pPr>
            <w:r w:rsidRPr="00AF47D0">
              <w:rPr>
                <w:lang w:eastAsia="en-AU"/>
              </w:rPr>
              <w:t>Day 0/1 Forecast</w:t>
            </w:r>
          </w:p>
        </w:tc>
      </w:tr>
      <w:tr w:rsidR="005D5F8F" w:rsidRPr="00AF47D0" w14:paraId="6BC1899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759F358" w14:textId="77777777" w:rsidR="005D5F8F" w:rsidRPr="00AF47D0" w:rsidRDefault="005D5F8F" w:rsidP="002F4499">
            <w:pPr>
              <w:rPr>
                <w:lang w:eastAsia="en-AU"/>
              </w:rPr>
            </w:pPr>
            <w:r w:rsidRPr="00AF47D0">
              <w:rPr>
                <w:lang w:eastAsia="en-AU"/>
              </w:rPr>
              <w:t>IDN29201</w:t>
            </w:r>
          </w:p>
        </w:tc>
        <w:tc>
          <w:tcPr>
            <w:tcW w:w="3839" w:type="pct"/>
            <w:tcBorders>
              <w:top w:val="nil"/>
              <w:left w:val="nil"/>
              <w:bottom w:val="single" w:sz="4" w:space="0" w:color="auto"/>
              <w:right w:val="single" w:sz="4" w:space="0" w:color="auto"/>
            </w:tcBorders>
            <w:shd w:val="clear" w:color="auto" w:fill="auto"/>
            <w:noWrap/>
            <w:vAlign w:val="center"/>
            <w:hideMark/>
          </w:tcPr>
          <w:p w14:paraId="40D94F3C" w14:textId="77777777" w:rsidR="005D5F8F" w:rsidRPr="00AF47D0" w:rsidRDefault="005D5F8F" w:rsidP="002F4499">
            <w:pPr>
              <w:rPr>
                <w:lang w:eastAsia="en-AU"/>
              </w:rPr>
            </w:pPr>
            <w:r w:rsidRPr="00AF47D0">
              <w:rPr>
                <w:lang w:eastAsia="en-AU"/>
              </w:rPr>
              <w:t>Day 1/2 Outlook</w:t>
            </w:r>
          </w:p>
        </w:tc>
      </w:tr>
      <w:tr w:rsidR="005D5F8F" w:rsidRPr="00AF47D0" w14:paraId="5F70E60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AC822B2" w14:textId="77777777" w:rsidR="005D5F8F" w:rsidRPr="00AF47D0" w:rsidRDefault="005D5F8F" w:rsidP="002F4499">
            <w:pPr>
              <w:rPr>
                <w:lang w:eastAsia="en-AU"/>
              </w:rPr>
            </w:pPr>
            <w:r w:rsidRPr="00AF47D0">
              <w:rPr>
                <w:lang w:eastAsia="en-AU"/>
              </w:rPr>
              <w:t>IDN29202</w:t>
            </w:r>
          </w:p>
        </w:tc>
        <w:tc>
          <w:tcPr>
            <w:tcW w:w="3839" w:type="pct"/>
            <w:tcBorders>
              <w:top w:val="nil"/>
              <w:left w:val="nil"/>
              <w:bottom w:val="single" w:sz="4" w:space="0" w:color="auto"/>
              <w:right w:val="single" w:sz="4" w:space="0" w:color="auto"/>
            </w:tcBorders>
            <w:shd w:val="clear" w:color="auto" w:fill="auto"/>
            <w:noWrap/>
            <w:vAlign w:val="center"/>
            <w:hideMark/>
          </w:tcPr>
          <w:p w14:paraId="6AE7F362" w14:textId="77777777" w:rsidR="005D5F8F" w:rsidRPr="00AF47D0" w:rsidRDefault="005D5F8F" w:rsidP="002F4499">
            <w:pPr>
              <w:rPr>
                <w:lang w:eastAsia="en-AU"/>
              </w:rPr>
            </w:pPr>
            <w:r w:rsidRPr="00AF47D0">
              <w:rPr>
                <w:lang w:eastAsia="en-AU"/>
              </w:rPr>
              <w:t>Day 2/3 Outlook</w:t>
            </w:r>
          </w:p>
        </w:tc>
      </w:tr>
      <w:tr w:rsidR="005D5F8F" w:rsidRPr="00AF47D0" w14:paraId="137D3A1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9352B8E" w14:textId="77777777" w:rsidR="005D5F8F" w:rsidRPr="00AF47D0" w:rsidRDefault="005D5F8F" w:rsidP="002F4499">
            <w:pPr>
              <w:rPr>
                <w:lang w:eastAsia="en-AU"/>
              </w:rPr>
            </w:pPr>
            <w:r w:rsidRPr="00AF47D0">
              <w:rPr>
                <w:lang w:eastAsia="en-AU"/>
              </w:rPr>
              <w:t>IDN29203</w:t>
            </w:r>
          </w:p>
        </w:tc>
        <w:tc>
          <w:tcPr>
            <w:tcW w:w="3839" w:type="pct"/>
            <w:tcBorders>
              <w:top w:val="nil"/>
              <w:left w:val="nil"/>
              <w:bottom w:val="single" w:sz="4" w:space="0" w:color="auto"/>
              <w:right w:val="single" w:sz="4" w:space="0" w:color="auto"/>
            </w:tcBorders>
            <w:shd w:val="clear" w:color="auto" w:fill="auto"/>
            <w:noWrap/>
            <w:vAlign w:val="center"/>
            <w:hideMark/>
          </w:tcPr>
          <w:p w14:paraId="57D4A2FA" w14:textId="77777777" w:rsidR="005D5F8F" w:rsidRPr="00AF47D0" w:rsidRDefault="005D5F8F" w:rsidP="002F4499">
            <w:pPr>
              <w:rPr>
                <w:lang w:eastAsia="en-AU"/>
              </w:rPr>
            </w:pPr>
            <w:r w:rsidRPr="00AF47D0">
              <w:rPr>
                <w:lang w:eastAsia="en-AU"/>
              </w:rPr>
              <w:t>Day 3/4 Outlook</w:t>
            </w:r>
          </w:p>
        </w:tc>
      </w:tr>
      <w:tr w:rsidR="005D5F8F" w:rsidRPr="00AF47D0" w14:paraId="695A060A"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62A8C6D" w14:textId="77777777" w:rsidR="005D5F8F" w:rsidRPr="00AF47D0" w:rsidRDefault="005D5F8F" w:rsidP="002F4499">
            <w:pPr>
              <w:rPr>
                <w:lang w:eastAsia="en-AU"/>
              </w:rPr>
            </w:pPr>
            <w:r w:rsidRPr="00AF47D0">
              <w:rPr>
                <w:lang w:eastAsia="en-AU"/>
              </w:rPr>
              <w:t>Fire Danger Ratings NSW</w:t>
            </w:r>
            <w:r>
              <w:rPr>
                <w:lang w:eastAsia="en-AU"/>
              </w:rPr>
              <w:t>/ACT</w:t>
            </w:r>
          </w:p>
        </w:tc>
      </w:tr>
      <w:tr w:rsidR="005D5F8F" w:rsidRPr="00AF47D0" w14:paraId="3245FAEF"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6352292" w14:textId="77777777" w:rsidR="005D5F8F" w:rsidRPr="00AF47D0" w:rsidRDefault="005D5F8F" w:rsidP="002F4499">
            <w:pPr>
              <w:rPr>
                <w:lang w:eastAsia="en-AU"/>
              </w:rPr>
            </w:pPr>
            <w:r w:rsidRPr="00AF47D0">
              <w:rPr>
                <w:lang w:eastAsia="en-AU"/>
              </w:rPr>
              <w:t>IDN10016</w:t>
            </w:r>
          </w:p>
        </w:tc>
        <w:tc>
          <w:tcPr>
            <w:tcW w:w="3839" w:type="pct"/>
            <w:tcBorders>
              <w:top w:val="nil"/>
              <w:left w:val="nil"/>
              <w:bottom w:val="single" w:sz="4" w:space="0" w:color="auto"/>
              <w:right w:val="single" w:sz="4" w:space="0" w:color="auto"/>
            </w:tcBorders>
            <w:shd w:val="clear" w:color="auto" w:fill="auto"/>
            <w:noWrap/>
            <w:vAlign w:val="center"/>
            <w:hideMark/>
          </w:tcPr>
          <w:p w14:paraId="5F7BFA80" w14:textId="77777777" w:rsidR="005D5F8F" w:rsidRPr="00AF47D0" w:rsidRDefault="005D5F8F" w:rsidP="002F4499">
            <w:pPr>
              <w:rPr>
                <w:lang w:eastAsia="en-AU"/>
              </w:rPr>
            </w:pPr>
            <w:r>
              <w:rPr>
                <w:lang w:eastAsia="en-AU"/>
              </w:rPr>
              <w:t xml:space="preserve">Fire Danger Ratings </w:t>
            </w:r>
            <w:r w:rsidRPr="00AF47D0">
              <w:rPr>
                <w:lang w:eastAsia="en-AU"/>
              </w:rPr>
              <w:t>4 Days</w:t>
            </w:r>
          </w:p>
        </w:tc>
      </w:tr>
      <w:tr w:rsidR="005D5F8F" w:rsidRPr="00AF47D0" w14:paraId="087FBF8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tcPr>
          <w:p w14:paraId="41B87505" w14:textId="77777777" w:rsidR="005D5F8F" w:rsidRPr="00AF47D0" w:rsidRDefault="005D5F8F" w:rsidP="002F4499">
            <w:pPr>
              <w:rPr>
                <w:lang w:eastAsia="en-AU"/>
              </w:rPr>
            </w:pPr>
            <w:r>
              <w:rPr>
                <w:lang w:eastAsia="en-AU"/>
              </w:rPr>
              <w:t>IDN10026</w:t>
            </w:r>
          </w:p>
        </w:tc>
        <w:tc>
          <w:tcPr>
            <w:tcW w:w="3839" w:type="pct"/>
            <w:tcBorders>
              <w:top w:val="nil"/>
              <w:left w:val="nil"/>
              <w:bottom w:val="single" w:sz="4" w:space="0" w:color="auto"/>
              <w:right w:val="single" w:sz="4" w:space="0" w:color="auto"/>
            </w:tcBorders>
            <w:shd w:val="clear" w:color="auto" w:fill="auto"/>
            <w:noWrap/>
            <w:vAlign w:val="center"/>
          </w:tcPr>
          <w:p w14:paraId="5C6E249F" w14:textId="77777777" w:rsidR="005D5F8F" w:rsidRPr="00AF47D0" w:rsidRDefault="005D5F8F" w:rsidP="002F4499">
            <w:pPr>
              <w:rPr>
                <w:lang w:eastAsia="en-AU"/>
              </w:rPr>
            </w:pPr>
            <w:r>
              <w:rPr>
                <w:lang w:eastAsia="en-AU"/>
              </w:rPr>
              <w:t>Detailed Fire Danger Ratings 7 Days</w:t>
            </w:r>
          </w:p>
        </w:tc>
      </w:tr>
      <w:tr w:rsidR="005D5F8F" w:rsidRPr="00AF47D0" w14:paraId="3844ABDA"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7E2863D" w14:textId="77777777" w:rsidR="005D5F8F" w:rsidRPr="00AF47D0" w:rsidRDefault="005D5F8F" w:rsidP="002F4499">
            <w:pPr>
              <w:rPr>
                <w:lang w:eastAsia="en-AU"/>
              </w:rPr>
            </w:pPr>
            <w:r w:rsidRPr="00AF47D0">
              <w:rPr>
                <w:lang w:eastAsia="en-AU"/>
              </w:rPr>
              <w:t>Warnings NSW/ACT</w:t>
            </w:r>
          </w:p>
        </w:tc>
      </w:tr>
      <w:tr w:rsidR="005D5F8F" w:rsidRPr="00AF47D0" w14:paraId="534BF732" w14:textId="77777777">
        <w:trPr>
          <w:cantSplit/>
          <w:trHeight w:val="405"/>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D818DEE" w14:textId="77777777" w:rsidR="005D5F8F" w:rsidRPr="00AF47D0" w:rsidRDefault="005D5F8F" w:rsidP="002F4499">
            <w:pPr>
              <w:rPr>
                <w:lang w:eastAsia="en-AU"/>
              </w:rPr>
            </w:pPr>
            <w:r w:rsidRPr="00AF47D0">
              <w:rPr>
                <w:lang w:eastAsia="en-AU"/>
              </w:rPr>
              <w:t>IDN22000</w:t>
            </w:r>
          </w:p>
        </w:tc>
        <w:tc>
          <w:tcPr>
            <w:tcW w:w="3839" w:type="pct"/>
            <w:tcBorders>
              <w:top w:val="nil"/>
              <w:left w:val="nil"/>
              <w:bottom w:val="single" w:sz="4" w:space="0" w:color="auto"/>
              <w:right w:val="single" w:sz="4" w:space="0" w:color="auto"/>
            </w:tcBorders>
            <w:shd w:val="clear" w:color="auto" w:fill="auto"/>
            <w:noWrap/>
            <w:vAlign w:val="center"/>
            <w:hideMark/>
          </w:tcPr>
          <w:p w14:paraId="2E2EC518" w14:textId="77777777" w:rsidR="005D5F8F" w:rsidRPr="00AF47D0" w:rsidRDefault="005D5F8F" w:rsidP="002F4499">
            <w:pPr>
              <w:rPr>
                <w:lang w:eastAsia="en-AU"/>
              </w:rPr>
            </w:pPr>
            <w:r w:rsidRPr="00AF47D0">
              <w:rPr>
                <w:lang w:eastAsia="en-AU"/>
              </w:rPr>
              <w:t>NSW Fire Weather Warning 1</w:t>
            </w:r>
          </w:p>
        </w:tc>
      </w:tr>
      <w:tr w:rsidR="005D5F8F" w:rsidRPr="00AF47D0" w14:paraId="5C1E53EF" w14:textId="77777777">
        <w:trPr>
          <w:cantSplit/>
          <w:trHeight w:val="405"/>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4570BF6" w14:textId="77777777" w:rsidR="005D5F8F" w:rsidRPr="00AF47D0" w:rsidRDefault="005D5F8F" w:rsidP="002F4499">
            <w:pPr>
              <w:rPr>
                <w:lang w:eastAsia="en-AU"/>
              </w:rPr>
            </w:pPr>
            <w:r w:rsidRPr="00AF47D0">
              <w:rPr>
                <w:lang w:eastAsia="en-AU"/>
              </w:rPr>
              <w:t>IDN22001</w:t>
            </w:r>
          </w:p>
        </w:tc>
        <w:tc>
          <w:tcPr>
            <w:tcW w:w="3839" w:type="pct"/>
            <w:tcBorders>
              <w:top w:val="nil"/>
              <w:left w:val="nil"/>
              <w:bottom w:val="single" w:sz="4" w:space="0" w:color="auto"/>
              <w:right w:val="single" w:sz="4" w:space="0" w:color="auto"/>
            </w:tcBorders>
            <w:shd w:val="clear" w:color="auto" w:fill="auto"/>
            <w:noWrap/>
            <w:vAlign w:val="center"/>
            <w:hideMark/>
          </w:tcPr>
          <w:p w14:paraId="3A72AB31" w14:textId="77777777" w:rsidR="005D5F8F" w:rsidRPr="00AF47D0" w:rsidRDefault="005D5F8F" w:rsidP="002F4499">
            <w:pPr>
              <w:rPr>
                <w:lang w:eastAsia="en-AU"/>
              </w:rPr>
            </w:pPr>
            <w:r w:rsidRPr="00AF47D0">
              <w:rPr>
                <w:lang w:eastAsia="en-AU"/>
              </w:rPr>
              <w:t>NSW Fire Weather Warning 2</w:t>
            </w:r>
          </w:p>
        </w:tc>
      </w:tr>
      <w:tr w:rsidR="005D5F8F" w:rsidRPr="00AF47D0" w14:paraId="0A0EB7BB" w14:textId="77777777">
        <w:trPr>
          <w:cantSplit/>
          <w:trHeight w:val="405"/>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286EF90" w14:textId="77777777" w:rsidR="005D5F8F" w:rsidRPr="00AF47D0" w:rsidRDefault="005D5F8F" w:rsidP="002F4499">
            <w:pPr>
              <w:rPr>
                <w:lang w:eastAsia="en-AU"/>
              </w:rPr>
            </w:pPr>
            <w:r w:rsidRPr="00AF47D0">
              <w:rPr>
                <w:lang w:eastAsia="en-AU"/>
              </w:rPr>
              <w:t>IDN22200</w:t>
            </w:r>
          </w:p>
        </w:tc>
        <w:tc>
          <w:tcPr>
            <w:tcW w:w="3839" w:type="pct"/>
            <w:tcBorders>
              <w:top w:val="nil"/>
              <w:left w:val="nil"/>
              <w:bottom w:val="single" w:sz="4" w:space="0" w:color="auto"/>
              <w:right w:val="single" w:sz="4" w:space="0" w:color="auto"/>
            </w:tcBorders>
            <w:shd w:val="clear" w:color="auto" w:fill="auto"/>
            <w:noWrap/>
            <w:vAlign w:val="center"/>
            <w:hideMark/>
          </w:tcPr>
          <w:p w14:paraId="5DA124D4" w14:textId="77777777" w:rsidR="005D5F8F" w:rsidRPr="00AF47D0" w:rsidRDefault="005D5F8F" w:rsidP="002F4499">
            <w:pPr>
              <w:rPr>
                <w:lang w:eastAsia="en-AU"/>
              </w:rPr>
            </w:pPr>
            <w:r w:rsidRPr="00AF47D0">
              <w:rPr>
                <w:lang w:eastAsia="en-AU"/>
              </w:rPr>
              <w:t>ACT Fire Weather Warning</w:t>
            </w:r>
          </w:p>
        </w:tc>
      </w:tr>
      <w:tr w:rsidR="005D5F8F" w:rsidRPr="00AF47D0" w14:paraId="4DB08CB7" w14:textId="77777777">
        <w:trPr>
          <w:cantSplit/>
          <w:trHeight w:val="405"/>
        </w:trPr>
        <w:tc>
          <w:tcPr>
            <w:tcW w:w="5000" w:type="pct"/>
            <w:gridSpan w:val="2"/>
            <w:tcBorders>
              <w:top w:val="nil"/>
              <w:left w:val="single" w:sz="4" w:space="0" w:color="auto"/>
              <w:bottom w:val="single" w:sz="4" w:space="0" w:color="auto"/>
              <w:right w:val="single" w:sz="4" w:space="0" w:color="auto"/>
            </w:tcBorders>
            <w:shd w:val="clear" w:color="auto" w:fill="D3DFF9" w:themeFill="accent1" w:themeFillTint="33"/>
            <w:noWrap/>
            <w:vAlign w:val="center"/>
          </w:tcPr>
          <w:p w14:paraId="71AB24D2" w14:textId="77777777" w:rsidR="005D5F8F" w:rsidRPr="00AF47D0" w:rsidRDefault="005D5F8F" w:rsidP="002F4499">
            <w:pPr>
              <w:rPr>
                <w:lang w:eastAsia="en-AU"/>
              </w:rPr>
            </w:pPr>
            <w:r w:rsidRPr="00AF47D0">
              <w:rPr>
                <w:lang w:eastAsia="en-AU"/>
              </w:rPr>
              <w:t>W</w:t>
            </w:r>
            <w:r>
              <w:rPr>
                <w:lang w:eastAsia="en-AU"/>
              </w:rPr>
              <w:t>ind Change Chart</w:t>
            </w:r>
            <w:r w:rsidRPr="00AF47D0">
              <w:rPr>
                <w:lang w:eastAsia="en-AU"/>
              </w:rPr>
              <w:t xml:space="preserve"> NSW/ACT</w:t>
            </w:r>
          </w:p>
        </w:tc>
      </w:tr>
      <w:tr w:rsidR="005D5F8F" w:rsidRPr="00AF47D0" w14:paraId="62AE2E73" w14:textId="77777777">
        <w:trPr>
          <w:cantSplit/>
          <w:trHeight w:val="405"/>
        </w:trPr>
        <w:tc>
          <w:tcPr>
            <w:tcW w:w="1161" w:type="pct"/>
            <w:tcBorders>
              <w:top w:val="nil"/>
              <w:left w:val="single" w:sz="4" w:space="0" w:color="auto"/>
              <w:bottom w:val="single" w:sz="4" w:space="0" w:color="auto"/>
              <w:right w:val="single" w:sz="4" w:space="0" w:color="auto"/>
            </w:tcBorders>
            <w:shd w:val="clear" w:color="auto" w:fill="auto"/>
            <w:noWrap/>
            <w:vAlign w:val="center"/>
          </w:tcPr>
          <w:p w14:paraId="09132F36" w14:textId="77777777" w:rsidR="005D5F8F" w:rsidRPr="00AF47D0" w:rsidRDefault="005D5F8F" w:rsidP="002F4499">
            <w:pPr>
              <w:rPr>
                <w:lang w:eastAsia="en-AU"/>
              </w:rPr>
            </w:pPr>
            <w:r>
              <w:rPr>
                <w:lang w:eastAsia="en-AU"/>
              </w:rPr>
              <w:t>IDN65171</w:t>
            </w:r>
          </w:p>
        </w:tc>
        <w:tc>
          <w:tcPr>
            <w:tcW w:w="3839" w:type="pct"/>
            <w:tcBorders>
              <w:top w:val="nil"/>
              <w:left w:val="nil"/>
              <w:bottom w:val="single" w:sz="4" w:space="0" w:color="auto"/>
              <w:right w:val="single" w:sz="4" w:space="0" w:color="auto"/>
            </w:tcBorders>
            <w:shd w:val="clear" w:color="auto" w:fill="auto"/>
            <w:noWrap/>
            <w:vAlign w:val="center"/>
          </w:tcPr>
          <w:p w14:paraId="4006DF38" w14:textId="77777777" w:rsidR="005D5F8F" w:rsidRPr="00AF47D0" w:rsidRDefault="005D5F8F" w:rsidP="002F4499">
            <w:pPr>
              <w:rPr>
                <w:lang w:eastAsia="en-AU"/>
              </w:rPr>
            </w:pPr>
            <w:r>
              <w:rPr>
                <w:lang w:eastAsia="en-AU"/>
              </w:rPr>
              <w:t>Wind Change Forecast for New South Wales</w:t>
            </w:r>
          </w:p>
        </w:tc>
      </w:tr>
      <w:tr w:rsidR="005D5F8F" w:rsidRPr="00AF47D0" w14:paraId="5313051C"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F38DA14" w14:textId="77777777" w:rsidR="005D5F8F" w:rsidRPr="00AF47D0" w:rsidRDefault="005D5F8F" w:rsidP="002F4499">
            <w:pPr>
              <w:rPr>
                <w:lang w:eastAsia="en-AU"/>
              </w:rPr>
            </w:pPr>
            <w:r w:rsidRPr="00AF47D0">
              <w:rPr>
                <w:lang w:eastAsia="en-AU"/>
              </w:rPr>
              <w:t>Incident Weather Forecasts NSW</w:t>
            </w:r>
            <w:r>
              <w:rPr>
                <w:lang w:eastAsia="en-AU"/>
              </w:rPr>
              <w:t>/ACT</w:t>
            </w:r>
          </w:p>
        </w:tc>
      </w:tr>
      <w:tr w:rsidR="005D5F8F" w:rsidRPr="00AF47D0" w14:paraId="39A17AE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BB7E6D4" w14:textId="77777777" w:rsidR="005D5F8F" w:rsidRPr="00AF47D0" w:rsidRDefault="005D5F8F" w:rsidP="002F4499">
            <w:pPr>
              <w:rPr>
                <w:lang w:eastAsia="en-AU"/>
              </w:rPr>
            </w:pPr>
            <w:r w:rsidRPr="00AF47D0">
              <w:rPr>
                <w:lang w:eastAsia="en-AU"/>
              </w:rPr>
              <w:t>IDN30100</w:t>
            </w:r>
          </w:p>
        </w:tc>
        <w:tc>
          <w:tcPr>
            <w:tcW w:w="3839" w:type="pct"/>
            <w:tcBorders>
              <w:top w:val="nil"/>
              <w:left w:val="nil"/>
              <w:bottom w:val="single" w:sz="4" w:space="0" w:color="auto"/>
              <w:right w:val="single" w:sz="4" w:space="0" w:color="auto"/>
            </w:tcBorders>
            <w:shd w:val="clear" w:color="auto" w:fill="auto"/>
            <w:noWrap/>
            <w:vAlign w:val="center"/>
            <w:hideMark/>
          </w:tcPr>
          <w:p w14:paraId="791F1CD1" w14:textId="77777777" w:rsidR="005D5F8F" w:rsidRPr="00AF47D0" w:rsidRDefault="005D5F8F" w:rsidP="002F4499">
            <w:pPr>
              <w:rPr>
                <w:lang w:eastAsia="en-AU"/>
              </w:rPr>
            </w:pPr>
            <w:r w:rsidRPr="00AF47D0">
              <w:rPr>
                <w:lang w:eastAsia="en-AU"/>
              </w:rPr>
              <w:t>Incident Weather Forecast 1</w:t>
            </w:r>
          </w:p>
        </w:tc>
      </w:tr>
      <w:tr w:rsidR="005D5F8F" w:rsidRPr="00AF47D0" w14:paraId="1440018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2F4EF3A" w14:textId="77777777" w:rsidR="005D5F8F" w:rsidRPr="00AF47D0" w:rsidRDefault="005D5F8F" w:rsidP="002F4499">
            <w:pPr>
              <w:rPr>
                <w:lang w:eastAsia="en-AU"/>
              </w:rPr>
            </w:pPr>
            <w:r w:rsidRPr="00AF47D0">
              <w:rPr>
                <w:lang w:eastAsia="en-AU"/>
              </w:rPr>
              <w:t>IDN30200</w:t>
            </w:r>
          </w:p>
        </w:tc>
        <w:tc>
          <w:tcPr>
            <w:tcW w:w="3839" w:type="pct"/>
            <w:tcBorders>
              <w:top w:val="nil"/>
              <w:left w:val="nil"/>
              <w:bottom w:val="single" w:sz="4" w:space="0" w:color="auto"/>
              <w:right w:val="single" w:sz="4" w:space="0" w:color="auto"/>
            </w:tcBorders>
            <w:shd w:val="clear" w:color="auto" w:fill="auto"/>
            <w:noWrap/>
            <w:vAlign w:val="center"/>
            <w:hideMark/>
          </w:tcPr>
          <w:p w14:paraId="098A287D" w14:textId="77777777" w:rsidR="005D5F8F" w:rsidRPr="00AF47D0" w:rsidRDefault="005D5F8F" w:rsidP="002F4499">
            <w:pPr>
              <w:rPr>
                <w:lang w:eastAsia="en-AU"/>
              </w:rPr>
            </w:pPr>
            <w:r w:rsidRPr="00AF47D0">
              <w:rPr>
                <w:lang w:eastAsia="en-AU"/>
              </w:rPr>
              <w:t>Incident Weather Forecast 2</w:t>
            </w:r>
          </w:p>
        </w:tc>
      </w:tr>
      <w:tr w:rsidR="005D5F8F" w:rsidRPr="00AF47D0" w14:paraId="5A646E1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68778C3" w14:textId="77777777" w:rsidR="005D5F8F" w:rsidRPr="00AF47D0" w:rsidRDefault="005D5F8F" w:rsidP="002F4499">
            <w:pPr>
              <w:rPr>
                <w:lang w:eastAsia="en-AU"/>
              </w:rPr>
            </w:pPr>
            <w:r w:rsidRPr="00AF47D0">
              <w:rPr>
                <w:lang w:eastAsia="en-AU"/>
              </w:rPr>
              <w:t>IDN30300</w:t>
            </w:r>
          </w:p>
        </w:tc>
        <w:tc>
          <w:tcPr>
            <w:tcW w:w="3839" w:type="pct"/>
            <w:tcBorders>
              <w:top w:val="nil"/>
              <w:left w:val="nil"/>
              <w:bottom w:val="single" w:sz="4" w:space="0" w:color="auto"/>
              <w:right w:val="single" w:sz="4" w:space="0" w:color="auto"/>
            </w:tcBorders>
            <w:shd w:val="clear" w:color="auto" w:fill="auto"/>
            <w:noWrap/>
            <w:vAlign w:val="center"/>
            <w:hideMark/>
          </w:tcPr>
          <w:p w14:paraId="4630D4E7" w14:textId="77777777" w:rsidR="005D5F8F" w:rsidRPr="00AF47D0" w:rsidRDefault="005D5F8F" w:rsidP="002F4499">
            <w:pPr>
              <w:rPr>
                <w:lang w:eastAsia="en-AU"/>
              </w:rPr>
            </w:pPr>
            <w:r w:rsidRPr="00AF47D0">
              <w:rPr>
                <w:lang w:eastAsia="en-AU"/>
              </w:rPr>
              <w:t>Incident Weather Forecast 3</w:t>
            </w:r>
          </w:p>
        </w:tc>
      </w:tr>
      <w:tr w:rsidR="005D5F8F" w:rsidRPr="00AF47D0" w14:paraId="5B78317C"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9E16AAF" w14:textId="77777777" w:rsidR="005D5F8F" w:rsidRPr="00AF47D0" w:rsidRDefault="005D5F8F" w:rsidP="002F4499">
            <w:pPr>
              <w:rPr>
                <w:lang w:eastAsia="en-AU"/>
              </w:rPr>
            </w:pPr>
            <w:r w:rsidRPr="00AF47D0">
              <w:rPr>
                <w:lang w:eastAsia="en-AU"/>
              </w:rPr>
              <w:t>IDN30400</w:t>
            </w:r>
          </w:p>
        </w:tc>
        <w:tc>
          <w:tcPr>
            <w:tcW w:w="3839" w:type="pct"/>
            <w:tcBorders>
              <w:top w:val="nil"/>
              <w:left w:val="nil"/>
              <w:bottom w:val="single" w:sz="4" w:space="0" w:color="auto"/>
              <w:right w:val="single" w:sz="4" w:space="0" w:color="auto"/>
            </w:tcBorders>
            <w:shd w:val="clear" w:color="auto" w:fill="auto"/>
            <w:noWrap/>
            <w:vAlign w:val="center"/>
            <w:hideMark/>
          </w:tcPr>
          <w:p w14:paraId="37C6AA18" w14:textId="77777777" w:rsidR="005D5F8F" w:rsidRPr="00AF47D0" w:rsidRDefault="005D5F8F" w:rsidP="002F4499">
            <w:pPr>
              <w:rPr>
                <w:lang w:eastAsia="en-AU"/>
              </w:rPr>
            </w:pPr>
            <w:r w:rsidRPr="00AF47D0">
              <w:rPr>
                <w:lang w:eastAsia="en-AU"/>
              </w:rPr>
              <w:t>Incident Weather Forecast 4</w:t>
            </w:r>
          </w:p>
        </w:tc>
      </w:tr>
      <w:tr w:rsidR="005D5F8F" w:rsidRPr="00AF47D0" w14:paraId="073A221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D0F48ED" w14:textId="77777777" w:rsidR="005D5F8F" w:rsidRPr="00AF47D0" w:rsidRDefault="005D5F8F" w:rsidP="002F4499">
            <w:pPr>
              <w:rPr>
                <w:lang w:eastAsia="en-AU"/>
              </w:rPr>
            </w:pPr>
            <w:r w:rsidRPr="00AF47D0">
              <w:rPr>
                <w:lang w:eastAsia="en-AU"/>
              </w:rPr>
              <w:t>IDN30500</w:t>
            </w:r>
          </w:p>
        </w:tc>
        <w:tc>
          <w:tcPr>
            <w:tcW w:w="3839" w:type="pct"/>
            <w:tcBorders>
              <w:top w:val="nil"/>
              <w:left w:val="nil"/>
              <w:bottom w:val="single" w:sz="4" w:space="0" w:color="auto"/>
              <w:right w:val="single" w:sz="4" w:space="0" w:color="auto"/>
            </w:tcBorders>
            <w:shd w:val="clear" w:color="auto" w:fill="auto"/>
            <w:noWrap/>
            <w:vAlign w:val="center"/>
            <w:hideMark/>
          </w:tcPr>
          <w:p w14:paraId="3E6D6EA2" w14:textId="77777777" w:rsidR="005D5F8F" w:rsidRPr="00AF47D0" w:rsidRDefault="005D5F8F" w:rsidP="002F4499">
            <w:pPr>
              <w:rPr>
                <w:lang w:eastAsia="en-AU"/>
              </w:rPr>
            </w:pPr>
            <w:r w:rsidRPr="00AF47D0">
              <w:rPr>
                <w:lang w:eastAsia="en-AU"/>
              </w:rPr>
              <w:t>Incident Weather Forecast 5</w:t>
            </w:r>
          </w:p>
        </w:tc>
      </w:tr>
      <w:tr w:rsidR="005D5F8F" w:rsidRPr="00AF47D0" w14:paraId="513C93E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C3A4250" w14:textId="77777777" w:rsidR="005D5F8F" w:rsidRPr="00AF47D0" w:rsidRDefault="005D5F8F" w:rsidP="002F4499">
            <w:pPr>
              <w:rPr>
                <w:lang w:eastAsia="en-AU"/>
              </w:rPr>
            </w:pPr>
            <w:r w:rsidRPr="00AF47D0">
              <w:rPr>
                <w:lang w:eastAsia="en-AU"/>
              </w:rPr>
              <w:lastRenderedPageBreak/>
              <w:t>IDN30600</w:t>
            </w:r>
          </w:p>
        </w:tc>
        <w:tc>
          <w:tcPr>
            <w:tcW w:w="3839" w:type="pct"/>
            <w:tcBorders>
              <w:top w:val="nil"/>
              <w:left w:val="nil"/>
              <w:bottom w:val="single" w:sz="4" w:space="0" w:color="auto"/>
              <w:right w:val="single" w:sz="4" w:space="0" w:color="auto"/>
            </w:tcBorders>
            <w:shd w:val="clear" w:color="auto" w:fill="auto"/>
            <w:noWrap/>
            <w:vAlign w:val="center"/>
            <w:hideMark/>
          </w:tcPr>
          <w:p w14:paraId="420EEA3A" w14:textId="77777777" w:rsidR="005D5F8F" w:rsidRPr="00AF47D0" w:rsidRDefault="005D5F8F" w:rsidP="002F4499">
            <w:pPr>
              <w:rPr>
                <w:lang w:eastAsia="en-AU"/>
              </w:rPr>
            </w:pPr>
            <w:r w:rsidRPr="00AF47D0">
              <w:rPr>
                <w:lang w:eastAsia="en-AU"/>
              </w:rPr>
              <w:t>Incident Weather Forecast 6</w:t>
            </w:r>
          </w:p>
        </w:tc>
      </w:tr>
      <w:tr w:rsidR="005D5F8F" w:rsidRPr="00AF47D0" w14:paraId="7D36270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C01EC4B" w14:textId="77777777" w:rsidR="005D5F8F" w:rsidRPr="00AF47D0" w:rsidRDefault="005D5F8F" w:rsidP="002F4499">
            <w:pPr>
              <w:rPr>
                <w:lang w:eastAsia="en-AU"/>
              </w:rPr>
            </w:pPr>
            <w:r w:rsidRPr="00AF47D0">
              <w:rPr>
                <w:lang w:eastAsia="en-AU"/>
              </w:rPr>
              <w:t>IDN30700</w:t>
            </w:r>
          </w:p>
        </w:tc>
        <w:tc>
          <w:tcPr>
            <w:tcW w:w="3839" w:type="pct"/>
            <w:tcBorders>
              <w:top w:val="nil"/>
              <w:left w:val="nil"/>
              <w:bottom w:val="single" w:sz="4" w:space="0" w:color="auto"/>
              <w:right w:val="single" w:sz="4" w:space="0" w:color="auto"/>
            </w:tcBorders>
            <w:shd w:val="clear" w:color="auto" w:fill="auto"/>
            <w:noWrap/>
            <w:vAlign w:val="center"/>
            <w:hideMark/>
          </w:tcPr>
          <w:p w14:paraId="10D2ACA6" w14:textId="77777777" w:rsidR="005D5F8F" w:rsidRPr="00AF47D0" w:rsidRDefault="005D5F8F" w:rsidP="002F4499">
            <w:pPr>
              <w:rPr>
                <w:lang w:eastAsia="en-AU"/>
              </w:rPr>
            </w:pPr>
            <w:r w:rsidRPr="00AF47D0">
              <w:rPr>
                <w:lang w:eastAsia="en-AU"/>
              </w:rPr>
              <w:t>Incident Weather Forecast 7</w:t>
            </w:r>
          </w:p>
        </w:tc>
      </w:tr>
      <w:tr w:rsidR="005D5F8F" w:rsidRPr="00AF47D0" w14:paraId="64D0E95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183553D" w14:textId="77777777" w:rsidR="005D5F8F" w:rsidRPr="00AF47D0" w:rsidRDefault="005D5F8F" w:rsidP="002F4499">
            <w:pPr>
              <w:rPr>
                <w:lang w:eastAsia="en-AU"/>
              </w:rPr>
            </w:pPr>
            <w:r w:rsidRPr="00AF47D0">
              <w:rPr>
                <w:lang w:eastAsia="en-AU"/>
              </w:rPr>
              <w:t>IDN30800</w:t>
            </w:r>
          </w:p>
        </w:tc>
        <w:tc>
          <w:tcPr>
            <w:tcW w:w="3839" w:type="pct"/>
            <w:tcBorders>
              <w:top w:val="nil"/>
              <w:left w:val="nil"/>
              <w:bottom w:val="single" w:sz="4" w:space="0" w:color="auto"/>
              <w:right w:val="single" w:sz="4" w:space="0" w:color="auto"/>
            </w:tcBorders>
            <w:shd w:val="clear" w:color="auto" w:fill="auto"/>
            <w:noWrap/>
            <w:vAlign w:val="center"/>
            <w:hideMark/>
          </w:tcPr>
          <w:p w14:paraId="4669D303" w14:textId="77777777" w:rsidR="005D5F8F" w:rsidRPr="00AF47D0" w:rsidRDefault="005D5F8F" w:rsidP="002F4499">
            <w:pPr>
              <w:rPr>
                <w:lang w:eastAsia="en-AU"/>
              </w:rPr>
            </w:pPr>
            <w:r w:rsidRPr="00AF47D0">
              <w:rPr>
                <w:lang w:eastAsia="en-AU"/>
              </w:rPr>
              <w:t>Incident Weather Forecast 8</w:t>
            </w:r>
          </w:p>
        </w:tc>
      </w:tr>
      <w:tr w:rsidR="005D5F8F" w:rsidRPr="00AF47D0" w14:paraId="70F5C2A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D95755E" w14:textId="77777777" w:rsidR="005D5F8F" w:rsidRPr="00AF47D0" w:rsidRDefault="005D5F8F" w:rsidP="002F4499">
            <w:pPr>
              <w:rPr>
                <w:lang w:eastAsia="en-AU"/>
              </w:rPr>
            </w:pPr>
            <w:r w:rsidRPr="00AF47D0">
              <w:rPr>
                <w:lang w:eastAsia="en-AU"/>
              </w:rPr>
              <w:t>IDN30900</w:t>
            </w:r>
          </w:p>
        </w:tc>
        <w:tc>
          <w:tcPr>
            <w:tcW w:w="3839" w:type="pct"/>
            <w:tcBorders>
              <w:top w:val="nil"/>
              <w:left w:val="nil"/>
              <w:bottom w:val="single" w:sz="4" w:space="0" w:color="auto"/>
              <w:right w:val="single" w:sz="4" w:space="0" w:color="auto"/>
            </w:tcBorders>
            <w:shd w:val="clear" w:color="auto" w:fill="auto"/>
            <w:noWrap/>
            <w:vAlign w:val="center"/>
            <w:hideMark/>
          </w:tcPr>
          <w:p w14:paraId="29C47629" w14:textId="77777777" w:rsidR="005D5F8F" w:rsidRPr="00AF47D0" w:rsidRDefault="005D5F8F" w:rsidP="002F4499">
            <w:pPr>
              <w:rPr>
                <w:lang w:eastAsia="en-AU"/>
              </w:rPr>
            </w:pPr>
            <w:r w:rsidRPr="00AF47D0">
              <w:rPr>
                <w:lang w:eastAsia="en-AU"/>
              </w:rPr>
              <w:t>Incident Weather Forecast 9</w:t>
            </w:r>
          </w:p>
        </w:tc>
      </w:tr>
      <w:tr w:rsidR="005D5F8F" w:rsidRPr="00AF47D0" w14:paraId="62AA247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F3996FA" w14:textId="77777777" w:rsidR="005D5F8F" w:rsidRPr="00AF47D0" w:rsidRDefault="005D5F8F" w:rsidP="002F4499">
            <w:pPr>
              <w:rPr>
                <w:lang w:eastAsia="en-AU"/>
              </w:rPr>
            </w:pPr>
            <w:r w:rsidRPr="00AF47D0">
              <w:rPr>
                <w:lang w:eastAsia="en-AU"/>
              </w:rPr>
              <w:t>IDN31000</w:t>
            </w:r>
          </w:p>
        </w:tc>
        <w:tc>
          <w:tcPr>
            <w:tcW w:w="3839" w:type="pct"/>
            <w:tcBorders>
              <w:top w:val="nil"/>
              <w:left w:val="nil"/>
              <w:bottom w:val="single" w:sz="4" w:space="0" w:color="auto"/>
              <w:right w:val="single" w:sz="4" w:space="0" w:color="auto"/>
            </w:tcBorders>
            <w:shd w:val="clear" w:color="auto" w:fill="auto"/>
            <w:noWrap/>
            <w:vAlign w:val="center"/>
            <w:hideMark/>
          </w:tcPr>
          <w:p w14:paraId="7F61B6AE" w14:textId="77777777" w:rsidR="005D5F8F" w:rsidRPr="00AF47D0" w:rsidRDefault="005D5F8F" w:rsidP="002F4499">
            <w:pPr>
              <w:rPr>
                <w:lang w:eastAsia="en-AU"/>
              </w:rPr>
            </w:pPr>
            <w:r w:rsidRPr="00AF47D0">
              <w:rPr>
                <w:lang w:eastAsia="en-AU"/>
              </w:rPr>
              <w:t>Incident Weather Forecast 10</w:t>
            </w:r>
          </w:p>
        </w:tc>
      </w:tr>
      <w:tr w:rsidR="005D5F8F" w:rsidRPr="00AF47D0" w14:paraId="0E73A36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44537B4" w14:textId="77777777" w:rsidR="005D5F8F" w:rsidRPr="00AF47D0" w:rsidRDefault="005D5F8F" w:rsidP="002F4499">
            <w:pPr>
              <w:rPr>
                <w:lang w:eastAsia="en-AU"/>
              </w:rPr>
            </w:pPr>
            <w:r w:rsidRPr="00AF47D0">
              <w:rPr>
                <w:lang w:eastAsia="en-AU"/>
              </w:rPr>
              <w:t>IDN31100</w:t>
            </w:r>
          </w:p>
        </w:tc>
        <w:tc>
          <w:tcPr>
            <w:tcW w:w="3839" w:type="pct"/>
            <w:tcBorders>
              <w:top w:val="nil"/>
              <w:left w:val="nil"/>
              <w:bottom w:val="single" w:sz="4" w:space="0" w:color="auto"/>
              <w:right w:val="single" w:sz="4" w:space="0" w:color="auto"/>
            </w:tcBorders>
            <w:shd w:val="clear" w:color="auto" w:fill="auto"/>
            <w:noWrap/>
            <w:vAlign w:val="center"/>
            <w:hideMark/>
          </w:tcPr>
          <w:p w14:paraId="5E76CBC1" w14:textId="77777777" w:rsidR="005D5F8F" w:rsidRPr="00AF47D0" w:rsidRDefault="005D5F8F" w:rsidP="002F4499">
            <w:pPr>
              <w:rPr>
                <w:lang w:eastAsia="en-AU"/>
              </w:rPr>
            </w:pPr>
            <w:r w:rsidRPr="00AF47D0">
              <w:rPr>
                <w:lang w:eastAsia="en-AU"/>
              </w:rPr>
              <w:t>Incident Weather Forecast 11</w:t>
            </w:r>
          </w:p>
        </w:tc>
      </w:tr>
      <w:tr w:rsidR="005D5F8F" w:rsidRPr="00AF47D0" w14:paraId="1E70A6B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54F61CF" w14:textId="77777777" w:rsidR="005D5F8F" w:rsidRPr="00AF47D0" w:rsidRDefault="005D5F8F" w:rsidP="002F4499">
            <w:pPr>
              <w:rPr>
                <w:lang w:eastAsia="en-AU"/>
              </w:rPr>
            </w:pPr>
            <w:r w:rsidRPr="00AF47D0">
              <w:rPr>
                <w:lang w:eastAsia="en-AU"/>
              </w:rPr>
              <w:t>IDN31200</w:t>
            </w:r>
          </w:p>
        </w:tc>
        <w:tc>
          <w:tcPr>
            <w:tcW w:w="3839" w:type="pct"/>
            <w:tcBorders>
              <w:top w:val="nil"/>
              <w:left w:val="nil"/>
              <w:bottom w:val="single" w:sz="4" w:space="0" w:color="auto"/>
              <w:right w:val="single" w:sz="4" w:space="0" w:color="auto"/>
            </w:tcBorders>
            <w:shd w:val="clear" w:color="auto" w:fill="auto"/>
            <w:noWrap/>
            <w:vAlign w:val="center"/>
            <w:hideMark/>
          </w:tcPr>
          <w:p w14:paraId="5168040F" w14:textId="77777777" w:rsidR="005D5F8F" w:rsidRPr="00AF47D0" w:rsidRDefault="005D5F8F" w:rsidP="002F4499">
            <w:pPr>
              <w:rPr>
                <w:lang w:eastAsia="en-AU"/>
              </w:rPr>
            </w:pPr>
            <w:r w:rsidRPr="00AF47D0">
              <w:rPr>
                <w:lang w:eastAsia="en-AU"/>
              </w:rPr>
              <w:t>Incident Weather Forecast 12</w:t>
            </w:r>
          </w:p>
        </w:tc>
      </w:tr>
      <w:tr w:rsidR="005D5F8F" w:rsidRPr="00AF47D0" w14:paraId="26CE02C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2B795B6" w14:textId="77777777" w:rsidR="005D5F8F" w:rsidRPr="00AF47D0" w:rsidRDefault="005D5F8F" w:rsidP="002F4499">
            <w:pPr>
              <w:rPr>
                <w:lang w:eastAsia="en-AU"/>
              </w:rPr>
            </w:pPr>
            <w:r w:rsidRPr="00AF47D0">
              <w:rPr>
                <w:lang w:eastAsia="en-AU"/>
              </w:rPr>
              <w:t>IDN31300</w:t>
            </w:r>
          </w:p>
        </w:tc>
        <w:tc>
          <w:tcPr>
            <w:tcW w:w="3839" w:type="pct"/>
            <w:tcBorders>
              <w:top w:val="nil"/>
              <w:left w:val="nil"/>
              <w:bottom w:val="single" w:sz="4" w:space="0" w:color="auto"/>
              <w:right w:val="single" w:sz="4" w:space="0" w:color="auto"/>
            </w:tcBorders>
            <w:shd w:val="clear" w:color="auto" w:fill="auto"/>
            <w:noWrap/>
            <w:vAlign w:val="center"/>
            <w:hideMark/>
          </w:tcPr>
          <w:p w14:paraId="37F756E9" w14:textId="77777777" w:rsidR="005D5F8F" w:rsidRPr="00AF47D0" w:rsidRDefault="005D5F8F" w:rsidP="002F4499">
            <w:pPr>
              <w:rPr>
                <w:lang w:eastAsia="en-AU"/>
              </w:rPr>
            </w:pPr>
            <w:r w:rsidRPr="00AF47D0">
              <w:rPr>
                <w:lang w:eastAsia="en-AU"/>
              </w:rPr>
              <w:t>Incident Weather Forecast 13</w:t>
            </w:r>
          </w:p>
        </w:tc>
      </w:tr>
      <w:tr w:rsidR="005D5F8F" w:rsidRPr="00AF47D0" w14:paraId="738968D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84DA034" w14:textId="77777777" w:rsidR="005D5F8F" w:rsidRPr="00AF47D0" w:rsidRDefault="005D5F8F" w:rsidP="002F4499">
            <w:pPr>
              <w:rPr>
                <w:lang w:eastAsia="en-AU"/>
              </w:rPr>
            </w:pPr>
            <w:r w:rsidRPr="00AF47D0">
              <w:rPr>
                <w:lang w:eastAsia="en-AU"/>
              </w:rPr>
              <w:t>IDN31400</w:t>
            </w:r>
          </w:p>
        </w:tc>
        <w:tc>
          <w:tcPr>
            <w:tcW w:w="3839" w:type="pct"/>
            <w:tcBorders>
              <w:top w:val="nil"/>
              <w:left w:val="nil"/>
              <w:bottom w:val="single" w:sz="4" w:space="0" w:color="auto"/>
              <w:right w:val="single" w:sz="4" w:space="0" w:color="auto"/>
            </w:tcBorders>
            <w:shd w:val="clear" w:color="auto" w:fill="auto"/>
            <w:noWrap/>
            <w:vAlign w:val="center"/>
            <w:hideMark/>
          </w:tcPr>
          <w:p w14:paraId="6507B3CB" w14:textId="77777777" w:rsidR="005D5F8F" w:rsidRPr="00AF47D0" w:rsidRDefault="005D5F8F" w:rsidP="002F4499">
            <w:pPr>
              <w:rPr>
                <w:lang w:eastAsia="en-AU"/>
              </w:rPr>
            </w:pPr>
            <w:r w:rsidRPr="00AF47D0">
              <w:rPr>
                <w:lang w:eastAsia="en-AU"/>
              </w:rPr>
              <w:t>Incident Weather Forecast 14</w:t>
            </w:r>
          </w:p>
        </w:tc>
      </w:tr>
      <w:tr w:rsidR="005D5F8F" w:rsidRPr="00AF47D0" w14:paraId="5EB7E6E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9879768" w14:textId="77777777" w:rsidR="005D5F8F" w:rsidRPr="00AF47D0" w:rsidRDefault="005D5F8F" w:rsidP="002F4499">
            <w:pPr>
              <w:rPr>
                <w:lang w:eastAsia="en-AU"/>
              </w:rPr>
            </w:pPr>
            <w:r w:rsidRPr="00AF47D0">
              <w:rPr>
                <w:lang w:eastAsia="en-AU"/>
              </w:rPr>
              <w:t>IDN31500</w:t>
            </w:r>
          </w:p>
        </w:tc>
        <w:tc>
          <w:tcPr>
            <w:tcW w:w="3839" w:type="pct"/>
            <w:tcBorders>
              <w:top w:val="nil"/>
              <w:left w:val="nil"/>
              <w:bottom w:val="single" w:sz="4" w:space="0" w:color="auto"/>
              <w:right w:val="single" w:sz="4" w:space="0" w:color="auto"/>
            </w:tcBorders>
            <w:shd w:val="clear" w:color="auto" w:fill="auto"/>
            <w:noWrap/>
            <w:vAlign w:val="center"/>
            <w:hideMark/>
          </w:tcPr>
          <w:p w14:paraId="61C85D80" w14:textId="77777777" w:rsidR="005D5F8F" w:rsidRPr="00AF47D0" w:rsidRDefault="005D5F8F" w:rsidP="002F4499">
            <w:pPr>
              <w:rPr>
                <w:lang w:eastAsia="en-AU"/>
              </w:rPr>
            </w:pPr>
            <w:r w:rsidRPr="00AF47D0">
              <w:rPr>
                <w:lang w:eastAsia="en-AU"/>
              </w:rPr>
              <w:t>Incident Weather Forecast 15</w:t>
            </w:r>
          </w:p>
        </w:tc>
      </w:tr>
      <w:tr w:rsidR="005D5F8F" w:rsidRPr="00AF47D0" w14:paraId="1FDF84B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022A308" w14:textId="77777777" w:rsidR="005D5F8F" w:rsidRPr="00AF47D0" w:rsidRDefault="005D5F8F" w:rsidP="002F4499">
            <w:pPr>
              <w:rPr>
                <w:lang w:eastAsia="en-AU"/>
              </w:rPr>
            </w:pPr>
            <w:r w:rsidRPr="00AF47D0">
              <w:rPr>
                <w:lang w:eastAsia="en-AU"/>
              </w:rPr>
              <w:t>IDN31600</w:t>
            </w:r>
          </w:p>
        </w:tc>
        <w:tc>
          <w:tcPr>
            <w:tcW w:w="3839" w:type="pct"/>
            <w:tcBorders>
              <w:top w:val="nil"/>
              <w:left w:val="nil"/>
              <w:bottom w:val="single" w:sz="4" w:space="0" w:color="auto"/>
              <w:right w:val="single" w:sz="4" w:space="0" w:color="auto"/>
            </w:tcBorders>
            <w:shd w:val="clear" w:color="auto" w:fill="auto"/>
            <w:noWrap/>
            <w:vAlign w:val="center"/>
            <w:hideMark/>
          </w:tcPr>
          <w:p w14:paraId="5BD545B1" w14:textId="77777777" w:rsidR="005D5F8F" w:rsidRPr="00AF47D0" w:rsidRDefault="005D5F8F" w:rsidP="002F4499">
            <w:pPr>
              <w:rPr>
                <w:lang w:eastAsia="en-AU"/>
              </w:rPr>
            </w:pPr>
            <w:r w:rsidRPr="00AF47D0">
              <w:rPr>
                <w:lang w:eastAsia="en-AU"/>
              </w:rPr>
              <w:t>Incident Weather Forecast 16</w:t>
            </w:r>
          </w:p>
        </w:tc>
      </w:tr>
      <w:tr w:rsidR="005D5F8F" w:rsidRPr="00AF47D0" w14:paraId="5368563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CF281FF" w14:textId="77777777" w:rsidR="005D5F8F" w:rsidRPr="00AF47D0" w:rsidRDefault="005D5F8F" w:rsidP="002F4499">
            <w:pPr>
              <w:rPr>
                <w:lang w:eastAsia="en-AU"/>
              </w:rPr>
            </w:pPr>
            <w:r w:rsidRPr="00AF47D0">
              <w:rPr>
                <w:lang w:eastAsia="en-AU"/>
              </w:rPr>
              <w:t>IDN31700</w:t>
            </w:r>
          </w:p>
        </w:tc>
        <w:tc>
          <w:tcPr>
            <w:tcW w:w="3839" w:type="pct"/>
            <w:tcBorders>
              <w:top w:val="nil"/>
              <w:left w:val="nil"/>
              <w:bottom w:val="single" w:sz="4" w:space="0" w:color="auto"/>
              <w:right w:val="single" w:sz="4" w:space="0" w:color="auto"/>
            </w:tcBorders>
            <w:shd w:val="clear" w:color="auto" w:fill="auto"/>
            <w:noWrap/>
            <w:vAlign w:val="center"/>
            <w:hideMark/>
          </w:tcPr>
          <w:p w14:paraId="5E71EB9A" w14:textId="77777777" w:rsidR="005D5F8F" w:rsidRPr="00AF47D0" w:rsidRDefault="005D5F8F" w:rsidP="002F4499">
            <w:pPr>
              <w:rPr>
                <w:lang w:eastAsia="en-AU"/>
              </w:rPr>
            </w:pPr>
            <w:r w:rsidRPr="00AF47D0">
              <w:rPr>
                <w:lang w:eastAsia="en-AU"/>
              </w:rPr>
              <w:t>Incident Weather Forecast 17</w:t>
            </w:r>
          </w:p>
        </w:tc>
      </w:tr>
      <w:tr w:rsidR="005D5F8F" w:rsidRPr="00AF47D0" w14:paraId="486E3D1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4C0BC65" w14:textId="77777777" w:rsidR="005D5F8F" w:rsidRPr="00AF47D0" w:rsidRDefault="005D5F8F" w:rsidP="002F4499">
            <w:pPr>
              <w:rPr>
                <w:lang w:eastAsia="en-AU"/>
              </w:rPr>
            </w:pPr>
            <w:r w:rsidRPr="00AF47D0">
              <w:rPr>
                <w:lang w:eastAsia="en-AU"/>
              </w:rPr>
              <w:t>IDN31800</w:t>
            </w:r>
          </w:p>
        </w:tc>
        <w:tc>
          <w:tcPr>
            <w:tcW w:w="3839" w:type="pct"/>
            <w:tcBorders>
              <w:top w:val="nil"/>
              <w:left w:val="nil"/>
              <w:bottom w:val="single" w:sz="4" w:space="0" w:color="auto"/>
              <w:right w:val="single" w:sz="4" w:space="0" w:color="auto"/>
            </w:tcBorders>
            <w:shd w:val="clear" w:color="auto" w:fill="auto"/>
            <w:noWrap/>
            <w:vAlign w:val="center"/>
            <w:hideMark/>
          </w:tcPr>
          <w:p w14:paraId="510859EA" w14:textId="77777777" w:rsidR="005D5F8F" w:rsidRPr="00AF47D0" w:rsidRDefault="005D5F8F" w:rsidP="002F4499">
            <w:pPr>
              <w:rPr>
                <w:lang w:eastAsia="en-AU"/>
              </w:rPr>
            </w:pPr>
            <w:r w:rsidRPr="00AF47D0">
              <w:rPr>
                <w:lang w:eastAsia="en-AU"/>
              </w:rPr>
              <w:t>Incident Weather Forecast 18</w:t>
            </w:r>
          </w:p>
        </w:tc>
      </w:tr>
      <w:tr w:rsidR="005D5F8F" w:rsidRPr="00AF47D0" w14:paraId="34096B5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829DE4A" w14:textId="77777777" w:rsidR="005D5F8F" w:rsidRPr="00AF47D0" w:rsidRDefault="005D5F8F" w:rsidP="002F4499">
            <w:pPr>
              <w:rPr>
                <w:lang w:eastAsia="en-AU"/>
              </w:rPr>
            </w:pPr>
            <w:r w:rsidRPr="00AF47D0">
              <w:rPr>
                <w:lang w:eastAsia="en-AU"/>
              </w:rPr>
              <w:t>IDN31900</w:t>
            </w:r>
          </w:p>
        </w:tc>
        <w:tc>
          <w:tcPr>
            <w:tcW w:w="3839" w:type="pct"/>
            <w:tcBorders>
              <w:top w:val="nil"/>
              <w:left w:val="nil"/>
              <w:bottom w:val="single" w:sz="4" w:space="0" w:color="auto"/>
              <w:right w:val="single" w:sz="4" w:space="0" w:color="auto"/>
            </w:tcBorders>
            <w:shd w:val="clear" w:color="auto" w:fill="auto"/>
            <w:noWrap/>
            <w:vAlign w:val="center"/>
            <w:hideMark/>
          </w:tcPr>
          <w:p w14:paraId="0941954D" w14:textId="77777777" w:rsidR="005D5F8F" w:rsidRPr="00AF47D0" w:rsidRDefault="005D5F8F" w:rsidP="002F4499">
            <w:pPr>
              <w:rPr>
                <w:lang w:eastAsia="en-AU"/>
              </w:rPr>
            </w:pPr>
            <w:r w:rsidRPr="00AF47D0">
              <w:rPr>
                <w:lang w:eastAsia="en-AU"/>
              </w:rPr>
              <w:t>Incident Weather Forecast 19</w:t>
            </w:r>
          </w:p>
        </w:tc>
      </w:tr>
      <w:tr w:rsidR="005D5F8F" w:rsidRPr="00AF47D0" w14:paraId="2034CEB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8679D34" w14:textId="77777777" w:rsidR="005D5F8F" w:rsidRPr="00AF47D0" w:rsidRDefault="005D5F8F" w:rsidP="002F4499">
            <w:pPr>
              <w:rPr>
                <w:lang w:eastAsia="en-AU"/>
              </w:rPr>
            </w:pPr>
            <w:r w:rsidRPr="00AF47D0">
              <w:rPr>
                <w:lang w:eastAsia="en-AU"/>
              </w:rPr>
              <w:t>IDN32000</w:t>
            </w:r>
          </w:p>
        </w:tc>
        <w:tc>
          <w:tcPr>
            <w:tcW w:w="3839" w:type="pct"/>
            <w:tcBorders>
              <w:top w:val="nil"/>
              <w:left w:val="nil"/>
              <w:bottom w:val="single" w:sz="4" w:space="0" w:color="auto"/>
              <w:right w:val="single" w:sz="4" w:space="0" w:color="auto"/>
            </w:tcBorders>
            <w:shd w:val="clear" w:color="auto" w:fill="auto"/>
            <w:noWrap/>
            <w:vAlign w:val="center"/>
            <w:hideMark/>
          </w:tcPr>
          <w:p w14:paraId="6A06C15C" w14:textId="77777777" w:rsidR="005D5F8F" w:rsidRPr="00AF47D0" w:rsidRDefault="005D5F8F" w:rsidP="002F4499">
            <w:pPr>
              <w:rPr>
                <w:lang w:eastAsia="en-AU"/>
              </w:rPr>
            </w:pPr>
            <w:r w:rsidRPr="00AF47D0">
              <w:rPr>
                <w:lang w:eastAsia="en-AU"/>
              </w:rPr>
              <w:t>Incident Weather Forecast 20</w:t>
            </w:r>
          </w:p>
        </w:tc>
      </w:tr>
      <w:tr w:rsidR="005D5F8F" w:rsidRPr="00AF47D0" w14:paraId="452ACC0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4EB630E" w14:textId="77777777" w:rsidR="005D5F8F" w:rsidRPr="00AF47D0" w:rsidRDefault="005D5F8F" w:rsidP="002F4499">
            <w:pPr>
              <w:rPr>
                <w:lang w:eastAsia="en-AU"/>
              </w:rPr>
            </w:pPr>
            <w:r w:rsidRPr="00AF47D0">
              <w:rPr>
                <w:lang w:eastAsia="en-AU"/>
              </w:rPr>
              <w:t>IDN32100</w:t>
            </w:r>
          </w:p>
        </w:tc>
        <w:tc>
          <w:tcPr>
            <w:tcW w:w="3839" w:type="pct"/>
            <w:tcBorders>
              <w:top w:val="nil"/>
              <w:left w:val="nil"/>
              <w:bottom w:val="single" w:sz="4" w:space="0" w:color="auto"/>
              <w:right w:val="single" w:sz="4" w:space="0" w:color="auto"/>
            </w:tcBorders>
            <w:shd w:val="clear" w:color="auto" w:fill="auto"/>
            <w:noWrap/>
            <w:vAlign w:val="center"/>
            <w:hideMark/>
          </w:tcPr>
          <w:p w14:paraId="7543CD60" w14:textId="77777777" w:rsidR="005D5F8F" w:rsidRPr="00AF47D0" w:rsidRDefault="005D5F8F" w:rsidP="002F4499">
            <w:pPr>
              <w:rPr>
                <w:lang w:eastAsia="en-AU"/>
              </w:rPr>
            </w:pPr>
            <w:r w:rsidRPr="00AF47D0">
              <w:rPr>
                <w:lang w:eastAsia="en-AU"/>
              </w:rPr>
              <w:t>Incident Weather Forecast 21</w:t>
            </w:r>
          </w:p>
        </w:tc>
      </w:tr>
      <w:tr w:rsidR="005D5F8F" w:rsidRPr="00AF47D0" w14:paraId="2CEA867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5E298B1" w14:textId="77777777" w:rsidR="005D5F8F" w:rsidRPr="00AF47D0" w:rsidRDefault="005D5F8F" w:rsidP="002F4499">
            <w:pPr>
              <w:rPr>
                <w:lang w:eastAsia="en-AU"/>
              </w:rPr>
            </w:pPr>
            <w:r w:rsidRPr="00AF47D0">
              <w:rPr>
                <w:lang w:eastAsia="en-AU"/>
              </w:rPr>
              <w:t>IDN32200</w:t>
            </w:r>
          </w:p>
        </w:tc>
        <w:tc>
          <w:tcPr>
            <w:tcW w:w="3839" w:type="pct"/>
            <w:tcBorders>
              <w:top w:val="nil"/>
              <w:left w:val="nil"/>
              <w:bottom w:val="single" w:sz="4" w:space="0" w:color="auto"/>
              <w:right w:val="single" w:sz="4" w:space="0" w:color="auto"/>
            </w:tcBorders>
            <w:shd w:val="clear" w:color="auto" w:fill="auto"/>
            <w:noWrap/>
            <w:vAlign w:val="center"/>
            <w:hideMark/>
          </w:tcPr>
          <w:p w14:paraId="310877D9" w14:textId="77777777" w:rsidR="005D5F8F" w:rsidRPr="00AF47D0" w:rsidRDefault="005D5F8F" w:rsidP="002F4499">
            <w:pPr>
              <w:rPr>
                <w:lang w:eastAsia="en-AU"/>
              </w:rPr>
            </w:pPr>
            <w:r w:rsidRPr="00AF47D0">
              <w:rPr>
                <w:lang w:eastAsia="en-AU"/>
              </w:rPr>
              <w:t>Incident Weather Forecast 22</w:t>
            </w:r>
          </w:p>
        </w:tc>
      </w:tr>
      <w:tr w:rsidR="005D5F8F" w:rsidRPr="00AF47D0" w14:paraId="6B44680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C364E44" w14:textId="77777777" w:rsidR="005D5F8F" w:rsidRPr="00AF47D0" w:rsidRDefault="005D5F8F" w:rsidP="002F4499">
            <w:pPr>
              <w:rPr>
                <w:lang w:eastAsia="en-AU"/>
              </w:rPr>
            </w:pPr>
            <w:r w:rsidRPr="00AF47D0">
              <w:rPr>
                <w:lang w:eastAsia="en-AU"/>
              </w:rPr>
              <w:t>IDN32300</w:t>
            </w:r>
          </w:p>
        </w:tc>
        <w:tc>
          <w:tcPr>
            <w:tcW w:w="3839" w:type="pct"/>
            <w:tcBorders>
              <w:top w:val="nil"/>
              <w:left w:val="nil"/>
              <w:bottom w:val="single" w:sz="4" w:space="0" w:color="auto"/>
              <w:right w:val="single" w:sz="4" w:space="0" w:color="auto"/>
            </w:tcBorders>
            <w:shd w:val="clear" w:color="auto" w:fill="auto"/>
            <w:noWrap/>
            <w:vAlign w:val="center"/>
            <w:hideMark/>
          </w:tcPr>
          <w:p w14:paraId="0A654CEA" w14:textId="77777777" w:rsidR="005D5F8F" w:rsidRPr="00AF47D0" w:rsidRDefault="005D5F8F" w:rsidP="002F4499">
            <w:pPr>
              <w:rPr>
                <w:lang w:eastAsia="en-AU"/>
              </w:rPr>
            </w:pPr>
            <w:r w:rsidRPr="00AF47D0">
              <w:rPr>
                <w:lang w:eastAsia="en-AU"/>
              </w:rPr>
              <w:t>Incident Weather Forecast 23</w:t>
            </w:r>
          </w:p>
        </w:tc>
      </w:tr>
      <w:tr w:rsidR="005D5F8F" w:rsidRPr="00AF47D0" w14:paraId="7D36825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A5899A8" w14:textId="77777777" w:rsidR="005D5F8F" w:rsidRPr="00AF47D0" w:rsidRDefault="005D5F8F" w:rsidP="002F4499">
            <w:pPr>
              <w:rPr>
                <w:lang w:eastAsia="en-AU"/>
              </w:rPr>
            </w:pPr>
            <w:r w:rsidRPr="00AF47D0">
              <w:rPr>
                <w:lang w:eastAsia="en-AU"/>
              </w:rPr>
              <w:t>IDN32400</w:t>
            </w:r>
          </w:p>
        </w:tc>
        <w:tc>
          <w:tcPr>
            <w:tcW w:w="3839" w:type="pct"/>
            <w:tcBorders>
              <w:top w:val="nil"/>
              <w:left w:val="nil"/>
              <w:bottom w:val="single" w:sz="4" w:space="0" w:color="auto"/>
              <w:right w:val="single" w:sz="4" w:space="0" w:color="auto"/>
            </w:tcBorders>
            <w:shd w:val="clear" w:color="auto" w:fill="auto"/>
            <w:noWrap/>
            <w:vAlign w:val="center"/>
            <w:hideMark/>
          </w:tcPr>
          <w:p w14:paraId="740BA143" w14:textId="77777777" w:rsidR="005D5F8F" w:rsidRPr="00AF47D0" w:rsidRDefault="005D5F8F" w:rsidP="002F4499">
            <w:pPr>
              <w:rPr>
                <w:lang w:eastAsia="en-AU"/>
              </w:rPr>
            </w:pPr>
            <w:r w:rsidRPr="00AF47D0">
              <w:rPr>
                <w:lang w:eastAsia="en-AU"/>
              </w:rPr>
              <w:t>Incident Weather Forecast 24</w:t>
            </w:r>
          </w:p>
        </w:tc>
      </w:tr>
      <w:tr w:rsidR="005D5F8F" w:rsidRPr="00AF47D0" w14:paraId="16B18EF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F345A3E" w14:textId="77777777" w:rsidR="005D5F8F" w:rsidRPr="00AF47D0" w:rsidRDefault="005D5F8F" w:rsidP="002F4499">
            <w:pPr>
              <w:rPr>
                <w:lang w:eastAsia="en-AU"/>
              </w:rPr>
            </w:pPr>
            <w:r w:rsidRPr="00AF47D0">
              <w:rPr>
                <w:lang w:eastAsia="en-AU"/>
              </w:rPr>
              <w:t>IDN32500</w:t>
            </w:r>
          </w:p>
        </w:tc>
        <w:tc>
          <w:tcPr>
            <w:tcW w:w="3839" w:type="pct"/>
            <w:tcBorders>
              <w:top w:val="nil"/>
              <w:left w:val="nil"/>
              <w:bottom w:val="single" w:sz="4" w:space="0" w:color="auto"/>
              <w:right w:val="single" w:sz="4" w:space="0" w:color="auto"/>
            </w:tcBorders>
            <w:shd w:val="clear" w:color="auto" w:fill="auto"/>
            <w:noWrap/>
            <w:vAlign w:val="center"/>
            <w:hideMark/>
          </w:tcPr>
          <w:p w14:paraId="0676CD60" w14:textId="77777777" w:rsidR="005D5F8F" w:rsidRPr="00AF47D0" w:rsidRDefault="005D5F8F" w:rsidP="002F4499">
            <w:pPr>
              <w:rPr>
                <w:lang w:eastAsia="en-AU"/>
              </w:rPr>
            </w:pPr>
            <w:r w:rsidRPr="00AF47D0">
              <w:rPr>
                <w:lang w:eastAsia="en-AU"/>
              </w:rPr>
              <w:t>Incident Weather Forecast 25</w:t>
            </w:r>
          </w:p>
        </w:tc>
      </w:tr>
      <w:tr w:rsidR="005D5F8F" w:rsidRPr="00AF47D0" w14:paraId="4E53C75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4C6E204" w14:textId="77777777" w:rsidR="005D5F8F" w:rsidRPr="00AF47D0" w:rsidRDefault="005D5F8F" w:rsidP="002F4499">
            <w:pPr>
              <w:rPr>
                <w:lang w:eastAsia="en-AU"/>
              </w:rPr>
            </w:pPr>
            <w:r w:rsidRPr="00AF47D0">
              <w:rPr>
                <w:lang w:eastAsia="en-AU"/>
              </w:rPr>
              <w:t>IDN32600</w:t>
            </w:r>
          </w:p>
        </w:tc>
        <w:tc>
          <w:tcPr>
            <w:tcW w:w="3839" w:type="pct"/>
            <w:tcBorders>
              <w:top w:val="nil"/>
              <w:left w:val="nil"/>
              <w:bottom w:val="single" w:sz="4" w:space="0" w:color="auto"/>
              <w:right w:val="single" w:sz="4" w:space="0" w:color="auto"/>
            </w:tcBorders>
            <w:shd w:val="clear" w:color="auto" w:fill="auto"/>
            <w:noWrap/>
            <w:vAlign w:val="center"/>
            <w:hideMark/>
          </w:tcPr>
          <w:p w14:paraId="4CD97B16" w14:textId="77777777" w:rsidR="005D5F8F" w:rsidRPr="00AF47D0" w:rsidRDefault="005D5F8F" w:rsidP="002F4499">
            <w:pPr>
              <w:rPr>
                <w:lang w:eastAsia="en-AU"/>
              </w:rPr>
            </w:pPr>
            <w:r w:rsidRPr="00AF47D0">
              <w:rPr>
                <w:lang w:eastAsia="en-AU"/>
              </w:rPr>
              <w:t>Incident Weather Forecast 26</w:t>
            </w:r>
          </w:p>
        </w:tc>
      </w:tr>
      <w:tr w:rsidR="005D5F8F" w:rsidRPr="00AF47D0" w14:paraId="71FD675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F135853" w14:textId="77777777" w:rsidR="005D5F8F" w:rsidRPr="00AF47D0" w:rsidRDefault="005D5F8F" w:rsidP="002F4499">
            <w:pPr>
              <w:rPr>
                <w:lang w:eastAsia="en-AU"/>
              </w:rPr>
            </w:pPr>
            <w:r w:rsidRPr="00AF47D0">
              <w:rPr>
                <w:lang w:eastAsia="en-AU"/>
              </w:rPr>
              <w:t>IDN32700</w:t>
            </w:r>
          </w:p>
        </w:tc>
        <w:tc>
          <w:tcPr>
            <w:tcW w:w="3839" w:type="pct"/>
            <w:tcBorders>
              <w:top w:val="nil"/>
              <w:left w:val="nil"/>
              <w:bottom w:val="single" w:sz="4" w:space="0" w:color="auto"/>
              <w:right w:val="single" w:sz="4" w:space="0" w:color="auto"/>
            </w:tcBorders>
            <w:shd w:val="clear" w:color="auto" w:fill="auto"/>
            <w:noWrap/>
            <w:vAlign w:val="center"/>
            <w:hideMark/>
          </w:tcPr>
          <w:p w14:paraId="243074CB" w14:textId="77777777" w:rsidR="005D5F8F" w:rsidRPr="00AF47D0" w:rsidRDefault="005D5F8F" w:rsidP="002F4499">
            <w:pPr>
              <w:rPr>
                <w:lang w:eastAsia="en-AU"/>
              </w:rPr>
            </w:pPr>
            <w:r w:rsidRPr="00AF47D0">
              <w:rPr>
                <w:lang w:eastAsia="en-AU"/>
              </w:rPr>
              <w:t>Incident Weather Forecast 27</w:t>
            </w:r>
          </w:p>
        </w:tc>
      </w:tr>
      <w:tr w:rsidR="005D5F8F" w:rsidRPr="00AF47D0" w14:paraId="364E157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172350C" w14:textId="77777777" w:rsidR="005D5F8F" w:rsidRPr="00AF47D0" w:rsidRDefault="005D5F8F" w:rsidP="002F4499">
            <w:pPr>
              <w:rPr>
                <w:lang w:eastAsia="en-AU"/>
              </w:rPr>
            </w:pPr>
            <w:r w:rsidRPr="00AF47D0">
              <w:rPr>
                <w:lang w:eastAsia="en-AU"/>
              </w:rPr>
              <w:t>IDN32800</w:t>
            </w:r>
          </w:p>
        </w:tc>
        <w:tc>
          <w:tcPr>
            <w:tcW w:w="3839" w:type="pct"/>
            <w:tcBorders>
              <w:top w:val="nil"/>
              <w:left w:val="nil"/>
              <w:bottom w:val="single" w:sz="4" w:space="0" w:color="auto"/>
              <w:right w:val="single" w:sz="4" w:space="0" w:color="auto"/>
            </w:tcBorders>
            <w:shd w:val="clear" w:color="auto" w:fill="auto"/>
            <w:noWrap/>
            <w:vAlign w:val="center"/>
            <w:hideMark/>
          </w:tcPr>
          <w:p w14:paraId="3569C8EE" w14:textId="77777777" w:rsidR="005D5F8F" w:rsidRPr="00AF47D0" w:rsidRDefault="005D5F8F" w:rsidP="002F4499">
            <w:pPr>
              <w:rPr>
                <w:lang w:eastAsia="en-AU"/>
              </w:rPr>
            </w:pPr>
            <w:r w:rsidRPr="00AF47D0">
              <w:rPr>
                <w:lang w:eastAsia="en-AU"/>
              </w:rPr>
              <w:t>Incident Weather Forecast 28</w:t>
            </w:r>
          </w:p>
        </w:tc>
      </w:tr>
      <w:tr w:rsidR="005D5F8F" w:rsidRPr="00AF47D0" w14:paraId="29DBB34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C999F16" w14:textId="77777777" w:rsidR="005D5F8F" w:rsidRPr="00AF47D0" w:rsidRDefault="005D5F8F" w:rsidP="002F4499">
            <w:pPr>
              <w:rPr>
                <w:lang w:eastAsia="en-AU"/>
              </w:rPr>
            </w:pPr>
            <w:r w:rsidRPr="00AF47D0">
              <w:rPr>
                <w:lang w:eastAsia="en-AU"/>
              </w:rPr>
              <w:t>IDN32900</w:t>
            </w:r>
          </w:p>
        </w:tc>
        <w:tc>
          <w:tcPr>
            <w:tcW w:w="3839" w:type="pct"/>
            <w:tcBorders>
              <w:top w:val="nil"/>
              <w:left w:val="nil"/>
              <w:bottom w:val="single" w:sz="4" w:space="0" w:color="auto"/>
              <w:right w:val="single" w:sz="4" w:space="0" w:color="auto"/>
            </w:tcBorders>
            <w:shd w:val="clear" w:color="auto" w:fill="auto"/>
            <w:noWrap/>
            <w:vAlign w:val="center"/>
            <w:hideMark/>
          </w:tcPr>
          <w:p w14:paraId="5C7905AD" w14:textId="77777777" w:rsidR="005D5F8F" w:rsidRPr="00AF47D0" w:rsidRDefault="005D5F8F" w:rsidP="002F4499">
            <w:pPr>
              <w:rPr>
                <w:lang w:eastAsia="en-AU"/>
              </w:rPr>
            </w:pPr>
            <w:r w:rsidRPr="00AF47D0">
              <w:rPr>
                <w:lang w:eastAsia="en-AU"/>
              </w:rPr>
              <w:t>Incident Weather Forecast 29</w:t>
            </w:r>
          </w:p>
        </w:tc>
      </w:tr>
      <w:tr w:rsidR="005D5F8F" w:rsidRPr="00AF47D0" w14:paraId="39BBFCB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C78DD04" w14:textId="77777777" w:rsidR="005D5F8F" w:rsidRPr="00AF47D0" w:rsidRDefault="005D5F8F" w:rsidP="002F4499">
            <w:pPr>
              <w:rPr>
                <w:lang w:eastAsia="en-AU"/>
              </w:rPr>
            </w:pPr>
            <w:r w:rsidRPr="00AF47D0">
              <w:rPr>
                <w:lang w:eastAsia="en-AU"/>
              </w:rPr>
              <w:t>IDN33000</w:t>
            </w:r>
          </w:p>
        </w:tc>
        <w:tc>
          <w:tcPr>
            <w:tcW w:w="3839" w:type="pct"/>
            <w:tcBorders>
              <w:top w:val="nil"/>
              <w:left w:val="nil"/>
              <w:bottom w:val="single" w:sz="4" w:space="0" w:color="auto"/>
              <w:right w:val="single" w:sz="4" w:space="0" w:color="auto"/>
            </w:tcBorders>
            <w:shd w:val="clear" w:color="auto" w:fill="auto"/>
            <w:noWrap/>
            <w:vAlign w:val="center"/>
            <w:hideMark/>
          </w:tcPr>
          <w:p w14:paraId="73C3CDD3" w14:textId="77777777" w:rsidR="005D5F8F" w:rsidRPr="00AF47D0" w:rsidRDefault="005D5F8F" w:rsidP="002F4499">
            <w:pPr>
              <w:rPr>
                <w:lang w:eastAsia="en-AU"/>
              </w:rPr>
            </w:pPr>
            <w:r w:rsidRPr="00AF47D0">
              <w:rPr>
                <w:lang w:eastAsia="en-AU"/>
              </w:rPr>
              <w:t>Incident Weather Forecast 30</w:t>
            </w:r>
          </w:p>
        </w:tc>
      </w:tr>
      <w:tr w:rsidR="005D5F8F" w:rsidRPr="00AF47D0" w14:paraId="1B5ACB5F"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BDB6D1E" w14:textId="77777777" w:rsidR="005D5F8F" w:rsidRPr="00AF47D0" w:rsidRDefault="005D5F8F" w:rsidP="002F4499">
            <w:pPr>
              <w:rPr>
                <w:lang w:eastAsia="en-AU"/>
              </w:rPr>
            </w:pPr>
            <w:r w:rsidRPr="00AF47D0">
              <w:rPr>
                <w:lang w:eastAsia="en-AU"/>
              </w:rPr>
              <w:t>IDN33100</w:t>
            </w:r>
          </w:p>
        </w:tc>
        <w:tc>
          <w:tcPr>
            <w:tcW w:w="3839" w:type="pct"/>
            <w:tcBorders>
              <w:top w:val="nil"/>
              <w:left w:val="nil"/>
              <w:bottom w:val="single" w:sz="4" w:space="0" w:color="auto"/>
              <w:right w:val="single" w:sz="4" w:space="0" w:color="auto"/>
            </w:tcBorders>
            <w:shd w:val="clear" w:color="auto" w:fill="auto"/>
            <w:noWrap/>
            <w:vAlign w:val="center"/>
            <w:hideMark/>
          </w:tcPr>
          <w:p w14:paraId="2BF61A46" w14:textId="77777777" w:rsidR="005D5F8F" w:rsidRPr="00AF47D0" w:rsidRDefault="005D5F8F" w:rsidP="002F4499">
            <w:pPr>
              <w:rPr>
                <w:lang w:eastAsia="en-AU"/>
              </w:rPr>
            </w:pPr>
            <w:r w:rsidRPr="00AF47D0">
              <w:rPr>
                <w:lang w:eastAsia="en-AU"/>
              </w:rPr>
              <w:t>Incident Weather Forecast 31</w:t>
            </w:r>
          </w:p>
        </w:tc>
      </w:tr>
      <w:tr w:rsidR="005D5F8F" w:rsidRPr="00AF47D0" w14:paraId="4868D7A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538AA1F" w14:textId="77777777" w:rsidR="005D5F8F" w:rsidRPr="00AF47D0" w:rsidRDefault="005D5F8F" w:rsidP="002F4499">
            <w:pPr>
              <w:rPr>
                <w:lang w:eastAsia="en-AU"/>
              </w:rPr>
            </w:pPr>
            <w:r w:rsidRPr="00AF47D0">
              <w:rPr>
                <w:lang w:eastAsia="en-AU"/>
              </w:rPr>
              <w:t>IDN33200</w:t>
            </w:r>
          </w:p>
        </w:tc>
        <w:tc>
          <w:tcPr>
            <w:tcW w:w="3839" w:type="pct"/>
            <w:tcBorders>
              <w:top w:val="nil"/>
              <w:left w:val="nil"/>
              <w:bottom w:val="single" w:sz="4" w:space="0" w:color="auto"/>
              <w:right w:val="single" w:sz="4" w:space="0" w:color="auto"/>
            </w:tcBorders>
            <w:shd w:val="clear" w:color="auto" w:fill="auto"/>
            <w:noWrap/>
            <w:vAlign w:val="center"/>
            <w:hideMark/>
          </w:tcPr>
          <w:p w14:paraId="69E319FC" w14:textId="77777777" w:rsidR="005D5F8F" w:rsidRPr="00AF47D0" w:rsidRDefault="005D5F8F" w:rsidP="002F4499">
            <w:pPr>
              <w:rPr>
                <w:lang w:eastAsia="en-AU"/>
              </w:rPr>
            </w:pPr>
            <w:r w:rsidRPr="00AF47D0">
              <w:rPr>
                <w:lang w:eastAsia="en-AU"/>
              </w:rPr>
              <w:t>Incident Weather Forecast 32</w:t>
            </w:r>
          </w:p>
        </w:tc>
      </w:tr>
      <w:tr w:rsidR="005D5F8F" w:rsidRPr="00AF47D0" w14:paraId="1E56C47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924F15C" w14:textId="77777777" w:rsidR="005D5F8F" w:rsidRPr="00AF47D0" w:rsidRDefault="005D5F8F" w:rsidP="002F4499">
            <w:pPr>
              <w:rPr>
                <w:lang w:eastAsia="en-AU"/>
              </w:rPr>
            </w:pPr>
            <w:r w:rsidRPr="00AF47D0">
              <w:rPr>
                <w:lang w:eastAsia="en-AU"/>
              </w:rPr>
              <w:t>IDN33300</w:t>
            </w:r>
          </w:p>
        </w:tc>
        <w:tc>
          <w:tcPr>
            <w:tcW w:w="3839" w:type="pct"/>
            <w:tcBorders>
              <w:top w:val="nil"/>
              <w:left w:val="nil"/>
              <w:bottom w:val="single" w:sz="4" w:space="0" w:color="auto"/>
              <w:right w:val="single" w:sz="4" w:space="0" w:color="auto"/>
            </w:tcBorders>
            <w:shd w:val="clear" w:color="auto" w:fill="auto"/>
            <w:noWrap/>
            <w:vAlign w:val="center"/>
            <w:hideMark/>
          </w:tcPr>
          <w:p w14:paraId="194C4744" w14:textId="77777777" w:rsidR="005D5F8F" w:rsidRPr="00AF47D0" w:rsidRDefault="005D5F8F" w:rsidP="002F4499">
            <w:pPr>
              <w:rPr>
                <w:lang w:eastAsia="en-AU"/>
              </w:rPr>
            </w:pPr>
            <w:r w:rsidRPr="00AF47D0">
              <w:rPr>
                <w:lang w:eastAsia="en-AU"/>
              </w:rPr>
              <w:t>Incident Weather Forecast 33</w:t>
            </w:r>
          </w:p>
        </w:tc>
      </w:tr>
      <w:tr w:rsidR="005D5F8F" w:rsidRPr="00AF47D0" w14:paraId="5A4D911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1BBA4A9" w14:textId="77777777" w:rsidR="005D5F8F" w:rsidRPr="00AF47D0" w:rsidRDefault="005D5F8F" w:rsidP="002F4499">
            <w:pPr>
              <w:rPr>
                <w:lang w:eastAsia="en-AU"/>
              </w:rPr>
            </w:pPr>
            <w:r w:rsidRPr="00AF47D0">
              <w:rPr>
                <w:lang w:eastAsia="en-AU"/>
              </w:rPr>
              <w:t>IDN33400</w:t>
            </w:r>
          </w:p>
        </w:tc>
        <w:tc>
          <w:tcPr>
            <w:tcW w:w="3839" w:type="pct"/>
            <w:tcBorders>
              <w:top w:val="nil"/>
              <w:left w:val="nil"/>
              <w:bottom w:val="single" w:sz="4" w:space="0" w:color="auto"/>
              <w:right w:val="single" w:sz="4" w:space="0" w:color="auto"/>
            </w:tcBorders>
            <w:shd w:val="clear" w:color="auto" w:fill="auto"/>
            <w:noWrap/>
            <w:vAlign w:val="center"/>
            <w:hideMark/>
          </w:tcPr>
          <w:p w14:paraId="16A886F1" w14:textId="77777777" w:rsidR="005D5F8F" w:rsidRPr="00AF47D0" w:rsidRDefault="005D5F8F" w:rsidP="002F4499">
            <w:pPr>
              <w:rPr>
                <w:lang w:eastAsia="en-AU"/>
              </w:rPr>
            </w:pPr>
            <w:r w:rsidRPr="00AF47D0">
              <w:rPr>
                <w:lang w:eastAsia="en-AU"/>
              </w:rPr>
              <w:t>Incident Weather Forecast 34</w:t>
            </w:r>
          </w:p>
        </w:tc>
      </w:tr>
      <w:tr w:rsidR="005D5F8F" w:rsidRPr="00AF47D0" w14:paraId="04FBAC1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CC3D90C" w14:textId="77777777" w:rsidR="005D5F8F" w:rsidRPr="00AF47D0" w:rsidRDefault="005D5F8F" w:rsidP="002F4499">
            <w:pPr>
              <w:rPr>
                <w:lang w:eastAsia="en-AU"/>
              </w:rPr>
            </w:pPr>
            <w:r w:rsidRPr="00AF47D0">
              <w:rPr>
                <w:lang w:eastAsia="en-AU"/>
              </w:rPr>
              <w:t>IDN33500</w:t>
            </w:r>
          </w:p>
        </w:tc>
        <w:tc>
          <w:tcPr>
            <w:tcW w:w="3839" w:type="pct"/>
            <w:tcBorders>
              <w:top w:val="nil"/>
              <w:left w:val="nil"/>
              <w:bottom w:val="single" w:sz="4" w:space="0" w:color="auto"/>
              <w:right w:val="single" w:sz="4" w:space="0" w:color="auto"/>
            </w:tcBorders>
            <w:shd w:val="clear" w:color="auto" w:fill="auto"/>
            <w:noWrap/>
            <w:vAlign w:val="center"/>
            <w:hideMark/>
          </w:tcPr>
          <w:p w14:paraId="306A9C51" w14:textId="77777777" w:rsidR="005D5F8F" w:rsidRPr="00AF47D0" w:rsidRDefault="005D5F8F" w:rsidP="002F4499">
            <w:pPr>
              <w:rPr>
                <w:lang w:eastAsia="en-AU"/>
              </w:rPr>
            </w:pPr>
            <w:r w:rsidRPr="00AF47D0">
              <w:rPr>
                <w:lang w:eastAsia="en-AU"/>
              </w:rPr>
              <w:t>Incident Weather Forecast 35</w:t>
            </w:r>
          </w:p>
        </w:tc>
      </w:tr>
      <w:tr w:rsidR="005D5F8F" w:rsidRPr="00AF47D0" w14:paraId="3BB491A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606A276" w14:textId="77777777" w:rsidR="005D5F8F" w:rsidRPr="00AF47D0" w:rsidRDefault="005D5F8F" w:rsidP="002F4499">
            <w:pPr>
              <w:rPr>
                <w:lang w:eastAsia="en-AU"/>
              </w:rPr>
            </w:pPr>
            <w:r w:rsidRPr="00AF47D0">
              <w:rPr>
                <w:lang w:eastAsia="en-AU"/>
              </w:rPr>
              <w:lastRenderedPageBreak/>
              <w:t>IDN33600</w:t>
            </w:r>
          </w:p>
        </w:tc>
        <w:tc>
          <w:tcPr>
            <w:tcW w:w="3839" w:type="pct"/>
            <w:tcBorders>
              <w:top w:val="nil"/>
              <w:left w:val="nil"/>
              <w:bottom w:val="single" w:sz="4" w:space="0" w:color="auto"/>
              <w:right w:val="single" w:sz="4" w:space="0" w:color="auto"/>
            </w:tcBorders>
            <w:shd w:val="clear" w:color="auto" w:fill="auto"/>
            <w:noWrap/>
            <w:vAlign w:val="center"/>
            <w:hideMark/>
          </w:tcPr>
          <w:p w14:paraId="07935F1D" w14:textId="77777777" w:rsidR="005D5F8F" w:rsidRPr="00AF47D0" w:rsidRDefault="005D5F8F" w:rsidP="002F4499">
            <w:pPr>
              <w:rPr>
                <w:lang w:eastAsia="en-AU"/>
              </w:rPr>
            </w:pPr>
            <w:r w:rsidRPr="00AF47D0">
              <w:rPr>
                <w:lang w:eastAsia="en-AU"/>
              </w:rPr>
              <w:t>Incident Weather Forecast 36</w:t>
            </w:r>
          </w:p>
        </w:tc>
      </w:tr>
      <w:tr w:rsidR="005D5F8F" w:rsidRPr="00AF47D0" w14:paraId="075655C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943D33D" w14:textId="77777777" w:rsidR="005D5F8F" w:rsidRPr="00AF47D0" w:rsidRDefault="005D5F8F" w:rsidP="002F4499">
            <w:pPr>
              <w:rPr>
                <w:lang w:eastAsia="en-AU"/>
              </w:rPr>
            </w:pPr>
            <w:r w:rsidRPr="00AF47D0">
              <w:rPr>
                <w:lang w:eastAsia="en-AU"/>
              </w:rPr>
              <w:t>IDN33700</w:t>
            </w:r>
          </w:p>
        </w:tc>
        <w:tc>
          <w:tcPr>
            <w:tcW w:w="3839" w:type="pct"/>
            <w:tcBorders>
              <w:top w:val="nil"/>
              <w:left w:val="nil"/>
              <w:bottom w:val="single" w:sz="4" w:space="0" w:color="auto"/>
              <w:right w:val="single" w:sz="4" w:space="0" w:color="auto"/>
            </w:tcBorders>
            <w:shd w:val="clear" w:color="auto" w:fill="auto"/>
            <w:noWrap/>
            <w:vAlign w:val="center"/>
            <w:hideMark/>
          </w:tcPr>
          <w:p w14:paraId="5A0B8767" w14:textId="77777777" w:rsidR="005D5F8F" w:rsidRPr="00AF47D0" w:rsidRDefault="005D5F8F" w:rsidP="002F4499">
            <w:pPr>
              <w:rPr>
                <w:lang w:eastAsia="en-AU"/>
              </w:rPr>
            </w:pPr>
            <w:r w:rsidRPr="00AF47D0">
              <w:rPr>
                <w:lang w:eastAsia="en-AU"/>
              </w:rPr>
              <w:t>Incident Weather Forecast 37</w:t>
            </w:r>
          </w:p>
        </w:tc>
      </w:tr>
      <w:tr w:rsidR="005D5F8F" w:rsidRPr="00AF47D0" w14:paraId="390CB4F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624B711" w14:textId="77777777" w:rsidR="005D5F8F" w:rsidRPr="00AF47D0" w:rsidRDefault="005D5F8F" w:rsidP="002F4499">
            <w:pPr>
              <w:rPr>
                <w:lang w:eastAsia="en-AU"/>
              </w:rPr>
            </w:pPr>
            <w:r w:rsidRPr="00AF47D0">
              <w:rPr>
                <w:lang w:eastAsia="en-AU"/>
              </w:rPr>
              <w:t>IDN33800</w:t>
            </w:r>
          </w:p>
        </w:tc>
        <w:tc>
          <w:tcPr>
            <w:tcW w:w="3839" w:type="pct"/>
            <w:tcBorders>
              <w:top w:val="nil"/>
              <w:left w:val="nil"/>
              <w:bottom w:val="single" w:sz="4" w:space="0" w:color="auto"/>
              <w:right w:val="single" w:sz="4" w:space="0" w:color="auto"/>
            </w:tcBorders>
            <w:shd w:val="clear" w:color="auto" w:fill="auto"/>
            <w:noWrap/>
            <w:vAlign w:val="center"/>
            <w:hideMark/>
          </w:tcPr>
          <w:p w14:paraId="198FB483" w14:textId="77777777" w:rsidR="005D5F8F" w:rsidRPr="00AF47D0" w:rsidRDefault="005D5F8F" w:rsidP="002F4499">
            <w:pPr>
              <w:rPr>
                <w:lang w:eastAsia="en-AU"/>
              </w:rPr>
            </w:pPr>
            <w:r w:rsidRPr="00AF47D0">
              <w:rPr>
                <w:lang w:eastAsia="en-AU"/>
              </w:rPr>
              <w:t>Incident Weather Forecast 38</w:t>
            </w:r>
          </w:p>
        </w:tc>
      </w:tr>
      <w:tr w:rsidR="005D5F8F" w:rsidRPr="00AF47D0" w14:paraId="039FE5C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78679F6" w14:textId="77777777" w:rsidR="005D5F8F" w:rsidRPr="00AF47D0" w:rsidRDefault="005D5F8F" w:rsidP="002F4499">
            <w:pPr>
              <w:rPr>
                <w:lang w:eastAsia="en-AU"/>
              </w:rPr>
            </w:pPr>
            <w:r w:rsidRPr="00AF47D0">
              <w:rPr>
                <w:lang w:eastAsia="en-AU"/>
              </w:rPr>
              <w:t>IDN33900</w:t>
            </w:r>
          </w:p>
        </w:tc>
        <w:tc>
          <w:tcPr>
            <w:tcW w:w="3839" w:type="pct"/>
            <w:tcBorders>
              <w:top w:val="nil"/>
              <w:left w:val="nil"/>
              <w:bottom w:val="single" w:sz="4" w:space="0" w:color="auto"/>
              <w:right w:val="single" w:sz="4" w:space="0" w:color="auto"/>
            </w:tcBorders>
            <w:shd w:val="clear" w:color="auto" w:fill="auto"/>
            <w:noWrap/>
            <w:vAlign w:val="center"/>
            <w:hideMark/>
          </w:tcPr>
          <w:p w14:paraId="3D01A83C" w14:textId="77777777" w:rsidR="005D5F8F" w:rsidRPr="00AF47D0" w:rsidRDefault="005D5F8F" w:rsidP="002F4499">
            <w:pPr>
              <w:rPr>
                <w:lang w:eastAsia="en-AU"/>
              </w:rPr>
            </w:pPr>
            <w:r w:rsidRPr="00AF47D0">
              <w:rPr>
                <w:lang w:eastAsia="en-AU"/>
              </w:rPr>
              <w:t>Incident Weather Forecast 39</w:t>
            </w:r>
          </w:p>
        </w:tc>
      </w:tr>
      <w:tr w:rsidR="005D5F8F" w:rsidRPr="00AF47D0" w14:paraId="54CEA26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83EF749" w14:textId="77777777" w:rsidR="005D5F8F" w:rsidRPr="00AF47D0" w:rsidRDefault="005D5F8F" w:rsidP="002F4499">
            <w:pPr>
              <w:rPr>
                <w:lang w:eastAsia="en-AU"/>
              </w:rPr>
            </w:pPr>
            <w:r w:rsidRPr="00AF47D0">
              <w:rPr>
                <w:lang w:eastAsia="en-AU"/>
              </w:rPr>
              <w:t>IDN34000</w:t>
            </w:r>
          </w:p>
        </w:tc>
        <w:tc>
          <w:tcPr>
            <w:tcW w:w="3839" w:type="pct"/>
            <w:tcBorders>
              <w:top w:val="nil"/>
              <w:left w:val="nil"/>
              <w:bottom w:val="single" w:sz="4" w:space="0" w:color="auto"/>
              <w:right w:val="single" w:sz="4" w:space="0" w:color="auto"/>
            </w:tcBorders>
            <w:shd w:val="clear" w:color="auto" w:fill="auto"/>
            <w:noWrap/>
            <w:vAlign w:val="center"/>
            <w:hideMark/>
          </w:tcPr>
          <w:p w14:paraId="12A165E4" w14:textId="77777777" w:rsidR="005D5F8F" w:rsidRPr="00AF47D0" w:rsidRDefault="005D5F8F" w:rsidP="002F4499">
            <w:pPr>
              <w:rPr>
                <w:lang w:eastAsia="en-AU"/>
              </w:rPr>
            </w:pPr>
            <w:r w:rsidRPr="00AF47D0">
              <w:rPr>
                <w:lang w:eastAsia="en-AU"/>
              </w:rPr>
              <w:t>Incident Weather Forecast 40</w:t>
            </w:r>
          </w:p>
        </w:tc>
      </w:tr>
      <w:tr w:rsidR="005D5F8F" w:rsidRPr="00AF47D0" w14:paraId="6C78DBD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6397408" w14:textId="77777777" w:rsidR="005D5F8F" w:rsidRPr="00AF47D0" w:rsidRDefault="005D5F8F" w:rsidP="002F4499">
            <w:pPr>
              <w:rPr>
                <w:lang w:eastAsia="en-AU"/>
              </w:rPr>
            </w:pPr>
            <w:r w:rsidRPr="00AF47D0">
              <w:rPr>
                <w:lang w:eastAsia="en-AU"/>
              </w:rPr>
              <w:t>IDN34100</w:t>
            </w:r>
          </w:p>
        </w:tc>
        <w:tc>
          <w:tcPr>
            <w:tcW w:w="3839" w:type="pct"/>
            <w:tcBorders>
              <w:top w:val="nil"/>
              <w:left w:val="nil"/>
              <w:bottom w:val="single" w:sz="4" w:space="0" w:color="auto"/>
              <w:right w:val="single" w:sz="4" w:space="0" w:color="auto"/>
            </w:tcBorders>
            <w:shd w:val="clear" w:color="auto" w:fill="auto"/>
            <w:noWrap/>
            <w:vAlign w:val="center"/>
            <w:hideMark/>
          </w:tcPr>
          <w:p w14:paraId="3525213C" w14:textId="77777777" w:rsidR="005D5F8F" w:rsidRPr="00AF47D0" w:rsidRDefault="005D5F8F" w:rsidP="002F4499">
            <w:pPr>
              <w:rPr>
                <w:lang w:eastAsia="en-AU"/>
              </w:rPr>
            </w:pPr>
            <w:r w:rsidRPr="00AF47D0">
              <w:rPr>
                <w:lang w:eastAsia="en-AU"/>
              </w:rPr>
              <w:t>Incident Weather Forecast 41</w:t>
            </w:r>
          </w:p>
        </w:tc>
      </w:tr>
      <w:tr w:rsidR="005D5F8F" w:rsidRPr="00AF47D0" w14:paraId="7DA58E1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3963678" w14:textId="77777777" w:rsidR="005D5F8F" w:rsidRPr="00AF47D0" w:rsidRDefault="005D5F8F" w:rsidP="002F4499">
            <w:pPr>
              <w:rPr>
                <w:lang w:eastAsia="en-AU"/>
              </w:rPr>
            </w:pPr>
            <w:r w:rsidRPr="00AF47D0">
              <w:rPr>
                <w:lang w:eastAsia="en-AU"/>
              </w:rPr>
              <w:t>IDN34200</w:t>
            </w:r>
          </w:p>
        </w:tc>
        <w:tc>
          <w:tcPr>
            <w:tcW w:w="3839" w:type="pct"/>
            <w:tcBorders>
              <w:top w:val="nil"/>
              <w:left w:val="nil"/>
              <w:bottom w:val="single" w:sz="4" w:space="0" w:color="auto"/>
              <w:right w:val="single" w:sz="4" w:space="0" w:color="auto"/>
            </w:tcBorders>
            <w:shd w:val="clear" w:color="auto" w:fill="auto"/>
            <w:noWrap/>
            <w:vAlign w:val="center"/>
            <w:hideMark/>
          </w:tcPr>
          <w:p w14:paraId="64B48D82" w14:textId="77777777" w:rsidR="005D5F8F" w:rsidRPr="00AF47D0" w:rsidRDefault="005D5F8F" w:rsidP="002F4499">
            <w:pPr>
              <w:rPr>
                <w:lang w:eastAsia="en-AU"/>
              </w:rPr>
            </w:pPr>
            <w:r w:rsidRPr="00AF47D0">
              <w:rPr>
                <w:lang w:eastAsia="en-AU"/>
              </w:rPr>
              <w:t>Incident Weather Forecast 42</w:t>
            </w:r>
          </w:p>
        </w:tc>
      </w:tr>
      <w:tr w:rsidR="005D5F8F" w:rsidRPr="00AF47D0" w14:paraId="056F09A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347F3D9" w14:textId="77777777" w:rsidR="005D5F8F" w:rsidRPr="00AF47D0" w:rsidRDefault="005D5F8F" w:rsidP="002F4499">
            <w:pPr>
              <w:rPr>
                <w:lang w:eastAsia="en-AU"/>
              </w:rPr>
            </w:pPr>
            <w:r w:rsidRPr="00AF47D0">
              <w:rPr>
                <w:lang w:eastAsia="en-AU"/>
              </w:rPr>
              <w:t>IDN34300</w:t>
            </w:r>
          </w:p>
        </w:tc>
        <w:tc>
          <w:tcPr>
            <w:tcW w:w="3839" w:type="pct"/>
            <w:tcBorders>
              <w:top w:val="nil"/>
              <w:left w:val="nil"/>
              <w:bottom w:val="single" w:sz="4" w:space="0" w:color="auto"/>
              <w:right w:val="single" w:sz="4" w:space="0" w:color="auto"/>
            </w:tcBorders>
            <w:shd w:val="clear" w:color="auto" w:fill="auto"/>
            <w:noWrap/>
            <w:vAlign w:val="center"/>
            <w:hideMark/>
          </w:tcPr>
          <w:p w14:paraId="0A62A560" w14:textId="77777777" w:rsidR="005D5F8F" w:rsidRPr="00AF47D0" w:rsidRDefault="005D5F8F" w:rsidP="002F4499">
            <w:pPr>
              <w:rPr>
                <w:lang w:eastAsia="en-AU"/>
              </w:rPr>
            </w:pPr>
            <w:r w:rsidRPr="00AF47D0">
              <w:rPr>
                <w:lang w:eastAsia="en-AU"/>
              </w:rPr>
              <w:t>Incident Weather Forecast 43</w:t>
            </w:r>
          </w:p>
        </w:tc>
      </w:tr>
      <w:tr w:rsidR="005D5F8F" w:rsidRPr="00AF47D0" w14:paraId="5C8266A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FD2F55C" w14:textId="77777777" w:rsidR="005D5F8F" w:rsidRPr="00AF47D0" w:rsidRDefault="005D5F8F" w:rsidP="002F4499">
            <w:pPr>
              <w:rPr>
                <w:lang w:eastAsia="en-AU"/>
              </w:rPr>
            </w:pPr>
            <w:r w:rsidRPr="00AF47D0">
              <w:rPr>
                <w:lang w:eastAsia="en-AU"/>
              </w:rPr>
              <w:t>IDN34400</w:t>
            </w:r>
          </w:p>
        </w:tc>
        <w:tc>
          <w:tcPr>
            <w:tcW w:w="3839" w:type="pct"/>
            <w:tcBorders>
              <w:top w:val="nil"/>
              <w:left w:val="nil"/>
              <w:bottom w:val="single" w:sz="4" w:space="0" w:color="auto"/>
              <w:right w:val="single" w:sz="4" w:space="0" w:color="auto"/>
            </w:tcBorders>
            <w:shd w:val="clear" w:color="auto" w:fill="auto"/>
            <w:noWrap/>
            <w:vAlign w:val="center"/>
            <w:hideMark/>
          </w:tcPr>
          <w:p w14:paraId="2B1B9726" w14:textId="77777777" w:rsidR="005D5F8F" w:rsidRPr="00AF47D0" w:rsidRDefault="005D5F8F" w:rsidP="002F4499">
            <w:pPr>
              <w:rPr>
                <w:lang w:eastAsia="en-AU"/>
              </w:rPr>
            </w:pPr>
            <w:r w:rsidRPr="00AF47D0">
              <w:rPr>
                <w:lang w:eastAsia="en-AU"/>
              </w:rPr>
              <w:t>Incident Weather Forecast 44</w:t>
            </w:r>
          </w:p>
        </w:tc>
      </w:tr>
      <w:tr w:rsidR="005D5F8F" w:rsidRPr="00AF47D0" w14:paraId="5AE924D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1A8999E" w14:textId="77777777" w:rsidR="005D5F8F" w:rsidRPr="00AF47D0" w:rsidRDefault="005D5F8F" w:rsidP="002F4499">
            <w:pPr>
              <w:rPr>
                <w:lang w:eastAsia="en-AU"/>
              </w:rPr>
            </w:pPr>
            <w:r w:rsidRPr="00AF47D0">
              <w:rPr>
                <w:lang w:eastAsia="en-AU"/>
              </w:rPr>
              <w:t>IDN34500</w:t>
            </w:r>
          </w:p>
        </w:tc>
        <w:tc>
          <w:tcPr>
            <w:tcW w:w="3839" w:type="pct"/>
            <w:tcBorders>
              <w:top w:val="nil"/>
              <w:left w:val="nil"/>
              <w:bottom w:val="single" w:sz="4" w:space="0" w:color="auto"/>
              <w:right w:val="single" w:sz="4" w:space="0" w:color="auto"/>
            </w:tcBorders>
            <w:shd w:val="clear" w:color="auto" w:fill="auto"/>
            <w:noWrap/>
            <w:vAlign w:val="center"/>
            <w:hideMark/>
          </w:tcPr>
          <w:p w14:paraId="0C19F56E" w14:textId="77777777" w:rsidR="005D5F8F" w:rsidRPr="00AF47D0" w:rsidRDefault="005D5F8F" w:rsidP="002F4499">
            <w:pPr>
              <w:rPr>
                <w:lang w:eastAsia="en-AU"/>
              </w:rPr>
            </w:pPr>
            <w:r w:rsidRPr="00AF47D0">
              <w:rPr>
                <w:lang w:eastAsia="en-AU"/>
              </w:rPr>
              <w:t>Incident Weather Forecast 45</w:t>
            </w:r>
          </w:p>
        </w:tc>
      </w:tr>
      <w:tr w:rsidR="005D5F8F" w:rsidRPr="00AF47D0" w14:paraId="77AE1E5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D367E68" w14:textId="77777777" w:rsidR="005D5F8F" w:rsidRPr="00AF47D0" w:rsidRDefault="005D5F8F" w:rsidP="002F4499">
            <w:pPr>
              <w:rPr>
                <w:lang w:eastAsia="en-AU"/>
              </w:rPr>
            </w:pPr>
            <w:r w:rsidRPr="00AF47D0">
              <w:rPr>
                <w:lang w:eastAsia="en-AU"/>
              </w:rPr>
              <w:t>IDN34600</w:t>
            </w:r>
          </w:p>
        </w:tc>
        <w:tc>
          <w:tcPr>
            <w:tcW w:w="3839" w:type="pct"/>
            <w:tcBorders>
              <w:top w:val="nil"/>
              <w:left w:val="nil"/>
              <w:bottom w:val="single" w:sz="4" w:space="0" w:color="auto"/>
              <w:right w:val="single" w:sz="4" w:space="0" w:color="auto"/>
            </w:tcBorders>
            <w:shd w:val="clear" w:color="auto" w:fill="auto"/>
            <w:noWrap/>
            <w:vAlign w:val="center"/>
            <w:hideMark/>
          </w:tcPr>
          <w:p w14:paraId="6E9C27C2" w14:textId="77777777" w:rsidR="005D5F8F" w:rsidRPr="00AF47D0" w:rsidRDefault="005D5F8F" w:rsidP="002F4499">
            <w:pPr>
              <w:rPr>
                <w:lang w:eastAsia="en-AU"/>
              </w:rPr>
            </w:pPr>
            <w:r w:rsidRPr="00AF47D0">
              <w:rPr>
                <w:lang w:eastAsia="en-AU"/>
              </w:rPr>
              <w:t>Incident Weather Forecast 46</w:t>
            </w:r>
          </w:p>
        </w:tc>
      </w:tr>
      <w:tr w:rsidR="005D5F8F" w:rsidRPr="00AF47D0" w14:paraId="56DCB51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DCF8403" w14:textId="77777777" w:rsidR="005D5F8F" w:rsidRPr="00AF47D0" w:rsidRDefault="005D5F8F" w:rsidP="002F4499">
            <w:pPr>
              <w:rPr>
                <w:lang w:eastAsia="en-AU"/>
              </w:rPr>
            </w:pPr>
            <w:r w:rsidRPr="00AF47D0">
              <w:rPr>
                <w:lang w:eastAsia="en-AU"/>
              </w:rPr>
              <w:t>IDN34700</w:t>
            </w:r>
          </w:p>
        </w:tc>
        <w:tc>
          <w:tcPr>
            <w:tcW w:w="3839" w:type="pct"/>
            <w:tcBorders>
              <w:top w:val="nil"/>
              <w:left w:val="nil"/>
              <w:bottom w:val="single" w:sz="4" w:space="0" w:color="auto"/>
              <w:right w:val="single" w:sz="4" w:space="0" w:color="auto"/>
            </w:tcBorders>
            <w:shd w:val="clear" w:color="auto" w:fill="auto"/>
            <w:noWrap/>
            <w:vAlign w:val="center"/>
            <w:hideMark/>
          </w:tcPr>
          <w:p w14:paraId="4D086A24" w14:textId="77777777" w:rsidR="005D5F8F" w:rsidRPr="00AF47D0" w:rsidRDefault="005D5F8F" w:rsidP="002F4499">
            <w:pPr>
              <w:rPr>
                <w:lang w:eastAsia="en-AU"/>
              </w:rPr>
            </w:pPr>
            <w:r w:rsidRPr="00AF47D0">
              <w:rPr>
                <w:lang w:eastAsia="en-AU"/>
              </w:rPr>
              <w:t>Incident Weather Forecast 47</w:t>
            </w:r>
          </w:p>
        </w:tc>
      </w:tr>
      <w:tr w:rsidR="005D5F8F" w:rsidRPr="00AF47D0" w14:paraId="7BCC183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C1B9D79" w14:textId="77777777" w:rsidR="005D5F8F" w:rsidRPr="00AF47D0" w:rsidRDefault="005D5F8F" w:rsidP="002F4499">
            <w:pPr>
              <w:rPr>
                <w:lang w:eastAsia="en-AU"/>
              </w:rPr>
            </w:pPr>
            <w:r w:rsidRPr="00AF47D0">
              <w:rPr>
                <w:lang w:eastAsia="en-AU"/>
              </w:rPr>
              <w:t>IDN34800</w:t>
            </w:r>
          </w:p>
        </w:tc>
        <w:tc>
          <w:tcPr>
            <w:tcW w:w="3839" w:type="pct"/>
            <w:tcBorders>
              <w:top w:val="nil"/>
              <w:left w:val="nil"/>
              <w:bottom w:val="single" w:sz="4" w:space="0" w:color="auto"/>
              <w:right w:val="single" w:sz="4" w:space="0" w:color="auto"/>
            </w:tcBorders>
            <w:shd w:val="clear" w:color="auto" w:fill="auto"/>
            <w:noWrap/>
            <w:vAlign w:val="center"/>
            <w:hideMark/>
          </w:tcPr>
          <w:p w14:paraId="7A7529A8" w14:textId="77777777" w:rsidR="005D5F8F" w:rsidRPr="00AF47D0" w:rsidRDefault="005D5F8F" w:rsidP="002F4499">
            <w:pPr>
              <w:rPr>
                <w:lang w:eastAsia="en-AU"/>
              </w:rPr>
            </w:pPr>
            <w:r w:rsidRPr="00AF47D0">
              <w:rPr>
                <w:lang w:eastAsia="en-AU"/>
              </w:rPr>
              <w:t>Incident Weather Forecast 48</w:t>
            </w:r>
          </w:p>
        </w:tc>
      </w:tr>
      <w:tr w:rsidR="005D5F8F" w:rsidRPr="00AF47D0" w14:paraId="7CFED0C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FCA4F32" w14:textId="77777777" w:rsidR="005D5F8F" w:rsidRPr="00AF47D0" w:rsidRDefault="005D5F8F" w:rsidP="002F4499">
            <w:pPr>
              <w:rPr>
                <w:lang w:eastAsia="en-AU"/>
              </w:rPr>
            </w:pPr>
            <w:r w:rsidRPr="00AF47D0">
              <w:rPr>
                <w:lang w:eastAsia="en-AU"/>
              </w:rPr>
              <w:t>IDN34900</w:t>
            </w:r>
          </w:p>
        </w:tc>
        <w:tc>
          <w:tcPr>
            <w:tcW w:w="3839" w:type="pct"/>
            <w:tcBorders>
              <w:top w:val="nil"/>
              <w:left w:val="nil"/>
              <w:bottom w:val="single" w:sz="4" w:space="0" w:color="auto"/>
              <w:right w:val="single" w:sz="4" w:space="0" w:color="auto"/>
            </w:tcBorders>
            <w:shd w:val="clear" w:color="auto" w:fill="auto"/>
            <w:noWrap/>
            <w:vAlign w:val="center"/>
            <w:hideMark/>
          </w:tcPr>
          <w:p w14:paraId="6F4D212E" w14:textId="77777777" w:rsidR="005D5F8F" w:rsidRPr="00AF47D0" w:rsidRDefault="005D5F8F" w:rsidP="002F4499">
            <w:pPr>
              <w:rPr>
                <w:lang w:eastAsia="en-AU"/>
              </w:rPr>
            </w:pPr>
            <w:r w:rsidRPr="00AF47D0">
              <w:rPr>
                <w:lang w:eastAsia="en-AU"/>
              </w:rPr>
              <w:t>Incident Weather Forecast 49</w:t>
            </w:r>
          </w:p>
        </w:tc>
      </w:tr>
      <w:tr w:rsidR="005D5F8F" w:rsidRPr="00AF47D0" w14:paraId="7CD06A6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69B5D72" w14:textId="77777777" w:rsidR="005D5F8F" w:rsidRPr="00AF47D0" w:rsidRDefault="005D5F8F" w:rsidP="002F4499">
            <w:pPr>
              <w:rPr>
                <w:lang w:eastAsia="en-AU"/>
              </w:rPr>
            </w:pPr>
            <w:r w:rsidRPr="00AF47D0">
              <w:rPr>
                <w:lang w:eastAsia="en-AU"/>
              </w:rPr>
              <w:t>IDN35000</w:t>
            </w:r>
          </w:p>
        </w:tc>
        <w:tc>
          <w:tcPr>
            <w:tcW w:w="3839" w:type="pct"/>
            <w:tcBorders>
              <w:top w:val="nil"/>
              <w:left w:val="nil"/>
              <w:bottom w:val="single" w:sz="4" w:space="0" w:color="auto"/>
              <w:right w:val="single" w:sz="4" w:space="0" w:color="auto"/>
            </w:tcBorders>
            <w:shd w:val="clear" w:color="auto" w:fill="auto"/>
            <w:noWrap/>
            <w:vAlign w:val="center"/>
            <w:hideMark/>
          </w:tcPr>
          <w:p w14:paraId="215CB675" w14:textId="77777777" w:rsidR="005D5F8F" w:rsidRPr="00AF47D0" w:rsidRDefault="005D5F8F" w:rsidP="002F4499">
            <w:pPr>
              <w:rPr>
                <w:lang w:eastAsia="en-AU"/>
              </w:rPr>
            </w:pPr>
            <w:r w:rsidRPr="00AF47D0">
              <w:rPr>
                <w:lang w:eastAsia="en-AU"/>
              </w:rPr>
              <w:t>Incident Weather Forecast 50</w:t>
            </w:r>
          </w:p>
        </w:tc>
      </w:tr>
      <w:tr w:rsidR="005D5F8F" w:rsidRPr="00AF47D0" w14:paraId="075B1815" w14:textId="77777777">
        <w:trPr>
          <w:cantSplit/>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28E4788" w14:textId="77777777" w:rsidR="005D5F8F" w:rsidRPr="00AF47D0" w:rsidRDefault="005D5F8F" w:rsidP="002F4499">
            <w:pPr>
              <w:rPr>
                <w:lang w:eastAsia="en-AU"/>
              </w:rPr>
            </w:pPr>
            <w:r w:rsidRPr="00AF47D0">
              <w:rPr>
                <w:lang w:eastAsia="en-AU"/>
              </w:rPr>
              <w:t>Fire Weather Forecasts NT</w:t>
            </w:r>
          </w:p>
        </w:tc>
      </w:tr>
      <w:tr w:rsidR="005D5F8F" w:rsidRPr="00AF47D0" w14:paraId="42B5231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CB791C7" w14:textId="77777777" w:rsidR="005D5F8F" w:rsidRPr="00AF47D0" w:rsidRDefault="005D5F8F" w:rsidP="002F4499">
            <w:pPr>
              <w:rPr>
                <w:lang w:eastAsia="en-AU"/>
              </w:rPr>
            </w:pPr>
            <w:r w:rsidRPr="00AF47D0">
              <w:rPr>
                <w:lang w:eastAsia="en-AU"/>
              </w:rPr>
              <w:t>IDD10720</w:t>
            </w:r>
          </w:p>
        </w:tc>
        <w:tc>
          <w:tcPr>
            <w:tcW w:w="3839" w:type="pct"/>
            <w:tcBorders>
              <w:top w:val="nil"/>
              <w:left w:val="nil"/>
              <w:bottom w:val="single" w:sz="4" w:space="0" w:color="auto"/>
              <w:right w:val="single" w:sz="4" w:space="0" w:color="auto"/>
            </w:tcBorders>
            <w:shd w:val="clear" w:color="auto" w:fill="auto"/>
            <w:noWrap/>
            <w:vAlign w:val="center"/>
            <w:hideMark/>
          </w:tcPr>
          <w:p w14:paraId="39606951" w14:textId="77777777" w:rsidR="005D5F8F" w:rsidRPr="00AF47D0" w:rsidRDefault="005D5F8F" w:rsidP="002F4499">
            <w:pPr>
              <w:rPr>
                <w:lang w:eastAsia="en-AU"/>
              </w:rPr>
            </w:pPr>
            <w:r w:rsidRPr="00AF47D0">
              <w:rPr>
                <w:lang w:eastAsia="en-AU"/>
              </w:rPr>
              <w:t>Day 0/1 Preliminary Forecast</w:t>
            </w:r>
          </w:p>
        </w:tc>
      </w:tr>
      <w:tr w:rsidR="005D5F8F" w:rsidRPr="00AF47D0" w14:paraId="38CF792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A0FFAF4" w14:textId="77777777" w:rsidR="005D5F8F" w:rsidRPr="00AF47D0" w:rsidRDefault="005D5F8F" w:rsidP="002F4499">
            <w:pPr>
              <w:rPr>
                <w:lang w:eastAsia="en-AU"/>
              </w:rPr>
            </w:pPr>
            <w:r w:rsidRPr="00AF47D0">
              <w:rPr>
                <w:lang w:eastAsia="en-AU"/>
              </w:rPr>
              <w:t>IDD10721</w:t>
            </w:r>
          </w:p>
        </w:tc>
        <w:tc>
          <w:tcPr>
            <w:tcW w:w="3839" w:type="pct"/>
            <w:tcBorders>
              <w:top w:val="nil"/>
              <w:left w:val="nil"/>
              <w:bottom w:val="single" w:sz="4" w:space="0" w:color="auto"/>
              <w:right w:val="single" w:sz="4" w:space="0" w:color="auto"/>
            </w:tcBorders>
            <w:shd w:val="clear" w:color="auto" w:fill="auto"/>
            <w:noWrap/>
            <w:vAlign w:val="center"/>
            <w:hideMark/>
          </w:tcPr>
          <w:p w14:paraId="121B3511" w14:textId="77777777" w:rsidR="005D5F8F" w:rsidRPr="00AF47D0" w:rsidRDefault="005D5F8F" w:rsidP="002F4499">
            <w:pPr>
              <w:rPr>
                <w:lang w:eastAsia="en-AU"/>
              </w:rPr>
            </w:pPr>
            <w:r w:rsidRPr="00AF47D0">
              <w:rPr>
                <w:lang w:eastAsia="en-AU"/>
              </w:rPr>
              <w:t>Day 0/1 Forecast</w:t>
            </w:r>
          </w:p>
        </w:tc>
      </w:tr>
      <w:tr w:rsidR="005D5F8F" w:rsidRPr="00AF47D0" w14:paraId="2292E29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A67E547" w14:textId="77777777" w:rsidR="005D5F8F" w:rsidRPr="00AF47D0" w:rsidRDefault="005D5F8F" w:rsidP="002F4499">
            <w:pPr>
              <w:rPr>
                <w:lang w:eastAsia="en-AU"/>
              </w:rPr>
            </w:pPr>
            <w:r w:rsidRPr="00AF47D0">
              <w:rPr>
                <w:lang w:eastAsia="en-AU"/>
              </w:rPr>
              <w:t>IDD10722</w:t>
            </w:r>
          </w:p>
        </w:tc>
        <w:tc>
          <w:tcPr>
            <w:tcW w:w="3839" w:type="pct"/>
            <w:tcBorders>
              <w:top w:val="nil"/>
              <w:left w:val="nil"/>
              <w:bottom w:val="single" w:sz="4" w:space="0" w:color="auto"/>
              <w:right w:val="single" w:sz="4" w:space="0" w:color="auto"/>
            </w:tcBorders>
            <w:shd w:val="clear" w:color="auto" w:fill="auto"/>
            <w:noWrap/>
            <w:vAlign w:val="center"/>
            <w:hideMark/>
          </w:tcPr>
          <w:p w14:paraId="4ED37DEE" w14:textId="77777777" w:rsidR="005D5F8F" w:rsidRPr="00AF47D0" w:rsidRDefault="005D5F8F" w:rsidP="002F4499">
            <w:pPr>
              <w:rPr>
                <w:lang w:eastAsia="en-AU"/>
              </w:rPr>
            </w:pPr>
            <w:r w:rsidRPr="00AF47D0">
              <w:rPr>
                <w:lang w:eastAsia="en-AU"/>
              </w:rPr>
              <w:t>Day 1/2 Outlook</w:t>
            </w:r>
          </w:p>
        </w:tc>
      </w:tr>
      <w:tr w:rsidR="005D5F8F" w:rsidRPr="00AF47D0" w14:paraId="2746394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80B6723" w14:textId="77777777" w:rsidR="005D5F8F" w:rsidRPr="00AF47D0" w:rsidRDefault="005D5F8F" w:rsidP="002F4499">
            <w:pPr>
              <w:rPr>
                <w:lang w:eastAsia="en-AU"/>
              </w:rPr>
            </w:pPr>
            <w:r w:rsidRPr="00AF47D0">
              <w:rPr>
                <w:lang w:eastAsia="en-AU"/>
              </w:rPr>
              <w:t>IDD10723</w:t>
            </w:r>
          </w:p>
        </w:tc>
        <w:tc>
          <w:tcPr>
            <w:tcW w:w="3839" w:type="pct"/>
            <w:tcBorders>
              <w:top w:val="nil"/>
              <w:left w:val="nil"/>
              <w:bottom w:val="single" w:sz="4" w:space="0" w:color="auto"/>
              <w:right w:val="single" w:sz="4" w:space="0" w:color="auto"/>
            </w:tcBorders>
            <w:shd w:val="clear" w:color="auto" w:fill="auto"/>
            <w:noWrap/>
            <w:vAlign w:val="center"/>
            <w:hideMark/>
          </w:tcPr>
          <w:p w14:paraId="688090F7" w14:textId="77777777" w:rsidR="005D5F8F" w:rsidRPr="00AF47D0" w:rsidRDefault="005D5F8F" w:rsidP="002F4499">
            <w:pPr>
              <w:rPr>
                <w:lang w:eastAsia="en-AU"/>
              </w:rPr>
            </w:pPr>
            <w:r w:rsidRPr="00AF47D0">
              <w:rPr>
                <w:lang w:eastAsia="en-AU"/>
              </w:rPr>
              <w:t>Day 2/3 Outlook</w:t>
            </w:r>
          </w:p>
        </w:tc>
      </w:tr>
      <w:tr w:rsidR="005D5F8F" w:rsidRPr="00AF47D0" w14:paraId="57FD0F1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C0F7789" w14:textId="77777777" w:rsidR="005D5F8F" w:rsidRPr="00AF47D0" w:rsidRDefault="005D5F8F" w:rsidP="002F4499">
            <w:pPr>
              <w:rPr>
                <w:lang w:eastAsia="en-AU"/>
              </w:rPr>
            </w:pPr>
            <w:r w:rsidRPr="00AF47D0">
              <w:rPr>
                <w:lang w:eastAsia="en-AU"/>
              </w:rPr>
              <w:t>IDD10724</w:t>
            </w:r>
          </w:p>
        </w:tc>
        <w:tc>
          <w:tcPr>
            <w:tcW w:w="3839" w:type="pct"/>
            <w:tcBorders>
              <w:top w:val="nil"/>
              <w:left w:val="nil"/>
              <w:bottom w:val="single" w:sz="4" w:space="0" w:color="auto"/>
              <w:right w:val="single" w:sz="4" w:space="0" w:color="auto"/>
            </w:tcBorders>
            <w:shd w:val="clear" w:color="auto" w:fill="auto"/>
            <w:noWrap/>
            <w:vAlign w:val="center"/>
            <w:hideMark/>
          </w:tcPr>
          <w:p w14:paraId="0869A574" w14:textId="77777777" w:rsidR="005D5F8F" w:rsidRPr="00AF47D0" w:rsidRDefault="005D5F8F" w:rsidP="002F4499">
            <w:pPr>
              <w:rPr>
                <w:lang w:eastAsia="en-AU"/>
              </w:rPr>
            </w:pPr>
            <w:r w:rsidRPr="00AF47D0">
              <w:rPr>
                <w:lang w:eastAsia="en-AU"/>
              </w:rPr>
              <w:t>Day 3/4 Outlook</w:t>
            </w:r>
          </w:p>
        </w:tc>
      </w:tr>
      <w:tr w:rsidR="005D5F8F" w:rsidRPr="00AF47D0" w14:paraId="6C582292" w14:textId="77777777">
        <w:trPr>
          <w:cantSplit/>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2387E75" w14:textId="77777777" w:rsidR="005D5F8F" w:rsidRPr="00AF47D0" w:rsidRDefault="005D5F8F" w:rsidP="002F4499">
            <w:pPr>
              <w:rPr>
                <w:lang w:eastAsia="en-AU"/>
              </w:rPr>
            </w:pPr>
            <w:r w:rsidRPr="00AF47D0">
              <w:rPr>
                <w:lang w:eastAsia="en-AU"/>
              </w:rPr>
              <w:t>Fire Danger Ratings NT</w:t>
            </w:r>
          </w:p>
        </w:tc>
      </w:tr>
      <w:tr w:rsidR="005D5F8F" w:rsidRPr="00AF47D0" w14:paraId="3601859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C33339A" w14:textId="77777777" w:rsidR="005D5F8F" w:rsidRPr="00AF47D0" w:rsidRDefault="005D5F8F" w:rsidP="002F4499">
            <w:pPr>
              <w:rPr>
                <w:lang w:eastAsia="en-AU"/>
              </w:rPr>
            </w:pPr>
            <w:r w:rsidRPr="00AF47D0">
              <w:rPr>
                <w:lang w:eastAsia="en-AU"/>
              </w:rPr>
              <w:t>IDD10731</w:t>
            </w:r>
          </w:p>
        </w:tc>
        <w:tc>
          <w:tcPr>
            <w:tcW w:w="3839" w:type="pct"/>
            <w:tcBorders>
              <w:top w:val="nil"/>
              <w:left w:val="nil"/>
              <w:bottom w:val="single" w:sz="4" w:space="0" w:color="auto"/>
              <w:right w:val="single" w:sz="4" w:space="0" w:color="auto"/>
            </w:tcBorders>
            <w:shd w:val="clear" w:color="auto" w:fill="auto"/>
            <w:noWrap/>
            <w:vAlign w:val="center"/>
            <w:hideMark/>
          </w:tcPr>
          <w:p w14:paraId="234F5877" w14:textId="77777777" w:rsidR="005D5F8F" w:rsidRPr="00AF47D0" w:rsidRDefault="005D5F8F" w:rsidP="002F4499">
            <w:pPr>
              <w:rPr>
                <w:lang w:eastAsia="en-AU"/>
              </w:rPr>
            </w:pPr>
            <w:r>
              <w:rPr>
                <w:lang w:eastAsia="en-AU"/>
              </w:rPr>
              <w:t xml:space="preserve">Fire Danger Ratings </w:t>
            </w:r>
            <w:r w:rsidRPr="00AF47D0">
              <w:rPr>
                <w:lang w:eastAsia="en-AU"/>
              </w:rPr>
              <w:t>4 Days</w:t>
            </w:r>
          </w:p>
        </w:tc>
      </w:tr>
      <w:tr w:rsidR="005D5F8F" w:rsidRPr="00AF47D0" w14:paraId="7851847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tcPr>
          <w:p w14:paraId="736E4904" w14:textId="77777777" w:rsidR="005D5F8F" w:rsidRPr="00AF47D0" w:rsidRDefault="005D5F8F" w:rsidP="002F4499">
            <w:pPr>
              <w:rPr>
                <w:lang w:eastAsia="en-AU"/>
              </w:rPr>
            </w:pPr>
            <w:r>
              <w:rPr>
                <w:lang w:eastAsia="en-AU"/>
              </w:rPr>
              <w:t>IDD10732</w:t>
            </w:r>
          </w:p>
        </w:tc>
        <w:tc>
          <w:tcPr>
            <w:tcW w:w="3839" w:type="pct"/>
            <w:tcBorders>
              <w:top w:val="nil"/>
              <w:left w:val="nil"/>
              <w:bottom w:val="single" w:sz="4" w:space="0" w:color="auto"/>
              <w:right w:val="single" w:sz="4" w:space="0" w:color="auto"/>
            </w:tcBorders>
            <w:shd w:val="clear" w:color="auto" w:fill="auto"/>
            <w:noWrap/>
            <w:vAlign w:val="center"/>
          </w:tcPr>
          <w:p w14:paraId="68F41EE1" w14:textId="77777777" w:rsidR="005D5F8F" w:rsidRDefault="005D5F8F" w:rsidP="002F4499">
            <w:pPr>
              <w:rPr>
                <w:lang w:eastAsia="en-AU"/>
              </w:rPr>
            </w:pPr>
            <w:r>
              <w:rPr>
                <w:lang w:eastAsia="en-AU"/>
              </w:rPr>
              <w:t>Detailed Fire Danger Ratings 7 Days</w:t>
            </w:r>
          </w:p>
        </w:tc>
      </w:tr>
      <w:tr w:rsidR="005D5F8F" w:rsidRPr="00AF47D0" w14:paraId="25CED96C"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A53A431" w14:textId="77777777" w:rsidR="005D5F8F" w:rsidRPr="00AF47D0" w:rsidRDefault="005D5F8F" w:rsidP="002F4499">
            <w:pPr>
              <w:rPr>
                <w:lang w:eastAsia="en-AU"/>
              </w:rPr>
            </w:pPr>
            <w:r w:rsidRPr="00AF47D0">
              <w:rPr>
                <w:lang w:eastAsia="en-AU"/>
              </w:rPr>
              <w:t>Warnings NT</w:t>
            </w:r>
          </w:p>
        </w:tc>
      </w:tr>
      <w:tr w:rsidR="005D5F8F" w:rsidRPr="00AF47D0" w14:paraId="1A7DED56" w14:textId="77777777">
        <w:trPr>
          <w:cantSplit/>
          <w:trHeight w:val="405"/>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B77D41D" w14:textId="77777777" w:rsidR="005D5F8F" w:rsidRPr="00AF47D0" w:rsidRDefault="005D5F8F" w:rsidP="002F4499">
            <w:pPr>
              <w:rPr>
                <w:lang w:eastAsia="en-AU"/>
              </w:rPr>
            </w:pPr>
            <w:r w:rsidRPr="00AF47D0">
              <w:rPr>
                <w:lang w:eastAsia="en-AU"/>
              </w:rPr>
              <w:t>IDD20320</w:t>
            </w:r>
          </w:p>
        </w:tc>
        <w:tc>
          <w:tcPr>
            <w:tcW w:w="3839" w:type="pct"/>
            <w:tcBorders>
              <w:top w:val="nil"/>
              <w:left w:val="nil"/>
              <w:bottom w:val="single" w:sz="4" w:space="0" w:color="auto"/>
              <w:right w:val="single" w:sz="4" w:space="0" w:color="auto"/>
            </w:tcBorders>
            <w:shd w:val="clear" w:color="auto" w:fill="auto"/>
            <w:noWrap/>
            <w:vAlign w:val="center"/>
            <w:hideMark/>
          </w:tcPr>
          <w:p w14:paraId="0F1101C7" w14:textId="77777777" w:rsidR="005D5F8F" w:rsidRPr="00AF47D0" w:rsidRDefault="005D5F8F" w:rsidP="002F4499">
            <w:pPr>
              <w:rPr>
                <w:lang w:eastAsia="en-AU"/>
              </w:rPr>
            </w:pPr>
            <w:r w:rsidRPr="00AF47D0">
              <w:rPr>
                <w:lang w:eastAsia="en-AU"/>
              </w:rPr>
              <w:t>Fire Weather Warning 1</w:t>
            </w:r>
          </w:p>
        </w:tc>
      </w:tr>
      <w:tr w:rsidR="005D5F8F" w:rsidRPr="00AF47D0" w14:paraId="2933BE30" w14:textId="77777777">
        <w:trPr>
          <w:cantSplit/>
          <w:trHeight w:val="405"/>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C06BF00" w14:textId="77777777" w:rsidR="005D5F8F" w:rsidRPr="00AF47D0" w:rsidRDefault="005D5F8F" w:rsidP="002F4499">
            <w:pPr>
              <w:rPr>
                <w:lang w:eastAsia="en-AU"/>
              </w:rPr>
            </w:pPr>
            <w:r w:rsidRPr="00AF47D0">
              <w:rPr>
                <w:lang w:eastAsia="en-AU"/>
              </w:rPr>
              <w:t>IDD20330</w:t>
            </w:r>
          </w:p>
        </w:tc>
        <w:tc>
          <w:tcPr>
            <w:tcW w:w="3839" w:type="pct"/>
            <w:tcBorders>
              <w:top w:val="nil"/>
              <w:left w:val="nil"/>
              <w:bottom w:val="single" w:sz="4" w:space="0" w:color="auto"/>
              <w:right w:val="single" w:sz="4" w:space="0" w:color="auto"/>
            </w:tcBorders>
            <w:shd w:val="clear" w:color="auto" w:fill="auto"/>
            <w:noWrap/>
            <w:vAlign w:val="center"/>
            <w:hideMark/>
          </w:tcPr>
          <w:p w14:paraId="59DA5D22" w14:textId="77777777" w:rsidR="005D5F8F" w:rsidRPr="00AF47D0" w:rsidRDefault="005D5F8F" w:rsidP="002F4499">
            <w:pPr>
              <w:rPr>
                <w:lang w:eastAsia="en-AU"/>
              </w:rPr>
            </w:pPr>
            <w:r w:rsidRPr="00AF47D0">
              <w:rPr>
                <w:lang w:eastAsia="en-AU"/>
              </w:rPr>
              <w:t>Fire Weather Warning 2</w:t>
            </w:r>
          </w:p>
        </w:tc>
      </w:tr>
      <w:tr w:rsidR="005D5F8F" w:rsidRPr="00AF47D0" w14:paraId="3A353EF9"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114134D" w14:textId="77777777" w:rsidR="005D5F8F" w:rsidRPr="00AF47D0" w:rsidRDefault="005D5F8F" w:rsidP="002F4499">
            <w:pPr>
              <w:rPr>
                <w:lang w:eastAsia="en-AU"/>
              </w:rPr>
            </w:pPr>
            <w:r w:rsidRPr="00AF47D0">
              <w:rPr>
                <w:lang w:eastAsia="en-AU"/>
              </w:rPr>
              <w:t>Incident Weather Forecasts NT</w:t>
            </w:r>
          </w:p>
        </w:tc>
      </w:tr>
      <w:tr w:rsidR="005D5F8F" w:rsidRPr="00AF47D0" w14:paraId="7C00B19F"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7BDB3AB" w14:textId="77777777" w:rsidR="005D5F8F" w:rsidRPr="00AF47D0" w:rsidRDefault="005D5F8F" w:rsidP="002F4499">
            <w:pPr>
              <w:rPr>
                <w:lang w:eastAsia="en-AU"/>
              </w:rPr>
            </w:pPr>
            <w:r w:rsidRPr="00AF47D0">
              <w:rPr>
                <w:lang w:eastAsia="en-AU"/>
              </w:rPr>
              <w:t>IDD20340</w:t>
            </w:r>
          </w:p>
        </w:tc>
        <w:tc>
          <w:tcPr>
            <w:tcW w:w="3839" w:type="pct"/>
            <w:tcBorders>
              <w:top w:val="nil"/>
              <w:left w:val="nil"/>
              <w:bottom w:val="single" w:sz="4" w:space="0" w:color="auto"/>
              <w:right w:val="single" w:sz="4" w:space="0" w:color="auto"/>
            </w:tcBorders>
            <w:shd w:val="clear" w:color="auto" w:fill="auto"/>
            <w:noWrap/>
            <w:vAlign w:val="center"/>
            <w:hideMark/>
          </w:tcPr>
          <w:p w14:paraId="33A27F76" w14:textId="77777777" w:rsidR="005D5F8F" w:rsidRPr="00AF47D0" w:rsidRDefault="005D5F8F" w:rsidP="002F4499">
            <w:pPr>
              <w:rPr>
                <w:lang w:eastAsia="en-AU"/>
              </w:rPr>
            </w:pPr>
            <w:r w:rsidRPr="00AF47D0">
              <w:rPr>
                <w:lang w:eastAsia="en-AU"/>
              </w:rPr>
              <w:t>Incident Weather Forecast 1</w:t>
            </w:r>
          </w:p>
        </w:tc>
      </w:tr>
      <w:tr w:rsidR="005D5F8F" w:rsidRPr="00AF47D0" w14:paraId="4F149E0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1AB2636" w14:textId="77777777" w:rsidR="005D5F8F" w:rsidRPr="00AF47D0" w:rsidRDefault="005D5F8F" w:rsidP="002F4499">
            <w:pPr>
              <w:rPr>
                <w:lang w:eastAsia="en-AU"/>
              </w:rPr>
            </w:pPr>
            <w:r w:rsidRPr="00AF47D0">
              <w:rPr>
                <w:lang w:eastAsia="en-AU"/>
              </w:rPr>
              <w:t>IDD20341</w:t>
            </w:r>
          </w:p>
        </w:tc>
        <w:tc>
          <w:tcPr>
            <w:tcW w:w="3839" w:type="pct"/>
            <w:tcBorders>
              <w:top w:val="nil"/>
              <w:left w:val="nil"/>
              <w:bottom w:val="single" w:sz="4" w:space="0" w:color="auto"/>
              <w:right w:val="single" w:sz="4" w:space="0" w:color="auto"/>
            </w:tcBorders>
            <w:shd w:val="clear" w:color="auto" w:fill="auto"/>
            <w:noWrap/>
            <w:vAlign w:val="center"/>
            <w:hideMark/>
          </w:tcPr>
          <w:p w14:paraId="5DE5AC6C" w14:textId="77777777" w:rsidR="005D5F8F" w:rsidRPr="00AF47D0" w:rsidRDefault="005D5F8F" w:rsidP="002F4499">
            <w:pPr>
              <w:rPr>
                <w:lang w:eastAsia="en-AU"/>
              </w:rPr>
            </w:pPr>
            <w:r w:rsidRPr="00AF47D0">
              <w:rPr>
                <w:lang w:eastAsia="en-AU"/>
              </w:rPr>
              <w:t>Incident Weather Forecast 2</w:t>
            </w:r>
          </w:p>
        </w:tc>
      </w:tr>
      <w:tr w:rsidR="005D5F8F" w:rsidRPr="00AF47D0" w14:paraId="4678007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4FF3082" w14:textId="77777777" w:rsidR="005D5F8F" w:rsidRPr="00AF47D0" w:rsidRDefault="005D5F8F" w:rsidP="002F4499">
            <w:pPr>
              <w:rPr>
                <w:lang w:eastAsia="en-AU"/>
              </w:rPr>
            </w:pPr>
            <w:r w:rsidRPr="00AF47D0">
              <w:rPr>
                <w:lang w:eastAsia="en-AU"/>
              </w:rPr>
              <w:lastRenderedPageBreak/>
              <w:t>IDD20342</w:t>
            </w:r>
          </w:p>
        </w:tc>
        <w:tc>
          <w:tcPr>
            <w:tcW w:w="3839" w:type="pct"/>
            <w:tcBorders>
              <w:top w:val="nil"/>
              <w:left w:val="nil"/>
              <w:bottom w:val="single" w:sz="4" w:space="0" w:color="auto"/>
              <w:right w:val="single" w:sz="4" w:space="0" w:color="auto"/>
            </w:tcBorders>
            <w:shd w:val="clear" w:color="auto" w:fill="auto"/>
            <w:noWrap/>
            <w:vAlign w:val="center"/>
            <w:hideMark/>
          </w:tcPr>
          <w:p w14:paraId="2CF4CD62" w14:textId="77777777" w:rsidR="005D5F8F" w:rsidRPr="00AF47D0" w:rsidRDefault="005D5F8F" w:rsidP="002F4499">
            <w:pPr>
              <w:rPr>
                <w:lang w:eastAsia="en-AU"/>
              </w:rPr>
            </w:pPr>
            <w:r w:rsidRPr="00AF47D0">
              <w:rPr>
                <w:lang w:eastAsia="en-AU"/>
              </w:rPr>
              <w:t>Incident Weather Forecast 3</w:t>
            </w:r>
          </w:p>
        </w:tc>
      </w:tr>
      <w:tr w:rsidR="005D5F8F" w:rsidRPr="00AF47D0" w14:paraId="71D06A8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4B7BE17" w14:textId="77777777" w:rsidR="005D5F8F" w:rsidRPr="00AF47D0" w:rsidRDefault="005D5F8F" w:rsidP="002F4499">
            <w:pPr>
              <w:rPr>
                <w:lang w:eastAsia="en-AU"/>
              </w:rPr>
            </w:pPr>
            <w:r w:rsidRPr="00AF47D0">
              <w:rPr>
                <w:lang w:eastAsia="en-AU"/>
              </w:rPr>
              <w:t>IDD20343</w:t>
            </w:r>
          </w:p>
        </w:tc>
        <w:tc>
          <w:tcPr>
            <w:tcW w:w="3839" w:type="pct"/>
            <w:tcBorders>
              <w:top w:val="nil"/>
              <w:left w:val="nil"/>
              <w:bottom w:val="single" w:sz="4" w:space="0" w:color="auto"/>
              <w:right w:val="single" w:sz="4" w:space="0" w:color="auto"/>
            </w:tcBorders>
            <w:shd w:val="clear" w:color="auto" w:fill="auto"/>
            <w:noWrap/>
            <w:vAlign w:val="center"/>
            <w:hideMark/>
          </w:tcPr>
          <w:p w14:paraId="18042371" w14:textId="77777777" w:rsidR="005D5F8F" w:rsidRPr="00AF47D0" w:rsidRDefault="005D5F8F" w:rsidP="002F4499">
            <w:pPr>
              <w:rPr>
                <w:lang w:eastAsia="en-AU"/>
              </w:rPr>
            </w:pPr>
            <w:r w:rsidRPr="00AF47D0">
              <w:rPr>
                <w:lang w:eastAsia="en-AU"/>
              </w:rPr>
              <w:t>Incident Weather Forecast 4</w:t>
            </w:r>
          </w:p>
        </w:tc>
      </w:tr>
      <w:tr w:rsidR="005D5F8F" w:rsidRPr="00AF47D0" w14:paraId="6023712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393E45B" w14:textId="77777777" w:rsidR="005D5F8F" w:rsidRPr="00AF47D0" w:rsidRDefault="005D5F8F" w:rsidP="002F4499">
            <w:pPr>
              <w:rPr>
                <w:lang w:eastAsia="en-AU"/>
              </w:rPr>
            </w:pPr>
            <w:r w:rsidRPr="00AF47D0">
              <w:rPr>
                <w:lang w:eastAsia="en-AU"/>
              </w:rPr>
              <w:t>IDD20344</w:t>
            </w:r>
          </w:p>
        </w:tc>
        <w:tc>
          <w:tcPr>
            <w:tcW w:w="3839" w:type="pct"/>
            <w:tcBorders>
              <w:top w:val="nil"/>
              <w:left w:val="nil"/>
              <w:bottom w:val="single" w:sz="4" w:space="0" w:color="auto"/>
              <w:right w:val="single" w:sz="4" w:space="0" w:color="auto"/>
            </w:tcBorders>
            <w:shd w:val="clear" w:color="auto" w:fill="auto"/>
            <w:noWrap/>
            <w:vAlign w:val="center"/>
            <w:hideMark/>
          </w:tcPr>
          <w:p w14:paraId="3BAC6820" w14:textId="77777777" w:rsidR="005D5F8F" w:rsidRPr="00AF47D0" w:rsidRDefault="005D5F8F" w:rsidP="002F4499">
            <w:pPr>
              <w:rPr>
                <w:lang w:eastAsia="en-AU"/>
              </w:rPr>
            </w:pPr>
            <w:r w:rsidRPr="00AF47D0">
              <w:rPr>
                <w:lang w:eastAsia="en-AU"/>
              </w:rPr>
              <w:t>Incident Weather Forecast 5</w:t>
            </w:r>
          </w:p>
        </w:tc>
      </w:tr>
      <w:tr w:rsidR="005D5F8F" w:rsidRPr="00AF47D0" w14:paraId="5313B0DC"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AB81991" w14:textId="77777777" w:rsidR="005D5F8F" w:rsidRPr="00AF47D0" w:rsidRDefault="005D5F8F" w:rsidP="002F4499">
            <w:pPr>
              <w:rPr>
                <w:lang w:eastAsia="en-AU"/>
              </w:rPr>
            </w:pPr>
            <w:r w:rsidRPr="00AF47D0">
              <w:rPr>
                <w:lang w:eastAsia="en-AU"/>
              </w:rPr>
              <w:t>IDD20345</w:t>
            </w:r>
          </w:p>
        </w:tc>
        <w:tc>
          <w:tcPr>
            <w:tcW w:w="3839" w:type="pct"/>
            <w:tcBorders>
              <w:top w:val="nil"/>
              <w:left w:val="nil"/>
              <w:bottom w:val="single" w:sz="4" w:space="0" w:color="auto"/>
              <w:right w:val="single" w:sz="4" w:space="0" w:color="auto"/>
            </w:tcBorders>
            <w:shd w:val="clear" w:color="auto" w:fill="auto"/>
            <w:noWrap/>
            <w:vAlign w:val="center"/>
            <w:hideMark/>
          </w:tcPr>
          <w:p w14:paraId="13B99EF4" w14:textId="77777777" w:rsidR="005D5F8F" w:rsidRPr="00AF47D0" w:rsidRDefault="005D5F8F" w:rsidP="002F4499">
            <w:pPr>
              <w:rPr>
                <w:lang w:eastAsia="en-AU"/>
              </w:rPr>
            </w:pPr>
            <w:r w:rsidRPr="00AF47D0">
              <w:rPr>
                <w:lang w:eastAsia="en-AU"/>
              </w:rPr>
              <w:t>Incident Weather Forecast 6</w:t>
            </w:r>
          </w:p>
        </w:tc>
      </w:tr>
      <w:tr w:rsidR="005D5F8F" w:rsidRPr="00AF47D0" w14:paraId="1A05307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574C6EF" w14:textId="77777777" w:rsidR="005D5F8F" w:rsidRPr="00AF47D0" w:rsidRDefault="005D5F8F" w:rsidP="002F4499">
            <w:pPr>
              <w:rPr>
                <w:lang w:eastAsia="en-AU"/>
              </w:rPr>
            </w:pPr>
            <w:r w:rsidRPr="00AF47D0">
              <w:rPr>
                <w:lang w:eastAsia="en-AU"/>
              </w:rPr>
              <w:t>IDD20346</w:t>
            </w:r>
          </w:p>
        </w:tc>
        <w:tc>
          <w:tcPr>
            <w:tcW w:w="3839" w:type="pct"/>
            <w:tcBorders>
              <w:top w:val="nil"/>
              <w:left w:val="nil"/>
              <w:bottom w:val="single" w:sz="4" w:space="0" w:color="auto"/>
              <w:right w:val="single" w:sz="4" w:space="0" w:color="auto"/>
            </w:tcBorders>
            <w:shd w:val="clear" w:color="auto" w:fill="auto"/>
            <w:noWrap/>
            <w:vAlign w:val="center"/>
            <w:hideMark/>
          </w:tcPr>
          <w:p w14:paraId="5C007E96" w14:textId="77777777" w:rsidR="005D5F8F" w:rsidRPr="00AF47D0" w:rsidRDefault="005D5F8F" w:rsidP="002F4499">
            <w:pPr>
              <w:rPr>
                <w:lang w:eastAsia="en-AU"/>
              </w:rPr>
            </w:pPr>
            <w:r w:rsidRPr="00AF47D0">
              <w:rPr>
                <w:lang w:eastAsia="en-AU"/>
              </w:rPr>
              <w:t>Incident Weather Forecast 7</w:t>
            </w:r>
          </w:p>
        </w:tc>
      </w:tr>
      <w:tr w:rsidR="005D5F8F" w:rsidRPr="00AF47D0" w14:paraId="51D8931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41FFA66" w14:textId="77777777" w:rsidR="005D5F8F" w:rsidRPr="00AF47D0" w:rsidRDefault="005D5F8F" w:rsidP="002F4499">
            <w:pPr>
              <w:rPr>
                <w:lang w:eastAsia="en-AU"/>
              </w:rPr>
            </w:pPr>
            <w:r w:rsidRPr="00AF47D0">
              <w:rPr>
                <w:lang w:eastAsia="en-AU"/>
              </w:rPr>
              <w:t>IDD20347</w:t>
            </w:r>
          </w:p>
        </w:tc>
        <w:tc>
          <w:tcPr>
            <w:tcW w:w="3839" w:type="pct"/>
            <w:tcBorders>
              <w:top w:val="nil"/>
              <w:left w:val="nil"/>
              <w:bottom w:val="single" w:sz="4" w:space="0" w:color="auto"/>
              <w:right w:val="single" w:sz="4" w:space="0" w:color="auto"/>
            </w:tcBorders>
            <w:shd w:val="clear" w:color="auto" w:fill="auto"/>
            <w:noWrap/>
            <w:vAlign w:val="center"/>
            <w:hideMark/>
          </w:tcPr>
          <w:p w14:paraId="69D6005B" w14:textId="77777777" w:rsidR="005D5F8F" w:rsidRPr="00AF47D0" w:rsidRDefault="005D5F8F" w:rsidP="002F4499">
            <w:pPr>
              <w:rPr>
                <w:lang w:eastAsia="en-AU"/>
              </w:rPr>
            </w:pPr>
            <w:r w:rsidRPr="00AF47D0">
              <w:rPr>
                <w:lang w:eastAsia="en-AU"/>
              </w:rPr>
              <w:t>Incident Weather Forecast 8</w:t>
            </w:r>
          </w:p>
        </w:tc>
      </w:tr>
      <w:tr w:rsidR="005D5F8F" w:rsidRPr="00AF47D0" w14:paraId="1ACA183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C8F2EF1" w14:textId="77777777" w:rsidR="005D5F8F" w:rsidRPr="00AF47D0" w:rsidRDefault="005D5F8F" w:rsidP="002F4499">
            <w:pPr>
              <w:rPr>
                <w:lang w:eastAsia="en-AU"/>
              </w:rPr>
            </w:pPr>
            <w:r w:rsidRPr="00AF47D0">
              <w:rPr>
                <w:lang w:eastAsia="en-AU"/>
              </w:rPr>
              <w:t>IDD20348</w:t>
            </w:r>
          </w:p>
        </w:tc>
        <w:tc>
          <w:tcPr>
            <w:tcW w:w="3839" w:type="pct"/>
            <w:tcBorders>
              <w:top w:val="nil"/>
              <w:left w:val="nil"/>
              <w:bottom w:val="single" w:sz="4" w:space="0" w:color="auto"/>
              <w:right w:val="single" w:sz="4" w:space="0" w:color="auto"/>
            </w:tcBorders>
            <w:shd w:val="clear" w:color="auto" w:fill="auto"/>
            <w:noWrap/>
            <w:vAlign w:val="center"/>
            <w:hideMark/>
          </w:tcPr>
          <w:p w14:paraId="1C08DB19" w14:textId="77777777" w:rsidR="005D5F8F" w:rsidRPr="00AF47D0" w:rsidRDefault="005D5F8F" w:rsidP="002F4499">
            <w:pPr>
              <w:rPr>
                <w:lang w:eastAsia="en-AU"/>
              </w:rPr>
            </w:pPr>
            <w:r w:rsidRPr="00AF47D0">
              <w:rPr>
                <w:lang w:eastAsia="en-AU"/>
              </w:rPr>
              <w:t>Incident Weather Forecast 9</w:t>
            </w:r>
          </w:p>
        </w:tc>
      </w:tr>
      <w:tr w:rsidR="005D5F8F" w:rsidRPr="00AF47D0" w14:paraId="0E3A98A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60EB590" w14:textId="77777777" w:rsidR="005D5F8F" w:rsidRPr="00AF47D0" w:rsidRDefault="005D5F8F" w:rsidP="002F4499">
            <w:pPr>
              <w:rPr>
                <w:lang w:eastAsia="en-AU"/>
              </w:rPr>
            </w:pPr>
            <w:r w:rsidRPr="00AF47D0">
              <w:rPr>
                <w:lang w:eastAsia="en-AU"/>
              </w:rPr>
              <w:t>IDD20349</w:t>
            </w:r>
          </w:p>
        </w:tc>
        <w:tc>
          <w:tcPr>
            <w:tcW w:w="3839" w:type="pct"/>
            <w:tcBorders>
              <w:top w:val="nil"/>
              <w:left w:val="nil"/>
              <w:bottom w:val="single" w:sz="4" w:space="0" w:color="auto"/>
              <w:right w:val="single" w:sz="4" w:space="0" w:color="auto"/>
            </w:tcBorders>
            <w:shd w:val="clear" w:color="auto" w:fill="auto"/>
            <w:noWrap/>
            <w:vAlign w:val="center"/>
            <w:hideMark/>
          </w:tcPr>
          <w:p w14:paraId="0D584423" w14:textId="77777777" w:rsidR="005D5F8F" w:rsidRPr="00AF47D0" w:rsidRDefault="005D5F8F" w:rsidP="002F4499">
            <w:pPr>
              <w:rPr>
                <w:lang w:eastAsia="en-AU"/>
              </w:rPr>
            </w:pPr>
            <w:r w:rsidRPr="00AF47D0">
              <w:rPr>
                <w:lang w:eastAsia="en-AU"/>
              </w:rPr>
              <w:t>Incident Weather Forecast 10</w:t>
            </w:r>
          </w:p>
        </w:tc>
      </w:tr>
      <w:tr w:rsidR="005D5F8F" w:rsidRPr="00AF47D0" w14:paraId="60970DD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8FE2EE1" w14:textId="77777777" w:rsidR="005D5F8F" w:rsidRPr="00AF47D0" w:rsidRDefault="005D5F8F" w:rsidP="002F4499">
            <w:pPr>
              <w:rPr>
                <w:lang w:eastAsia="en-AU"/>
              </w:rPr>
            </w:pPr>
            <w:r w:rsidRPr="00AF47D0">
              <w:rPr>
                <w:lang w:eastAsia="en-AU"/>
              </w:rPr>
              <w:t>IDD20351</w:t>
            </w:r>
          </w:p>
        </w:tc>
        <w:tc>
          <w:tcPr>
            <w:tcW w:w="3839" w:type="pct"/>
            <w:tcBorders>
              <w:top w:val="nil"/>
              <w:left w:val="nil"/>
              <w:bottom w:val="single" w:sz="4" w:space="0" w:color="auto"/>
              <w:right w:val="single" w:sz="4" w:space="0" w:color="auto"/>
            </w:tcBorders>
            <w:shd w:val="clear" w:color="auto" w:fill="auto"/>
            <w:noWrap/>
            <w:vAlign w:val="center"/>
            <w:hideMark/>
          </w:tcPr>
          <w:p w14:paraId="4A595823" w14:textId="77777777" w:rsidR="005D5F8F" w:rsidRPr="00AF47D0" w:rsidRDefault="005D5F8F" w:rsidP="002F4499">
            <w:pPr>
              <w:rPr>
                <w:lang w:eastAsia="en-AU"/>
              </w:rPr>
            </w:pPr>
            <w:r w:rsidRPr="00AF47D0">
              <w:rPr>
                <w:lang w:eastAsia="en-AU"/>
              </w:rPr>
              <w:t>Incident Weather Forecast 11</w:t>
            </w:r>
          </w:p>
        </w:tc>
      </w:tr>
      <w:tr w:rsidR="005D5F8F" w:rsidRPr="00AF47D0" w14:paraId="145E371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DFB6DEA" w14:textId="77777777" w:rsidR="005D5F8F" w:rsidRPr="00AF47D0" w:rsidRDefault="005D5F8F" w:rsidP="002F4499">
            <w:pPr>
              <w:rPr>
                <w:lang w:eastAsia="en-AU"/>
              </w:rPr>
            </w:pPr>
            <w:r w:rsidRPr="00AF47D0">
              <w:rPr>
                <w:lang w:eastAsia="en-AU"/>
              </w:rPr>
              <w:t>IDD20352</w:t>
            </w:r>
          </w:p>
        </w:tc>
        <w:tc>
          <w:tcPr>
            <w:tcW w:w="3839" w:type="pct"/>
            <w:tcBorders>
              <w:top w:val="nil"/>
              <w:left w:val="nil"/>
              <w:bottom w:val="single" w:sz="4" w:space="0" w:color="auto"/>
              <w:right w:val="single" w:sz="4" w:space="0" w:color="auto"/>
            </w:tcBorders>
            <w:shd w:val="clear" w:color="auto" w:fill="auto"/>
            <w:noWrap/>
            <w:vAlign w:val="center"/>
            <w:hideMark/>
          </w:tcPr>
          <w:p w14:paraId="51B47E4D" w14:textId="77777777" w:rsidR="005D5F8F" w:rsidRPr="00AF47D0" w:rsidRDefault="005D5F8F" w:rsidP="002F4499">
            <w:pPr>
              <w:rPr>
                <w:lang w:eastAsia="en-AU"/>
              </w:rPr>
            </w:pPr>
            <w:r w:rsidRPr="00AF47D0">
              <w:rPr>
                <w:lang w:eastAsia="en-AU"/>
              </w:rPr>
              <w:t>Incident Weather Forecast 12</w:t>
            </w:r>
          </w:p>
        </w:tc>
      </w:tr>
      <w:tr w:rsidR="005D5F8F" w:rsidRPr="00AF47D0" w14:paraId="4AE200B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D73AB57" w14:textId="77777777" w:rsidR="005D5F8F" w:rsidRPr="00AF47D0" w:rsidRDefault="005D5F8F" w:rsidP="002F4499">
            <w:pPr>
              <w:rPr>
                <w:lang w:eastAsia="en-AU"/>
              </w:rPr>
            </w:pPr>
            <w:r w:rsidRPr="00AF47D0">
              <w:rPr>
                <w:lang w:eastAsia="en-AU"/>
              </w:rPr>
              <w:t>IDD20353</w:t>
            </w:r>
          </w:p>
        </w:tc>
        <w:tc>
          <w:tcPr>
            <w:tcW w:w="3839" w:type="pct"/>
            <w:tcBorders>
              <w:top w:val="nil"/>
              <w:left w:val="nil"/>
              <w:bottom w:val="single" w:sz="4" w:space="0" w:color="auto"/>
              <w:right w:val="single" w:sz="4" w:space="0" w:color="auto"/>
            </w:tcBorders>
            <w:shd w:val="clear" w:color="auto" w:fill="auto"/>
            <w:noWrap/>
            <w:vAlign w:val="center"/>
            <w:hideMark/>
          </w:tcPr>
          <w:p w14:paraId="598127D5" w14:textId="77777777" w:rsidR="005D5F8F" w:rsidRPr="00AF47D0" w:rsidRDefault="005D5F8F" w:rsidP="002F4499">
            <w:pPr>
              <w:rPr>
                <w:lang w:eastAsia="en-AU"/>
              </w:rPr>
            </w:pPr>
            <w:r w:rsidRPr="00AF47D0">
              <w:rPr>
                <w:lang w:eastAsia="en-AU"/>
              </w:rPr>
              <w:t>Incident Weather Forecast 13</w:t>
            </w:r>
          </w:p>
        </w:tc>
      </w:tr>
      <w:tr w:rsidR="005D5F8F" w:rsidRPr="00AF47D0" w14:paraId="43FF994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B41C990" w14:textId="77777777" w:rsidR="005D5F8F" w:rsidRPr="00AF47D0" w:rsidRDefault="005D5F8F" w:rsidP="002F4499">
            <w:pPr>
              <w:rPr>
                <w:lang w:eastAsia="en-AU"/>
              </w:rPr>
            </w:pPr>
            <w:r w:rsidRPr="00AF47D0">
              <w:rPr>
                <w:lang w:eastAsia="en-AU"/>
              </w:rPr>
              <w:t>IDD20354</w:t>
            </w:r>
          </w:p>
        </w:tc>
        <w:tc>
          <w:tcPr>
            <w:tcW w:w="3839" w:type="pct"/>
            <w:tcBorders>
              <w:top w:val="nil"/>
              <w:left w:val="nil"/>
              <w:bottom w:val="single" w:sz="4" w:space="0" w:color="auto"/>
              <w:right w:val="single" w:sz="4" w:space="0" w:color="auto"/>
            </w:tcBorders>
            <w:shd w:val="clear" w:color="auto" w:fill="auto"/>
            <w:noWrap/>
            <w:vAlign w:val="center"/>
            <w:hideMark/>
          </w:tcPr>
          <w:p w14:paraId="05DE80CB" w14:textId="77777777" w:rsidR="005D5F8F" w:rsidRPr="00AF47D0" w:rsidRDefault="005D5F8F" w:rsidP="002F4499">
            <w:pPr>
              <w:rPr>
                <w:lang w:eastAsia="en-AU"/>
              </w:rPr>
            </w:pPr>
            <w:r w:rsidRPr="00AF47D0">
              <w:rPr>
                <w:lang w:eastAsia="en-AU"/>
              </w:rPr>
              <w:t>Incident Weather Forecast 14</w:t>
            </w:r>
          </w:p>
        </w:tc>
      </w:tr>
      <w:tr w:rsidR="005D5F8F" w:rsidRPr="00AF47D0" w14:paraId="41FE1FB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FA90999" w14:textId="77777777" w:rsidR="005D5F8F" w:rsidRPr="00AF47D0" w:rsidRDefault="005D5F8F" w:rsidP="002F4499">
            <w:pPr>
              <w:rPr>
                <w:lang w:eastAsia="en-AU"/>
              </w:rPr>
            </w:pPr>
            <w:r w:rsidRPr="00AF47D0">
              <w:rPr>
                <w:lang w:eastAsia="en-AU"/>
              </w:rPr>
              <w:t>IDD20355</w:t>
            </w:r>
          </w:p>
        </w:tc>
        <w:tc>
          <w:tcPr>
            <w:tcW w:w="3839" w:type="pct"/>
            <w:tcBorders>
              <w:top w:val="nil"/>
              <w:left w:val="nil"/>
              <w:bottom w:val="single" w:sz="4" w:space="0" w:color="auto"/>
              <w:right w:val="single" w:sz="4" w:space="0" w:color="auto"/>
            </w:tcBorders>
            <w:shd w:val="clear" w:color="auto" w:fill="auto"/>
            <w:noWrap/>
            <w:vAlign w:val="center"/>
            <w:hideMark/>
          </w:tcPr>
          <w:p w14:paraId="52E1F844" w14:textId="77777777" w:rsidR="005D5F8F" w:rsidRPr="00AF47D0" w:rsidRDefault="005D5F8F" w:rsidP="002F4499">
            <w:pPr>
              <w:rPr>
                <w:lang w:eastAsia="en-AU"/>
              </w:rPr>
            </w:pPr>
            <w:r w:rsidRPr="00AF47D0">
              <w:rPr>
                <w:lang w:eastAsia="en-AU"/>
              </w:rPr>
              <w:t>Incident Weather Forecast 15</w:t>
            </w:r>
          </w:p>
        </w:tc>
      </w:tr>
      <w:tr w:rsidR="005D5F8F" w:rsidRPr="00AF47D0" w14:paraId="2A5D989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D12C515" w14:textId="77777777" w:rsidR="005D5F8F" w:rsidRPr="00AF47D0" w:rsidRDefault="005D5F8F" w:rsidP="002F4499">
            <w:pPr>
              <w:rPr>
                <w:lang w:eastAsia="en-AU"/>
              </w:rPr>
            </w:pPr>
            <w:r w:rsidRPr="00AF47D0">
              <w:rPr>
                <w:lang w:eastAsia="en-AU"/>
              </w:rPr>
              <w:t>IDD20356</w:t>
            </w:r>
          </w:p>
        </w:tc>
        <w:tc>
          <w:tcPr>
            <w:tcW w:w="3839" w:type="pct"/>
            <w:tcBorders>
              <w:top w:val="nil"/>
              <w:left w:val="nil"/>
              <w:bottom w:val="single" w:sz="4" w:space="0" w:color="auto"/>
              <w:right w:val="single" w:sz="4" w:space="0" w:color="auto"/>
            </w:tcBorders>
            <w:shd w:val="clear" w:color="auto" w:fill="auto"/>
            <w:noWrap/>
            <w:vAlign w:val="center"/>
            <w:hideMark/>
          </w:tcPr>
          <w:p w14:paraId="641F932A" w14:textId="77777777" w:rsidR="005D5F8F" w:rsidRPr="00AF47D0" w:rsidRDefault="005D5F8F" w:rsidP="002F4499">
            <w:pPr>
              <w:rPr>
                <w:lang w:eastAsia="en-AU"/>
              </w:rPr>
            </w:pPr>
            <w:r w:rsidRPr="00AF47D0">
              <w:rPr>
                <w:lang w:eastAsia="en-AU"/>
              </w:rPr>
              <w:t>Incident Weather Forecast 16</w:t>
            </w:r>
          </w:p>
        </w:tc>
      </w:tr>
      <w:tr w:rsidR="005D5F8F" w:rsidRPr="00AF47D0" w14:paraId="0AD7D1F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3B47728" w14:textId="77777777" w:rsidR="005D5F8F" w:rsidRPr="00AF47D0" w:rsidRDefault="005D5F8F" w:rsidP="002F4499">
            <w:pPr>
              <w:rPr>
                <w:lang w:eastAsia="en-AU"/>
              </w:rPr>
            </w:pPr>
            <w:r w:rsidRPr="00AF47D0">
              <w:rPr>
                <w:lang w:eastAsia="en-AU"/>
              </w:rPr>
              <w:t>IDD20357</w:t>
            </w:r>
          </w:p>
        </w:tc>
        <w:tc>
          <w:tcPr>
            <w:tcW w:w="3839" w:type="pct"/>
            <w:tcBorders>
              <w:top w:val="nil"/>
              <w:left w:val="nil"/>
              <w:bottom w:val="single" w:sz="4" w:space="0" w:color="auto"/>
              <w:right w:val="single" w:sz="4" w:space="0" w:color="auto"/>
            </w:tcBorders>
            <w:shd w:val="clear" w:color="auto" w:fill="auto"/>
            <w:noWrap/>
            <w:vAlign w:val="center"/>
            <w:hideMark/>
          </w:tcPr>
          <w:p w14:paraId="1D4C153F" w14:textId="77777777" w:rsidR="005D5F8F" w:rsidRPr="00AF47D0" w:rsidRDefault="005D5F8F" w:rsidP="002F4499">
            <w:pPr>
              <w:rPr>
                <w:lang w:eastAsia="en-AU"/>
              </w:rPr>
            </w:pPr>
            <w:r w:rsidRPr="00AF47D0">
              <w:rPr>
                <w:lang w:eastAsia="en-AU"/>
              </w:rPr>
              <w:t>Incident Weather Forecast 17</w:t>
            </w:r>
          </w:p>
        </w:tc>
      </w:tr>
      <w:tr w:rsidR="005D5F8F" w:rsidRPr="00AF47D0" w14:paraId="5050607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49E3CBC" w14:textId="77777777" w:rsidR="005D5F8F" w:rsidRPr="00AF47D0" w:rsidRDefault="005D5F8F" w:rsidP="002F4499">
            <w:pPr>
              <w:rPr>
                <w:lang w:eastAsia="en-AU"/>
              </w:rPr>
            </w:pPr>
            <w:r w:rsidRPr="00AF47D0">
              <w:rPr>
                <w:lang w:eastAsia="en-AU"/>
              </w:rPr>
              <w:t>IDD20358</w:t>
            </w:r>
          </w:p>
        </w:tc>
        <w:tc>
          <w:tcPr>
            <w:tcW w:w="3839" w:type="pct"/>
            <w:tcBorders>
              <w:top w:val="nil"/>
              <w:left w:val="nil"/>
              <w:bottom w:val="single" w:sz="4" w:space="0" w:color="auto"/>
              <w:right w:val="single" w:sz="4" w:space="0" w:color="auto"/>
            </w:tcBorders>
            <w:shd w:val="clear" w:color="auto" w:fill="auto"/>
            <w:noWrap/>
            <w:vAlign w:val="center"/>
            <w:hideMark/>
          </w:tcPr>
          <w:p w14:paraId="158CA987" w14:textId="77777777" w:rsidR="005D5F8F" w:rsidRPr="00AF47D0" w:rsidRDefault="005D5F8F" w:rsidP="002F4499">
            <w:pPr>
              <w:rPr>
                <w:lang w:eastAsia="en-AU"/>
              </w:rPr>
            </w:pPr>
            <w:r w:rsidRPr="00AF47D0">
              <w:rPr>
                <w:lang w:eastAsia="en-AU"/>
              </w:rPr>
              <w:t>Incident Weather Forecast 18</w:t>
            </w:r>
          </w:p>
        </w:tc>
      </w:tr>
      <w:tr w:rsidR="005D5F8F" w:rsidRPr="00AF47D0" w14:paraId="762FF84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692309E" w14:textId="77777777" w:rsidR="005D5F8F" w:rsidRPr="00AF47D0" w:rsidRDefault="005D5F8F" w:rsidP="002F4499">
            <w:pPr>
              <w:rPr>
                <w:lang w:eastAsia="en-AU"/>
              </w:rPr>
            </w:pPr>
            <w:r w:rsidRPr="00AF47D0">
              <w:rPr>
                <w:lang w:eastAsia="en-AU"/>
              </w:rPr>
              <w:t>IDD20359</w:t>
            </w:r>
          </w:p>
        </w:tc>
        <w:tc>
          <w:tcPr>
            <w:tcW w:w="3839" w:type="pct"/>
            <w:tcBorders>
              <w:top w:val="nil"/>
              <w:left w:val="nil"/>
              <w:bottom w:val="single" w:sz="4" w:space="0" w:color="auto"/>
              <w:right w:val="single" w:sz="4" w:space="0" w:color="auto"/>
            </w:tcBorders>
            <w:shd w:val="clear" w:color="auto" w:fill="auto"/>
            <w:noWrap/>
            <w:vAlign w:val="center"/>
            <w:hideMark/>
          </w:tcPr>
          <w:p w14:paraId="215FE063" w14:textId="77777777" w:rsidR="005D5F8F" w:rsidRPr="00AF47D0" w:rsidRDefault="005D5F8F" w:rsidP="002F4499">
            <w:pPr>
              <w:rPr>
                <w:lang w:eastAsia="en-AU"/>
              </w:rPr>
            </w:pPr>
            <w:r w:rsidRPr="00AF47D0">
              <w:rPr>
                <w:lang w:eastAsia="en-AU"/>
              </w:rPr>
              <w:t>Incident Weather Forecast 19</w:t>
            </w:r>
          </w:p>
        </w:tc>
      </w:tr>
      <w:tr w:rsidR="005D5F8F" w:rsidRPr="00AF47D0" w14:paraId="54A61AF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9548C1E" w14:textId="77777777" w:rsidR="005D5F8F" w:rsidRPr="00AF47D0" w:rsidRDefault="005D5F8F" w:rsidP="002F4499">
            <w:pPr>
              <w:rPr>
                <w:lang w:eastAsia="en-AU"/>
              </w:rPr>
            </w:pPr>
            <w:r w:rsidRPr="00AF47D0">
              <w:rPr>
                <w:lang w:eastAsia="en-AU"/>
              </w:rPr>
              <w:t>IDD20360</w:t>
            </w:r>
          </w:p>
        </w:tc>
        <w:tc>
          <w:tcPr>
            <w:tcW w:w="3839" w:type="pct"/>
            <w:tcBorders>
              <w:top w:val="nil"/>
              <w:left w:val="nil"/>
              <w:bottom w:val="single" w:sz="4" w:space="0" w:color="auto"/>
              <w:right w:val="single" w:sz="4" w:space="0" w:color="auto"/>
            </w:tcBorders>
            <w:shd w:val="clear" w:color="auto" w:fill="auto"/>
            <w:noWrap/>
            <w:vAlign w:val="center"/>
            <w:hideMark/>
          </w:tcPr>
          <w:p w14:paraId="2B9029F3" w14:textId="77777777" w:rsidR="005D5F8F" w:rsidRPr="00AF47D0" w:rsidRDefault="005D5F8F" w:rsidP="002F4499">
            <w:pPr>
              <w:rPr>
                <w:lang w:eastAsia="en-AU"/>
              </w:rPr>
            </w:pPr>
            <w:r w:rsidRPr="00AF47D0">
              <w:rPr>
                <w:lang w:eastAsia="en-AU"/>
              </w:rPr>
              <w:t>Incident Weather Forecast 20</w:t>
            </w:r>
          </w:p>
        </w:tc>
      </w:tr>
      <w:tr w:rsidR="005D5F8F" w:rsidRPr="00AF47D0" w14:paraId="520BCE18" w14:textId="77777777">
        <w:trPr>
          <w:cantSplit/>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364EE04" w14:textId="77777777" w:rsidR="005D5F8F" w:rsidRPr="00AF47D0" w:rsidRDefault="005D5F8F" w:rsidP="002F4499">
            <w:pPr>
              <w:rPr>
                <w:lang w:eastAsia="en-AU"/>
              </w:rPr>
            </w:pPr>
            <w:r w:rsidRPr="00AF47D0">
              <w:rPr>
                <w:lang w:eastAsia="en-AU"/>
              </w:rPr>
              <w:t>Fire Weather Forecasts QLD</w:t>
            </w:r>
          </w:p>
        </w:tc>
      </w:tr>
      <w:tr w:rsidR="005D5F8F" w:rsidRPr="00AF47D0" w14:paraId="5E46A87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9EE42DD" w14:textId="77777777" w:rsidR="005D5F8F" w:rsidRPr="00AF47D0" w:rsidRDefault="005D5F8F" w:rsidP="002F4499">
            <w:pPr>
              <w:rPr>
                <w:lang w:eastAsia="en-AU"/>
              </w:rPr>
            </w:pPr>
            <w:r w:rsidRPr="00AF47D0">
              <w:rPr>
                <w:lang w:eastAsia="en-AU"/>
              </w:rPr>
              <w:t>IDQ13014</w:t>
            </w:r>
          </w:p>
        </w:tc>
        <w:tc>
          <w:tcPr>
            <w:tcW w:w="3839" w:type="pct"/>
            <w:tcBorders>
              <w:top w:val="nil"/>
              <w:left w:val="nil"/>
              <w:bottom w:val="single" w:sz="4" w:space="0" w:color="auto"/>
              <w:right w:val="single" w:sz="4" w:space="0" w:color="auto"/>
            </w:tcBorders>
            <w:shd w:val="clear" w:color="auto" w:fill="auto"/>
            <w:noWrap/>
            <w:vAlign w:val="center"/>
            <w:hideMark/>
          </w:tcPr>
          <w:p w14:paraId="3487F173" w14:textId="77777777" w:rsidR="005D5F8F" w:rsidRPr="00AF47D0" w:rsidRDefault="005D5F8F" w:rsidP="002F4499">
            <w:pPr>
              <w:rPr>
                <w:lang w:eastAsia="en-AU"/>
              </w:rPr>
            </w:pPr>
            <w:r w:rsidRPr="00AF47D0">
              <w:rPr>
                <w:lang w:eastAsia="en-AU"/>
              </w:rPr>
              <w:t>Day 0/1 Preliminary Forecast</w:t>
            </w:r>
          </w:p>
        </w:tc>
      </w:tr>
      <w:tr w:rsidR="005D5F8F" w:rsidRPr="00AF47D0" w14:paraId="4E14488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7B98EFB" w14:textId="77777777" w:rsidR="005D5F8F" w:rsidRPr="00AF47D0" w:rsidRDefault="005D5F8F" w:rsidP="002F4499">
            <w:pPr>
              <w:rPr>
                <w:lang w:eastAsia="en-AU"/>
              </w:rPr>
            </w:pPr>
            <w:r w:rsidRPr="00AF47D0">
              <w:rPr>
                <w:lang w:eastAsia="en-AU"/>
              </w:rPr>
              <w:t>IDQ13010</w:t>
            </w:r>
          </w:p>
        </w:tc>
        <w:tc>
          <w:tcPr>
            <w:tcW w:w="3839" w:type="pct"/>
            <w:tcBorders>
              <w:top w:val="nil"/>
              <w:left w:val="nil"/>
              <w:bottom w:val="single" w:sz="4" w:space="0" w:color="auto"/>
              <w:right w:val="single" w:sz="4" w:space="0" w:color="auto"/>
            </w:tcBorders>
            <w:shd w:val="clear" w:color="auto" w:fill="auto"/>
            <w:noWrap/>
            <w:vAlign w:val="center"/>
            <w:hideMark/>
          </w:tcPr>
          <w:p w14:paraId="04AF2467" w14:textId="77777777" w:rsidR="005D5F8F" w:rsidRPr="00AF47D0" w:rsidRDefault="005D5F8F" w:rsidP="002F4499">
            <w:pPr>
              <w:rPr>
                <w:lang w:eastAsia="en-AU"/>
              </w:rPr>
            </w:pPr>
            <w:r w:rsidRPr="00AF47D0">
              <w:rPr>
                <w:lang w:eastAsia="en-AU"/>
              </w:rPr>
              <w:t>Day 0/1 Forecast</w:t>
            </w:r>
          </w:p>
        </w:tc>
      </w:tr>
      <w:tr w:rsidR="005D5F8F" w:rsidRPr="00AF47D0" w14:paraId="2941D5B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B2E4278" w14:textId="77777777" w:rsidR="005D5F8F" w:rsidRPr="00AF47D0" w:rsidRDefault="005D5F8F" w:rsidP="002F4499">
            <w:pPr>
              <w:rPr>
                <w:lang w:eastAsia="en-AU"/>
              </w:rPr>
            </w:pPr>
            <w:r w:rsidRPr="00AF47D0">
              <w:rPr>
                <w:lang w:eastAsia="en-AU"/>
              </w:rPr>
              <w:t>IDQ13011</w:t>
            </w:r>
          </w:p>
        </w:tc>
        <w:tc>
          <w:tcPr>
            <w:tcW w:w="3839" w:type="pct"/>
            <w:tcBorders>
              <w:top w:val="nil"/>
              <w:left w:val="nil"/>
              <w:bottom w:val="single" w:sz="4" w:space="0" w:color="auto"/>
              <w:right w:val="single" w:sz="4" w:space="0" w:color="auto"/>
            </w:tcBorders>
            <w:shd w:val="clear" w:color="auto" w:fill="auto"/>
            <w:noWrap/>
            <w:vAlign w:val="center"/>
            <w:hideMark/>
          </w:tcPr>
          <w:p w14:paraId="38B8EBFB" w14:textId="77777777" w:rsidR="005D5F8F" w:rsidRPr="00AF47D0" w:rsidRDefault="005D5F8F" w:rsidP="002F4499">
            <w:pPr>
              <w:rPr>
                <w:lang w:eastAsia="en-AU"/>
              </w:rPr>
            </w:pPr>
            <w:r w:rsidRPr="00AF47D0">
              <w:rPr>
                <w:lang w:eastAsia="en-AU"/>
              </w:rPr>
              <w:t>Day 1/2 Outlook</w:t>
            </w:r>
          </w:p>
        </w:tc>
      </w:tr>
      <w:tr w:rsidR="005D5F8F" w:rsidRPr="00AF47D0" w14:paraId="356BD8E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DB0F65E" w14:textId="77777777" w:rsidR="005D5F8F" w:rsidRPr="00AF47D0" w:rsidRDefault="005D5F8F" w:rsidP="002F4499">
            <w:pPr>
              <w:rPr>
                <w:lang w:eastAsia="en-AU"/>
              </w:rPr>
            </w:pPr>
            <w:r w:rsidRPr="00AF47D0">
              <w:rPr>
                <w:lang w:eastAsia="en-AU"/>
              </w:rPr>
              <w:t>IDQ13012</w:t>
            </w:r>
          </w:p>
        </w:tc>
        <w:tc>
          <w:tcPr>
            <w:tcW w:w="3839" w:type="pct"/>
            <w:tcBorders>
              <w:top w:val="nil"/>
              <w:left w:val="nil"/>
              <w:bottom w:val="single" w:sz="4" w:space="0" w:color="auto"/>
              <w:right w:val="single" w:sz="4" w:space="0" w:color="auto"/>
            </w:tcBorders>
            <w:shd w:val="clear" w:color="auto" w:fill="auto"/>
            <w:noWrap/>
            <w:vAlign w:val="center"/>
            <w:hideMark/>
          </w:tcPr>
          <w:p w14:paraId="68E85E05" w14:textId="77777777" w:rsidR="005D5F8F" w:rsidRPr="00AF47D0" w:rsidRDefault="005D5F8F" w:rsidP="002F4499">
            <w:pPr>
              <w:rPr>
                <w:lang w:eastAsia="en-AU"/>
              </w:rPr>
            </w:pPr>
            <w:r w:rsidRPr="00AF47D0">
              <w:rPr>
                <w:lang w:eastAsia="en-AU"/>
              </w:rPr>
              <w:t>Day 2/3 Outlook</w:t>
            </w:r>
          </w:p>
        </w:tc>
      </w:tr>
      <w:tr w:rsidR="005D5F8F" w:rsidRPr="00AF47D0" w14:paraId="3DF0CE3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56D1620" w14:textId="77777777" w:rsidR="005D5F8F" w:rsidRPr="00AF47D0" w:rsidRDefault="005D5F8F" w:rsidP="002F4499">
            <w:pPr>
              <w:rPr>
                <w:lang w:eastAsia="en-AU"/>
              </w:rPr>
            </w:pPr>
            <w:r w:rsidRPr="00AF47D0">
              <w:rPr>
                <w:lang w:eastAsia="en-AU"/>
              </w:rPr>
              <w:t>IDQ13013</w:t>
            </w:r>
          </w:p>
        </w:tc>
        <w:tc>
          <w:tcPr>
            <w:tcW w:w="3839" w:type="pct"/>
            <w:tcBorders>
              <w:top w:val="nil"/>
              <w:left w:val="nil"/>
              <w:bottom w:val="single" w:sz="4" w:space="0" w:color="auto"/>
              <w:right w:val="single" w:sz="4" w:space="0" w:color="auto"/>
            </w:tcBorders>
            <w:shd w:val="clear" w:color="auto" w:fill="auto"/>
            <w:noWrap/>
            <w:vAlign w:val="center"/>
            <w:hideMark/>
          </w:tcPr>
          <w:p w14:paraId="44F674EF" w14:textId="77777777" w:rsidR="005D5F8F" w:rsidRPr="00AF47D0" w:rsidRDefault="005D5F8F" w:rsidP="002F4499">
            <w:pPr>
              <w:rPr>
                <w:lang w:eastAsia="en-AU"/>
              </w:rPr>
            </w:pPr>
            <w:r w:rsidRPr="00AF47D0">
              <w:rPr>
                <w:lang w:eastAsia="en-AU"/>
              </w:rPr>
              <w:t>Day 3/4 Outlook</w:t>
            </w:r>
          </w:p>
        </w:tc>
      </w:tr>
      <w:tr w:rsidR="005D5F8F" w:rsidRPr="00AF47D0" w14:paraId="2DA9D702" w14:textId="77777777">
        <w:trPr>
          <w:cantSplit/>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A23E234" w14:textId="77777777" w:rsidR="005D5F8F" w:rsidRPr="00AF47D0" w:rsidRDefault="005D5F8F" w:rsidP="002F4499">
            <w:pPr>
              <w:rPr>
                <w:lang w:eastAsia="en-AU"/>
              </w:rPr>
            </w:pPr>
            <w:r w:rsidRPr="00AF47D0">
              <w:rPr>
                <w:lang w:eastAsia="en-AU"/>
              </w:rPr>
              <w:t>Fire Danger Ratings QLD</w:t>
            </w:r>
          </w:p>
        </w:tc>
      </w:tr>
      <w:tr w:rsidR="005D5F8F" w:rsidRPr="00AF47D0" w14:paraId="7C368EF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7AA33B4" w14:textId="77777777" w:rsidR="005D5F8F" w:rsidRPr="00AF47D0" w:rsidRDefault="005D5F8F" w:rsidP="002F4499">
            <w:pPr>
              <w:rPr>
                <w:lang w:eastAsia="en-AU"/>
              </w:rPr>
            </w:pPr>
            <w:r w:rsidRPr="00AF47D0">
              <w:rPr>
                <w:lang w:eastAsia="en-AU"/>
              </w:rPr>
              <w:t>IDQ13016</w:t>
            </w:r>
          </w:p>
        </w:tc>
        <w:tc>
          <w:tcPr>
            <w:tcW w:w="3839" w:type="pct"/>
            <w:tcBorders>
              <w:top w:val="nil"/>
              <w:left w:val="nil"/>
              <w:bottom w:val="single" w:sz="4" w:space="0" w:color="auto"/>
              <w:right w:val="single" w:sz="4" w:space="0" w:color="auto"/>
            </w:tcBorders>
            <w:shd w:val="clear" w:color="auto" w:fill="auto"/>
            <w:noWrap/>
            <w:vAlign w:val="center"/>
            <w:hideMark/>
          </w:tcPr>
          <w:p w14:paraId="078E6147" w14:textId="77777777" w:rsidR="005D5F8F" w:rsidRPr="00AF47D0" w:rsidRDefault="005D5F8F" w:rsidP="002F4499">
            <w:pPr>
              <w:rPr>
                <w:lang w:eastAsia="en-AU"/>
              </w:rPr>
            </w:pPr>
            <w:r w:rsidRPr="00AF47D0">
              <w:rPr>
                <w:lang w:eastAsia="en-AU"/>
              </w:rPr>
              <w:t>Fire Danger Ratings 4 Days</w:t>
            </w:r>
          </w:p>
        </w:tc>
      </w:tr>
      <w:tr w:rsidR="005D5F8F" w:rsidRPr="00AF47D0" w14:paraId="6DCBAA6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tcPr>
          <w:p w14:paraId="5416D5EB" w14:textId="77777777" w:rsidR="005D5F8F" w:rsidRPr="00AF47D0" w:rsidRDefault="005D5F8F" w:rsidP="002F4499">
            <w:pPr>
              <w:rPr>
                <w:lang w:eastAsia="en-AU"/>
              </w:rPr>
            </w:pPr>
            <w:r>
              <w:rPr>
                <w:lang w:eastAsia="en-AU"/>
              </w:rPr>
              <w:t>IDQ13017</w:t>
            </w:r>
          </w:p>
        </w:tc>
        <w:tc>
          <w:tcPr>
            <w:tcW w:w="3839" w:type="pct"/>
            <w:tcBorders>
              <w:top w:val="nil"/>
              <w:left w:val="nil"/>
              <w:bottom w:val="single" w:sz="4" w:space="0" w:color="auto"/>
              <w:right w:val="single" w:sz="4" w:space="0" w:color="auto"/>
            </w:tcBorders>
            <w:shd w:val="clear" w:color="auto" w:fill="auto"/>
            <w:noWrap/>
            <w:vAlign w:val="center"/>
          </w:tcPr>
          <w:p w14:paraId="0B1989E4" w14:textId="77777777" w:rsidR="005D5F8F" w:rsidRPr="00AF47D0" w:rsidRDefault="005D5F8F" w:rsidP="002F4499">
            <w:pPr>
              <w:rPr>
                <w:lang w:eastAsia="en-AU"/>
              </w:rPr>
            </w:pPr>
            <w:r>
              <w:rPr>
                <w:lang w:eastAsia="en-AU"/>
              </w:rPr>
              <w:t>Detailed Fire Danger Ratings 7 Days</w:t>
            </w:r>
          </w:p>
        </w:tc>
      </w:tr>
      <w:tr w:rsidR="005D5F8F" w:rsidRPr="00AF47D0" w14:paraId="2B9BA6CE"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3955CCB9" w14:textId="77777777" w:rsidR="005D5F8F" w:rsidRPr="00AF47D0" w:rsidRDefault="005D5F8F" w:rsidP="002F4499">
            <w:pPr>
              <w:rPr>
                <w:lang w:eastAsia="en-AU"/>
              </w:rPr>
            </w:pPr>
            <w:r w:rsidRPr="00AF47D0">
              <w:rPr>
                <w:lang w:eastAsia="en-AU"/>
              </w:rPr>
              <w:t>Warnings QLD</w:t>
            </w:r>
          </w:p>
        </w:tc>
      </w:tr>
      <w:tr w:rsidR="005D5F8F" w:rsidRPr="00AF47D0" w14:paraId="3D129088" w14:textId="77777777">
        <w:trPr>
          <w:cantSplit/>
          <w:trHeight w:val="315"/>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D5AFF43" w14:textId="77777777" w:rsidR="005D5F8F" w:rsidRPr="00AF47D0" w:rsidRDefault="005D5F8F" w:rsidP="002F4499">
            <w:pPr>
              <w:rPr>
                <w:lang w:eastAsia="en-AU"/>
              </w:rPr>
            </w:pPr>
            <w:r w:rsidRPr="00AF47D0">
              <w:rPr>
                <w:lang w:eastAsia="en-AU"/>
              </w:rPr>
              <w:t>IDQ20035</w:t>
            </w:r>
          </w:p>
        </w:tc>
        <w:tc>
          <w:tcPr>
            <w:tcW w:w="3839" w:type="pct"/>
            <w:tcBorders>
              <w:top w:val="nil"/>
              <w:left w:val="nil"/>
              <w:bottom w:val="single" w:sz="4" w:space="0" w:color="auto"/>
              <w:right w:val="single" w:sz="4" w:space="0" w:color="auto"/>
            </w:tcBorders>
            <w:shd w:val="clear" w:color="auto" w:fill="auto"/>
            <w:noWrap/>
            <w:vAlign w:val="center"/>
            <w:hideMark/>
          </w:tcPr>
          <w:p w14:paraId="76FF5952" w14:textId="77777777" w:rsidR="005D5F8F" w:rsidRPr="00AF47D0" w:rsidRDefault="005D5F8F" w:rsidP="002F4499">
            <w:pPr>
              <w:rPr>
                <w:lang w:eastAsia="en-AU"/>
              </w:rPr>
            </w:pPr>
            <w:r w:rsidRPr="00AF47D0">
              <w:rPr>
                <w:lang w:eastAsia="en-AU"/>
              </w:rPr>
              <w:t>Fire Weather Warning 1</w:t>
            </w:r>
          </w:p>
        </w:tc>
      </w:tr>
      <w:tr w:rsidR="005D5F8F" w:rsidRPr="00AF47D0" w14:paraId="671F233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C3F810F" w14:textId="77777777" w:rsidR="005D5F8F" w:rsidRPr="00AF47D0" w:rsidRDefault="005D5F8F" w:rsidP="002F4499">
            <w:pPr>
              <w:rPr>
                <w:lang w:eastAsia="en-AU"/>
              </w:rPr>
            </w:pPr>
            <w:r w:rsidRPr="00AF47D0">
              <w:rPr>
                <w:lang w:eastAsia="en-AU"/>
              </w:rPr>
              <w:t>IQD20036</w:t>
            </w:r>
          </w:p>
        </w:tc>
        <w:tc>
          <w:tcPr>
            <w:tcW w:w="3839" w:type="pct"/>
            <w:tcBorders>
              <w:top w:val="nil"/>
              <w:left w:val="nil"/>
              <w:bottom w:val="single" w:sz="4" w:space="0" w:color="auto"/>
              <w:right w:val="single" w:sz="4" w:space="0" w:color="auto"/>
            </w:tcBorders>
            <w:shd w:val="clear" w:color="auto" w:fill="auto"/>
            <w:noWrap/>
            <w:vAlign w:val="center"/>
            <w:hideMark/>
          </w:tcPr>
          <w:p w14:paraId="7B46D325" w14:textId="77777777" w:rsidR="005D5F8F" w:rsidRPr="00AF47D0" w:rsidRDefault="005D5F8F" w:rsidP="002F4499">
            <w:pPr>
              <w:rPr>
                <w:lang w:eastAsia="en-AU"/>
              </w:rPr>
            </w:pPr>
            <w:r w:rsidRPr="00AF47D0">
              <w:rPr>
                <w:lang w:eastAsia="en-AU"/>
              </w:rPr>
              <w:t>Fire Weather Warning 2</w:t>
            </w:r>
          </w:p>
        </w:tc>
      </w:tr>
      <w:tr w:rsidR="005D5F8F" w:rsidRPr="00AF47D0" w14:paraId="1B2BCBD2"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30969055" w14:textId="77777777" w:rsidR="005D5F8F" w:rsidRPr="00AF47D0" w:rsidRDefault="005D5F8F" w:rsidP="002F4499">
            <w:pPr>
              <w:rPr>
                <w:lang w:eastAsia="en-AU"/>
              </w:rPr>
            </w:pPr>
            <w:r w:rsidRPr="00AF47D0">
              <w:rPr>
                <w:lang w:eastAsia="en-AU"/>
              </w:rPr>
              <w:lastRenderedPageBreak/>
              <w:t>Incident Weather Forecasts QLD</w:t>
            </w:r>
          </w:p>
        </w:tc>
      </w:tr>
      <w:tr w:rsidR="005D5F8F" w:rsidRPr="00AF47D0" w14:paraId="53EC048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A3700F1" w14:textId="77777777" w:rsidR="005D5F8F" w:rsidRPr="00AF47D0" w:rsidRDefault="005D5F8F" w:rsidP="002F4499">
            <w:pPr>
              <w:rPr>
                <w:lang w:eastAsia="en-AU"/>
              </w:rPr>
            </w:pPr>
            <w:r w:rsidRPr="00AF47D0">
              <w:rPr>
                <w:lang w:eastAsia="en-AU"/>
              </w:rPr>
              <w:t>IDQ20100</w:t>
            </w:r>
          </w:p>
        </w:tc>
        <w:tc>
          <w:tcPr>
            <w:tcW w:w="3839" w:type="pct"/>
            <w:tcBorders>
              <w:top w:val="nil"/>
              <w:left w:val="nil"/>
              <w:bottom w:val="single" w:sz="4" w:space="0" w:color="auto"/>
              <w:right w:val="single" w:sz="4" w:space="0" w:color="auto"/>
            </w:tcBorders>
            <w:shd w:val="clear" w:color="auto" w:fill="auto"/>
            <w:noWrap/>
            <w:vAlign w:val="center"/>
            <w:hideMark/>
          </w:tcPr>
          <w:p w14:paraId="2B2C0C99" w14:textId="77777777" w:rsidR="005D5F8F" w:rsidRPr="00AF47D0" w:rsidRDefault="005D5F8F" w:rsidP="002F4499">
            <w:pPr>
              <w:rPr>
                <w:lang w:eastAsia="en-AU"/>
              </w:rPr>
            </w:pPr>
            <w:r w:rsidRPr="00AF47D0">
              <w:rPr>
                <w:lang w:eastAsia="en-AU"/>
              </w:rPr>
              <w:t>Incident Weather Forecast 1</w:t>
            </w:r>
          </w:p>
        </w:tc>
      </w:tr>
      <w:tr w:rsidR="005D5F8F" w:rsidRPr="00AF47D0" w14:paraId="68A9392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0776D31" w14:textId="77777777" w:rsidR="005D5F8F" w:rsidRPr="00AF47D0" w:rsidRDefault="005D5F8F" w:rsidP="002F4499">
            <w:pPr>
              <w:rPr>
                <w:lang w:eastAsia="en-AU"/>
              </w:rPr>
            </w:pPr>
            <w:r w:rsidRPr="00AF47D0">
              <w:rPr>
                <w:lang w:eastAsia="en-AU"/>
              </w:rPr>
              <w:t>IDQ20101</w:t>
            </w:r>
          </w:p>
        </w:tc>
        <w:tc>
          <w:tcPr>
            <w:tcW w:w="3839" w:type="pct"/>
            <w:tcBorders>
              <w:top w:val="nil"/>
              <w:left w:val="nil"/>
              <w:bottom w:val="single" w:sz="4" w:space="0" w:color="auto"/>
              <w:right w:val="single" w:sz="4" w:space="0" w:color="auto"/>
            </w:tcBorders>
            <w:shd w:val="clear" w:color="auto" w:fill="auto"/>
            <w:noWrap/>
            <w:vAlign w:val="center"/>
            <w:hideMark/>
          </w:tcPr>
          <w:p w14:paraId="20A4ADB8" w14:textId="77777777" w:rsidR="005D5F8F" w:rsidRPr="00AF47D0" w:rsidRDefault="005D5F8F" w:rsidP="002F4499">
            <w:pPr>
              <w:rPr>
                <w:lang w:eastAsia="en-AU"/>
              </w:rPr>
            </w:pPr>
            <w:r w:rsidRPr="00AF47D0">
              <w:rPr>
                <w:lang w:eastAsia="en-AU"/>
              </w:rPr>
              <w:t>Incident Weather Forecast 2</w:t>
            </w:r>
          </w:p>
        </w:tc>
      </w:tr>
      <w:tr w:rsidR="005D5F8F" w:rsidRPr="00AF47D0" w14:paraId="1C60FE2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F0311D8" w14:textId="77777777" w:rsidR="005D5F8F" w:rsidRPr="00AF47D0" w:rsidRDefault="005D5F8F" w:rsidP="002F4499">
            <w:pPr>
              <w:rPr>
                <w:lang w:eastAsia="en-AU"/>
              </w:rPr>
            </w:pPr>
            <w:r w:rsidRPr="00AF47D0">
              <w:rPr>
                <w:lang w:eastAsia="en-AU"/>
              </w:rPr>
              <w:t>IDQ20102</w:t>
            </w:r>
          </w:p>
        </w:tc>
        <w:tc>
          <w:tcPr>
            <w:tcW w:w="3839" w:type="pct"/>
            <w:tcBorders>
              <w:top w:val="nil"/>
              <w:left w:val="nil"/>
              <w:bottom w:val="single" w:sz="4" w:space="0" w:color="auto"/>
              <w:right w:val="single" w:sz="4" w:space="0" w:color="auto"/>
            </w:tcBorders>
            <w:shd w:val="clear" w:color="auto" w:fill="auto"/>
            <w:noWrap/>
            <w:vAlign w:val="center"/>
            <w:hideMark/>
          </w:tcPr>
          <w:p w14:paraId="73D06288" w14:textId="77777777" w:rsidR="005D5F8F" w:rsidRPr="00AF47D0" w:rsidRDefault="005D5F8F" w:rsidP="002F4499">
            <w:pPr>
              <w:rPr>
                <w:lang w:eastAsia="en-AU"/>
              </w:rPr>
            </w:pPr>
            <w:r w:rsidRPr="00AF47D0">
              <w:rPr>
                <w:lang w:eastAsia="en-AU"/>
              </w:rPr>
              <w:t>Incident Weather Forecast 3</w:t>
            </w:r>
          </w:p>
        </w:tc>
      </w:tr>
      <w:tr w:rsidR="005D5F8F" w:rsidRPr="00AF47D0" w14:paraId="38A1166F"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0031D05" w14:textId="77777777" w:rsidR="005D5F8F" w:rsidRPr="00AF47D0" w:rsidRDefault="005D5F8F" w:rsidP="002F4499">
            <w:pPr>
              <w:rPr>
                <w:lang w:eastAsia="en-AU"/>
              </w:rPr>
            </w:pPr>
            <w:r w:rsidRPr="00AF47D0">
              <w:rPr>
                <w:lang w:eastAsia="en-AU"/>
              </w:rPr>
              <w:t>IDQ20103</w:t>
            </w:r>
          </w:p>
        </w:tc>
        <w:tc>
          <w:tcPr>
            <w:tcW w:w="3839" w:type="pct"/>
            <w:tcBorders>
              <w:top w:val="nil"/>
              <w:left w:val="nil"/>
              <w:bottom w:val="single" w:sz="4" w:space="0" w:color="auto"/>
              <w:right w:val="single" w:sz="4" w:space="0" w:color="auto"/>
            </w:tcBorders>
            <w:shd w:val="clear" w:color="auto" w:fill="auto"/>
            <w:noWrap/>
            <w:vAlign w:val="center"/>
            <w:hideMark/>
          </w:tcPr>
          <w:p w14:paraId="227D3683" w14:textId="77777777" w:rsidR="005D5F8F" w:rsidRPr="00AF47D0" w:rsidRDefault="005D5F8F" w:rsidP="002F4499">
            <w:pPr>
              <w:rPr>
                <w:lang w:eastAsia="en-AU"/>
              </w:rPr>
            </w:pPr>
            <w:r w:rsidRPr="00AF47D0">
              <w:rPr>
                <w:lang w:eastAsia="en-AU"/>
              </w:rPr>
              <w:t>Incident Weather Forecast 4</w:t>
            </w:r>
          </w:p>
        </w:tc>
      </w:tr>
      <w:tr w:rsidR="005D5F8F" w:rsidRPr="00AF47D0" w14:paraId="66EE22A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6E667CF" w14:textId="77777777" w:rsidR="005D5F8F" w:rsidRPr="00AF47D0" w:rsidRDefault="005D5F8F" w:rsidP="002F4499">
            <w:pPr>
              <w:rPr>
                <w:lang w:eastAsia="en-AU"/>
              </w:rPr>
            </w:pPr>
            <w:r w:rsidRPr="00AF47D0">
              <w:rPr>
                <w:lang w:eastAsia="en-AU"/>
              </w:rPr>
              <w:t>IDQ20104</w:t>
            </w:r>
          </w:p>
        </w:tc>
        <w:tc>
          <w:tcPr>
            <w:tcW w:w="3839" w:type="pct"/>
            <w:tcBorders>
              <w:top w:val="nil"/>
              <w:left w:val="nil"/>
              <w:bottom w:val="single" w:sz="4" w:space="0" w:color="auto"/>
              <w:right w:val="single" w:sz="4" w:space="0" w:color="auto"/>
            </w:tcBorders>
            <w:shd w:val="clear" w:color="auto" w:fill="auto"/>
            <w:noWrap/>
            <w:vAlign w:val="center"/>
            <w:hideMark/>
          </w:tcPr>
          <w:p w14:paraId="20292E9E" w14:textId="77777777" w:rsidR="005D5F8F" w:rsidRPr="00AF47D0" w:rsidRDefault="005D5F8F" w:rsidP="002F4499">
            <w:pPr>
              <w:rPr>
                <w:lang w:eastAsia="en-AU"/>
              </w:rPr>
            </w:pPr>
            <w:r w:rsidRPr="00AF47D0">
              <w:rPr>
                <w:lang w:eastAsia="en-AU"/>
              </w:rPr>
              <w:t>Incident Weather Forecast 5</w:t>
            </w:r>
          </w:p>
        </w:tc>
      </w:tr>
      <w:tr w:rsidR="005D5F8F" w:rsidRPr="00AF47D0" w14:paraId="3B1FDDCF"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8B3ACBE" w14:textId="77777777" w:rsidR="005D5F8F" w:rsidRPr="00AF47D0" w:rsidRDefault="005D5F8F" w:rsidP="002F4499">
            <w:pPr>
              <w:rPr>
                <w:lang w:eastAsia="en-AU"/>
              </w:rPr>
            </w:pPr>
            <w:r w:rsidRPr="00AF47D0">
              <w:rPr>
                <w:lang w:eastAsia="en-AU"/>
              </w:rPr>
              <w:t>IDQ20105</w:t>
            </w:r>
          </w:p>
        </w:tc>
        <w:tc>
          <w:tcPr>
            <w:tcW w:w="3839" w:type="pct"/>
            <w:tcBorders>
              <w:top w:val="nil"/>
              <w:left w:val="nil"/>
              <w:bottom w:val="single" w:sz="4" w:space="0" w:color="auto"/>
              <w:right w:val="single" w:sz="4" w:space="0" w:color="auto"/>
            </w:tcBorders>
            <w:shd w:val="clear" w:color="auto" w:fill="auto"/>
            <w:noWrap/>
            <w:vAlign w:val="center"/>
            <w:hideMark/>
          </w:tcPr>
          <w:p w14:paraId="7FF6D394" w14:textId="77777777" w:rsidR="005D5F8F" w:rsidRPr="00AF47D0" w:rsidRDefault="005D5F8F" w:rsidP="002F4499">
            <w:pPr>
              <w:rPr>
                <w:lang w:eastAsia="en-AU"/>
              </w:rPr>
            </w:pPr>
            <w:r w:rsidRPr="00AF47D0">
              <w:rPr>
                <w:lang w:eastAsia="en-AU"/>
              </w:rPr>
              <w:t>Incident Weather Forecast 6</w:t>
            </w:r>
          </w:p>
        </w:tc>
      </w:tr>
      <w:tr w:rsidR="005D5F8F" w:rsidRPr="00AF47D0" w14:paraId="7809864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08D3094" w14:textId="77777777" w:rsidR="005D5F8F" w:rsidRPr="00AF47D0" w:rsidRDefault="005D5F8F" w:rsidP="002F4499">
            <w:pPr>
              <w:rPr>
                <w:lang w:eastAsia="en-AU"/>
              </w:rPr>
            </w:pPr>
            <w:r w:rsidRPr="00AF47D0">
              <w:rPr>
                <w:lang w:eastAsia="en-AU"/>
              </w:rPr>
              <w:t>IDQ20106</w:t>
            </w:r>
          </w:p>
        </w:tc>
        <w:tc>
          <w:tcPr>
            <w:tcW w:w="3839" w:type="pct"/>
            <w:tcBorders>
              <w:top w:val="nil"/>
              <w:left w:val="nil"/>
              <w:bottom w:val="single" w:sz="4" w:space="0" w:color="auto"/>
              <w:right w:val="single" w:sz="4" w:space="0" w:color="auto"/>
            </w:tcBorders>
            <w:shd w:val="clear" w:color="auto" w:fill="auto"/>
            <w:noWrap/>
            <w:vAlign w:val="center"/>
            <w:hideMark/>
          </w:tcPr>
          <w:p w14:paraId="538D8A90" w14:textId="77777777" w:rsidR="005D5F8F" w:rsidRPr="00AF47D0" w:rsidRDefault="005D5F8F" w:rsidP="002F4499">
            <w:pPr>
              <w:rPr>
                <w:lang w:eastAsia="en-AU"/>
              </w:rPr>
            </w:pPr>
            <w:r w:rsidRPr="00AF47D0">
              <w:rPr>
                <w:lang w:eastAsia="en-AU"/>
              </w:rPr>
              <w:t>Incident Weather Forecast 7</w:t>
            </w:r>
          </w:p>
        </w:tc>
      </w:tr>
      <w:tr w:rsidR="005D5F8F" w:rsidRPr="00AF47D0" w14:paraId="17CCE95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0708AEA" w14:textId="77777777" w:rsidR="005D5F8F" w:rsidRPr="00AF47D0" w:rsidRDefault="005D5F8F" w:rsidP="002F4499">
            <w:pPr>
              <w:rPr>
                <w:lang w:eastAsia="en-AU"/>
              </w:rPr>
            </w:pPr>
            <w:r w:rsidRPr="00AF47D0">
              <w:rPr>
                <w:lang w:eastAsia="en-AU"/>
              </w:rPr>
              <w:t>IDQ20107</w:t>
            </w:r>
          </w:p>
        </w:tc>
        <w:tc>
          <w:tcPr>
            <w:tcW w:w="3839" w:type="pct"/>
            <w:tcBorders>
              <w:top w:val="nil"/>
              <w:left w:val="nil"/>
              <w:bottom w:val="single" w:sz="4" w:space="0" w:color="auto"/>
              <w:right w:val="single" w:sz="4" w:space="0" w:color="auto"/>
            </w:tcBorders>
            <w:shd w:val="clear" w:color="auto" w:fill="auto"/>
            <w:noWrap/>
            <w:vAlign w:val="center"/>
            <w:hideMark/>
          </w:tcPr>
          <w:p w14:paraId="188DED14" w14:textId="77777777" w:rsidR="005D5F8F" w:rsidRPr="00AF47D0" w:rsidRDefault="005D5F8F" w:rsidP="002F4499">
            <w:pPr>
              <w:rPr>
                <w:lang w:eastAsia="en-AU"/>
              </w:rPr>
            </w:pPr>
            <w:r w:rsidRPr="00AF47D0">
              <w:rPr>
                <w:lang w:eastAsia="en-AU"/>
              </w:rPr>
              <w:t>Incident Weather Forecast 8</w:t>
            </w:r>
          </w:p>
        </w:tc>
      </w:tr>
      <w:tr w:rsidR="005D5F8F" w:rsidRPr="00AF47D0" w14:paraId="38B3666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B20769D" w14:textId="77777777" w:rsidR="005D5F8F" w:rsidRPr="00AF47D0" w:rsidRDefault="005D5F8F" w:rsidP="002F4499">
            <w:pPr>
              <w:rPr>
                <w:lang w:eastAsia="en-AU"/>
              </w:rPr>
            </w:pPr>
            <w:r w:rsidRPr="00AF47D0">
              <w:rPr>
                <w:lang w:eastAsia="en-AU"/>
              </w:rPr>
              <w:t>IDQ20108</w:t>
            </w:r>
          </w:p>
        </w:tc>
        <w:tc>
          <w:tcPr>
            <w:tcW w:w="3839" w:type="pct"/>
            <w:tcBorders>
              <w:top w:val="nil"/>
              <w:left w:val="nil"/>
              <w:bottom w:val="single" w:sz="4" w:space="0" w:color="auto"/>
              <w:right w:val="single" w:sz="4" w:space="0" w:color="auto"/>
            </w:tcBorders>
            <w:shd w:val="clear" w:color="auto" w:fill="auto"/>
            <w:noWrap/>
            <w:vAlign w:val="center"/>
            <w:hideMark/>
          </w:tcPr>
          <w:p w14:paraId="17732DDE" w14:textId="77777777" w:rsidR="005D5F8F" w:rsidRPr="00AF47D0" w:rsidRDefault="005D5F8F" w:rsidP="002F4499">
            <w:pPr>
              <w:rPr>
                <w:lang w:eastAsia="en-AU"/>
              </w:rPr>
            </w:pPr>
            <w:r w:rsidRPr="00AF47D0">
              <w:rPr>
                <w:lang w:eastAsia="en-AU"/>
              </w:rPr>
              <w:t>Incident Weather Forecast 9</w:t>
            </w:r>
          </w:p>
        </w:tc>
      </w:tr>
      <w:tr w:rsidR="005D5F8F" w:rsidRPr="00AF47D0" w14:paraId="0F17CAD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56C6591" w14:textId="77777777" w:rsidR="005D5F8F" w:rsidRPr="00AF47D0" w:rsidRDefault="005D5F8F" w:rsidP="002F4499">
            <w:pPr>
              <w:rPr>
                <w:lang w:eastAsia="en-AU"/>
              </w:rPr>
            </w:pPr>
            <w:r w:rsidRPr="00AF47D0">
              <w:rPr>
                <w:lang w:eastAsia="en-AU"/>
              </w:rPr>
              <w:t>IDQ20109</w:t>
            </w:r>
          </w:p>
        </w:tc>
        <w:tc>
          <w:tcPr>
            <w:tcW w:w="3839" w:type="pct"/>
            <w:tcBorders>
              <w:top w:val="nil"/>
              <w:left w:val="nil"/>
              <w:bottom w:val="single" w:sz="4" w:space="0" w:color="auto"/>
              <w:right w:val="single" w:sz="4" w:space="0" w:color="auto"/>
            </w:tcBorders>
            <w:shd w:val="clear" w:color="auto" w:fill="auto"/>
            <w:noWrap/>
            <w:vAlign w:val="center"/>
            <w:hideMark/>
          </w:tcPr>
          <w:p w14:paraId="3A8157F3" w14:textId="77777777" w:rsidR="005D5F8F" w:rsidRPr="00AF47D0" w:rsidRDefault="005D5F8F" w:rsidP="002F4499">
            <w:pPr>
              <w:rPr>
                <w:lang w:eastAsia="en-AU"/>
              </w:rPr>
            </w:pPr>
            <w:r w:rsidRPr="00AF47D0">
              <w:rPr>
                <w:lang w:eastAsia="en-AU"/>
              </w:rPr>
              <w:t>Incident Weather Forecast 10</w:t>
            </w:r>
          </w:p>
        </w:tc>
      </w:tr>
      <w:tr w:rsidR="005D5F8F" w:rsidRPr="00AF47D0" w14:paraId="17E5203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ECC569F" w14:textId="77777777" w:rsidR="005D5F8F" w:rsidRPr="00AF47D0" w:rsidRDefault="005D5F8F" w:rsidP="002F4499">
            <w:pPr>
              <w:rPr>
                <w:lang w:eastAsia="en-AU"/>
              </w:rPr>
            </w:pPr>
            <w:r w:rsidRPr="00AF47D0">
              <w:rPr>
                <w:lang w:eastAsia="en-AU"/>
              </w:rPr>
              <w:t>IDQ20110</w:t>
            </w:r>
          </w:p>
        </w:tc>
        <w:tc>
          <w:tcPr>
            <w:tcW w:w="3839" w:type="pct"/>
            <w:tcBorders>
              <w:top w:val="nil"/>
              <w:left w:val="nil"/>
              <w:bottom w:val="single" w:sz="4" w:space="0" w:color="auto"/>
              <w:right w:val="single" w:sz="4" w:space="0" w:color="auto"/>
            </w:tcBorders>
            <w:shd w:val="clear" w:color="auto" w:fill="auto"/>
            <w:noWrap/>
            <w:vAlign w:val="center"/>
            <w:hideMark/>
          </w:tcPr>
          <w:p w14:paraId="2023C910" w14:textId="77777777" w:rsidR="005D5F8F" w:rsidRPr="00AF47D0" w:rsidRDefault="005D5F8F" w:rsidP="002F4499">
            <w:pPr>
              <w:rPr>
                <w:lang w:eastAsia="en-AU"/>
              </w:rPr>
            </w:pPr>
            <w:r w:rsidRPr="00AF47D0">
              <w:rPr>
                <w:lang w:eastAsia="en-AU"/>
              </w:rPr>
              <w:t>Incident Weather Forecast 11</w:t>
            </w:r>
          </w:p>
        </w:tc>
      </w:tr>
      <w:tr w:rsidR="005D5F8F" w:rsidRPr="00AF47D0" w14:paraId="120EC85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C128B31" w14:textId="77777777" w:rsidR="005D5F8F" w:rsidRPr="00AF47D0" w:rsidRDefault="005D5F8F" w:rsidP="002F4499">
            <w:pPr>
              <w:rPr>
                <w:lang w:eastAsia="en-AU"/>
              </w:rPr>
            </w:pPr>
            <w:r w:rsidRPr="00AF47D0">
              <w:rPr>
                <w:lang w:eastAsia="en-AU"/>
              </w:rPr>
              <w:t>IDQ20111</w:t>
            </w:r>
          </w:p>
        </w:tc>
        <w:tc>
          <w:tcPr>
            <w:tcW w:w="3839" w:type="pct"/>
            <w:tcBorders>
              <w:top w:val="nil"/>
              <w:left w:val="nil"/>
              <w:bottom w:val="single" w:sz="4" w:space="0" w:color="auto"/>
              <w:right w:val="single" w:sz="4" w:space="0" w:color="auto"/>
            </w:tcBorders>
            <w:shd w:val="clear" w:color="auto" w:fill="auto"/>
            <w:noWrap/>
            <w:vAlign w:val="center"/>
            <w:hideMark/>
          </w:tcPr>
          <w:p w14:paraId="7E72B821" w14:textId="77777777" w:rsidR="005D5F8F" w:rsidRPr="00AF47D0" w:rsidRDefault="005D5F8F" w:rsidP="002F4499">
            <w:pPr>
              <w:rPr>
                <w:lang w:eastAsia="en-AU"/>
              </w:rPr>
            </w:pPr>
            <w:r w:rsidRPr="00AF47D0">
              <w:rPr>
                <w:lang w:eastAsia="en-AU"/>
              </w:rPr>
              <w:t>Incident Weather Forecast 12</w:t>
            </w:r>
          </w:p>
        </w:tc>
      </w:tr>
      <w:tr w:rsidR="005D5F8F" w:rsidRPr="00AF47D0" w14:paraId="3AE9754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C27AEDB" w14:textId="77777777" w:rsidR="005D5F8F" w:rsidRPr="00AF47D0" w:rsidRDefault="005D5F8F" w:rsidP="002F4499">
            <w:pPr>
              <w:rPr>
                <w:lang w:eastAsia="en-AU"/>
              </w:rPr>
            </w:pPr>
            <w:r w:rsidRPr="00AF47D0">
              <w:rPr>
                <w:lang w:eastAsia="en-AU"/>
              </w:rPr>
              <w:t>IDQ20112</w:t>
            </w:r>
          </w:p>
        </w:tc>
        <w:tc>
          <w:tcPr>
            <w:tcW w:w="3839" w:type="pct"/>
            <w:tcBorders>
              <w:top w:val="nil"/>
              <w:left w:val="nil"/>
              <w:bottom w:val="single" w:sz="4" w:space="0" w:color="auto"/>
              <w:right w:val="single" w:sz="4" w:space="0" w:color="auto"/>
            </w:tcBorders>
            <w:shd w:val="clear" w:color="auto" w:fill="auto"/>
            <w:noWrap/>
            <w:vAlign w:val="center"/>
            <w:hideMark/>
          </w:tcPr>
          <w:p w14:paraId="796BE2D1" w14:textId="77777777" w:rsidR="005D5F8F" w:rsidRPr="00AF47D0" w:rsidRDefault="005D5F8F" w:rsidP="002F4499">
            <w:pPr>
              <w:rPr>
                <w:lang w:eastAsia="en-AU"/>
              </w:rPr>
            </w:pPr>
            <w:r w:rsidRPr="00AF47D0">
              <w:rPr>
                <w:lang w:eastAsia="en-AU"/>
              </w:rPr>
              <w:t>Incident Weather Forecast 13</w:t>
            </w:r>
          </w:p>
        </w:tc>
      </w:tr>
      <w:tr w:rsidR="005D5F8F" w:rsidRPr="00AF47D0" w14:paraId="050DC2E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944AFF6" w14:textId="77777777" w:rsidR="005D5F8F" w:rsidRPr="00AF47D0" w:rsidRDefault="005D5F8F" w:rsidP="002F4499">
            <w:pPr>
              <w:rPr>
                <w:lang w:eastAsia="en-AU"/>
              </w:rPr>
            </w:pPr>
            <w:r w:rsidRPr="00AF47D0">
              <w:rPr>
                <w:lang w:eastAsia="en-AU"/>
              </w:rPr>
              <w:t>IDQ20113</w:t>
            </w:r>
          </w:p>
        </w:tc>
        <w:tc>
          <w:tcPr>
            <w:tcW w:w="3839" w:type="pct"/>
            <w:tcBorders>
              <w:top w:val="nil"/>
              <w:left w:val="nil"/>
              <w:bottom w:val="single" w:sz="4" w:space="0" w:color="auto"/>
              <w:right w:val="single" w:sz="4" w:space="0" w:color="auto"/>
            </w:tcBorders>
            <w:shd w:val="clear" w:color="auto" w:fill="auto"/>
            <w:noWrap/>
            <w:vAlign w:val="center"/>
            <w:hideMark/>
          </w:tcPr>
          <w:p w14:paraId="4B1F2651" w14:textId="77777777" w:rsidR="005D5F8F" w:rsidRPr="00AF47D0" w:rsidRDefault="005D5F8F" w:rsidP="002F4499">
            <w:pPr>
              <w:rPr>
                <w:lang w:eastAsia="en-AU"/>
              </w:rPr>
            </w:pPr>
            <w:r w:rsidRPr="00AF47D0">
              <w:rPr>
                <w:lang w:eastAsia="en-AU"/>
              </w:rPr>
              <w:t>Incident Weather Forecast 14</w:t>
            </w:r>
          </w:p>
        </w:tc>
      </w:tr>
      <w:tr w:rsidR="005D5F8F" w:rsidRPr="00AF47D0" w14:paraId="7DE83D4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BF9CFDB" w14:textId="77777777" w:rsidR="005D5F8F" w:rsidRPr="00AF47D0" w:rsidRDefault="005D5F8F" w:rsidP="002F4499">
            <w:pPr>
              <w:rPr>
                <w:lang w:eastAsia="en-AU"/>
              </w:rPr>
            </w:pPr>
            <w:r w:rsidRPr="00AF47D0">
              <w:rPr>
                <w:lang w:eastAsia="en-AU"/>
              </w:rPr>
              <w:t>IDQ20114</w:t>
            </w:r>
          </w:p>
        </w:tc>
        <w:tc>
          <w:tcPr>
            <w:tcW w:w="3839" w:type="pct"/>
            <w:tcBorders>
              <w:top w:val="nil"/>
              <w:left w:val="nil"/>
              <w:bottom w:val="single" w:sz="4" w:space="0" w:color="auto"/>
              <w:right w:val="single" w:sz="4" w:space="0" w:color="auto"/>
            </w:tcBorders>
            <w:shd w:val="clear" w:color="auto" w:fill="auto"/>
            <w:noWrap/>
            <w:vAlign w:val="center"/>
            <w:hideMark/>
          </w:tcPr>
          <w:p w14:paraId="39A80583" w14:textId="77777777" w:rsidR="005D5F8F" w:rsidRPr="00AF47D0" w:rsidRDefault="005D5F8F" w:rsidP="002F4499">
            <w:pPr>
              <w:rPr>
                <w:lang w:eastAsia="en-AU"/>
              </w:rPr>
            </w:pPr>
            <w:r w:rsidRPr="00AF47D0">
              <w:rPr>
                <w:lang w:eastAsia="en-AU"/>
              </w:rPr>
              <w:t>Incident Weather Forecast 15</w:t>
            </w:r>
          </w:p>
        </w:tc>
      </w:tr>
      <w:tr w:rsidR="005D5F8F" w:rsidRPr="00AF47D0" w14:paraId="53DF60C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18443C1" w14:textId="77777777" w:rsidR="005D5F8F" w:rsidRPr="00AF47D0" w:rsidRDefault="005D5F8F" w:rsidP="002F4499">
            <w:pPr>
              <w:rPr>
                <w:lang w:eastAsia="en-AU"/>
              </w:rPr>
            </w:pPr>
            <w:r w:rsidRPr="00AF47D0">
              <w:rPr>
                <w:lang w:eastAsia="en-AU"/>
              </w:rPr>
              <w:t>IDQ20115</w:t>
            </w:r>
          </w:p>
        </w:tc>
        <w:tc>
          <w:tcPr>
            <w:tcW w:w="3839" w:type="pct"/>
            <w:tcBorders>
              <w:top w:val="nil"/>
              <w:left w:val="nil"/>
              <w:bottom w:val="single" w:sz="4" w:space="0" w:color="auto"/>
              <w:right w:val="single" w:sz="4" w:space="0" w:color="auto"/>
            </w:tcBorders>
            <w:shd w:val="clear" w:color="auto" w:fill="auto"/>
            <w:noWrap/>
            <w:vAlign w:val="center"/>
            <w:hideMark/>
          </w:tcPr>
          <w:p w14:paraId="5A283753" w14:textId="77777777" w:rsidR="005D5F8F" w:rsidRPr="00AF47D0" w:rsidRDefault="005D5F8F" w:rsidP="002F4499">
            <w:pPr>
              <w:rPr>
                <w:lang w:eastAsia="en-AU"/>
              </w:rPr>
            </w:pPr>
            <w:r w:rsidRPr="00AF47D0">
              <w:rPr>
                <w:lang w:eastAsia="en-AU"/>
              </w:rPr>
              <w:t>Incident Weather Forecast 16</w:t>
            </w:r>
          </w:p>
        </w:tc>
      </w:tr>
      <w:tr w:rsidR="005D5F8F" w:rsidRPr="00AF47D0" w14:paraId="74623FC9" w14:textId="77777777">
        <w:trPr>
          <w:cantSplit/>
          <w:trHeight w:val="315"/>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B9105F7" w14:textId="77777777" w:rsidR="005D5F8F" w:rsidRPr="00AF47D0" w:rsidRDefault="005D5F8F" w:rsidP="002F4499">
            <w:pPr>
              <w:rPr>
                <w:lang w:eastAsia="en-AU"/>
              </w:rPr>
            </w:pPr>
            <w:r w:rsidRPr="00AF47D0">
              <w:rPr>
                <w:lang w:eastAsia="en-AU"/>
              </w:rPr>
              <w:t>IDQ20116</w:t>
            </w:r>
          </w:p>
        </w:tc>
        <w:tc>
          <w:tcPr>
            <w:tcW w:w="3839" w:type="pct"/>
            <w:tcBorders>
              <w:top w:val="nil"/>
              <w:left w:val="nil"/>
              <w:bottom w:val="single" w:sz="4" w:space="0" w:color="auto"/>
              <w:right w:val="single" w:sz="4" w:space="0" w:color="auto"/>
            </w:tcBorders>
            <w:shd w:val="clear" w:color="auto" w:fill="auto"/>
            <w:noWrap/>
            <w:vAlign w:val="center"/>
            <w:hideMark/>
          </w:tcPr>
          <w:p w14:paraId="459EB3BD" w14:textId="77777777" w:rsidR="005D5F8F" w:rsidRPr="00AF47D0" w:rsidRDefault="005D5F8F" w:rsidP="002F4499">
            <w:pPr>
              <w:rPr>
                <w:lang w:eastAsia="en-AU"/>
              </w:rPr>
            </w:pPr>
            <w:r w:rsidRPr="00AF47D0">
              <w:rPr>
                <w:lang w:eastAsia="en-AU"/>
              </w:rPr>
              <w:t>Incident Weather Forecast 17</w:t>
            </w:r>
          </w:p>
        </w:tc>
      </w:tr>
      <w:tr w:rsidR="005D5F8F" w:rsidRPr="00AF47D0" w14:paraId="63BD5E2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835F1F6" w14:textId="77777777" w:rsidR="005D5F8F" w:rsidRPr="00AF47D0" w:rsidRDefault="005D5F8F" w:rsidP="002F4499">
            <w:pPr>
              <w:rPr>
                <w:lang w:eastAsia="en-AU"/>
              </w:rPr>
            </w:pPr>
            <w:r w:rsidRPr="00AF47D0">
              <w:rPr>
                <w:lang w:eastAsia="en-AU"/>
              </w:rPr>
              <w:t>IDQ20117</w:t>
            </w:r>
          </w:p>
        </w:tc>
        <w:tc>
          <w:tcPr>
            <w:tcW w:w="3839" w:type="pct"/>
            <w:tcBorders>
              <w:top w:val="nil"/>
              <w:left w:val="nil"/>
              <w:bottom w:val="single" w:sz="4" w:space="0" w:color="auto"/>
              <w:right w:val="single" w:sz="4" w:space="0" w:color="auto"/>
            </w:tcBorders>
            <w:shd w:val="clear" w:color="auto" w:fill="auto"/>
            <w:noWrap/>
            <w:vAlign w:val="center"/>
            <w:hideMark/>
          </w:tcPr>
          <w:p w14:paraId="48905298" w14:textId="77777777" w:rsidR="005D5F8F" w:rsidRPr="00AF47D0" w:rsidRDefault="005D5F8F" w:rsidP="002F4499">
            <w:pPr>
              <w:rPr>
                <w:lang w:eastAsia="en-AU"/>
              </w:rPr>
            </w:pPr>
            <w:r w:rsidRPr="00AF47D0">
              <w:rPr>
                <w:lang w:eastAsia="en-AU"/>
              </w:rPr>
              <w:t>Incident Weather Forecast 18</w:t>
            </w:r>
          </w:p>
        </w:tc>
      </w:tr>
      <w:tr w:rsidR="005D5F8F" w:rsidRPr="00AF47D0" w14:paraId="7E9B281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2D2865D" w14:textId="77777777" w:rsidR="005D5F8F" w:rsidRPr="00AF47D0" w:rsidRDefault="005D5F8F" w:rsidP="002F4499">
            <w:pPr>
              <w:rPr>
                <w:lang w:eastAsia="en-AU"/>
              </w:rPr>
            </w:pPr>
            <w:r w:rsidRPr="00AF47D0">
              <w:rPr>
                <w:lang w:eastAsia="en-AU"/>
              </w:rPr>
              <w:t>IDQ20118</w:t>
            </w:r>
          </w:p>
        </w:tc>
        <w:tc>
          <w:tcPr>
            <w:tcW w:w="3839" w:type="pct"/>
            <w:tcBorders>
              <w:top w:val="nil"/>
              <w:left w:val="nil"/>
              <w:bottom w:val="single" w:sz="4" w:space="0" w:color="auto"/>
              <w:right w:val="single" w:sz="4" w:space="0" w:color="auto"/>
            </w:tcBorders>
            <w:shd w:val="clear" w:color="auto" w:fill="auto"/>
            <w:noWrap/>
            <w:vAlign w:val="center"/>
            <w:hideMark/>
          </w:tcPr>
          <w:p w14:paraId="11798976" w14:textId="77777777" w:rsidR="005D5F8F" w:rsidRPr="00AF47D0" w:rsidRDefault="005D5F8F" w:rsidP="002F4499">
            <w:pPr>
              <w:rPr>
                <w:lang w:eastAsia="en-AU"/>
              </w:rPr>
            </w:pPr>
            <w:r w:rsidRPr="00AF47D0">
              <w:rPr>
                <w:lang w:eastAsia="en-AU"/>
              </w:rPr>
              <w:t>Incident Weather Forecast 19</w:t>
            </w:r>
          </w:p>
        </w:tc>
      </w:tr>
      <w:tr w:rsidR="005D5F8F" w:rsidRPr="00AF47D0" w14:paraId="3474E25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15DEB59" w14:textId="77777777" w:rsidR="005D5F8F" w:rsidRPr="00AF47D0" w:rsidRDefault="005D5F8F" w:rsidP="002F4499">
            <w:pPr>
              <w:rPr>
                <w:lang w:eastAsia="en-AU"/>
              </w:rPr>
            </w:pPr>
            <w:r w:rsidRPr="00AF47D0">
              <w:rPr>
                <w:lang w:eastAsia="en-AU"/>
              </w:rPr>
              <w:t>IDQ20119</w:t>
            </w:r>
          </w:p>
        </w:tc>
        <w:tc>
          <w:tcPr>
            <w:tcW w:w="3839" w:type="pct"/>
            <w:tcBorders>
              <w:top w:val="nil"/>
              <w:left w:val="nil"/>
              <w:bottom w:val="single" w:sz="4" w:space="0" w:color="auto"/>
              <w:right w:val="single" w:sz="4" w:space="0" w:color="auto"/>
            </w:tcBorders>
            <w:shd w:val="clear" w:color="auto" w:fill="auto"/>
            <w:noWrap/>
            <w:vAlign w:val="center"/>
            <w:hideMark/>
          </w:tcPr>
          <w:p w14:paraId="2B1A8BE0" w14:textId="77777777" w:rsidR="005D5F8F" w:rsidRPr="00AF47D0" w:rsidRDefault="005D5F8F" w:rsidP="002F4499">
            <w:pPr>
              <w:rPr>
                <w:lang w:eastAsia="en-AU"/>
              </w:rPr>
            </w:pPr>
            <w:r w:rsidRPr="00AF47D0">
              <w:rPr>
                <w:lang w:eastAsia="en-AU"/>
              </w:rPr>
              <w:t>Incident Weather Forecast 20</w:t>
            </w:r>
          </w:p>
        </w:tc>
      </w:tr>
      <w:tr w:rsidR="005D5F8F" w:rsidRPr="00AF47D0" w14:paraId="6DB29E89"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31C3F3C" w14:textId="77777777" w:rsidR="005D5F8F" w:rsidRPr="00AF47D0" w:rsidRDefault="005D5F8F" w:rsidP="002F4499">
            <w:pPr>
              <w:rPr>
                <w:lang w:eastAsia="en-AU"/>
              </w:rPr>
            </w:pPr>
            <w:r w:rsidRPr="00AF47D0">
              <w:rPr>
                <w:lang w:eastAsia="en-AU"/>
              </w:rPr>
              <w:t>Incident Weather 4 Day Forecasts QLD</w:t>
            </w:r>
          </w:p>
        </w:tc>
      </w:tr>
      <w:tr w:rsidR="005D5F8F" w:rsidRPr="00AF47D0" w14:paraId="437C351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878E162" w14:textId="77777777" w:rsidR="005D5F8F" w:rsidRPr="00AF47D0" w:rsidRDefault="005D5F8F" w:rsidP="002F4499">
            <w:pPr>
              <w:rPr>
                <w:lang w:eastAsia="en-AU"/>
              </w:rPr>
            </w:pPr>
            <w:r w:rsidRPr="00AF47D0">
              <w:rPr>
                <w:lang w:eastAsia="en-AU"/>
              </w:rPr>
              <w:t>IDQ20140</w:t>
            </w:r>
          </w:p>
        </w:tc>
        <w:tc>
          <w:tcPr>
            <w:tcW w:w="3839" w:type="pct"/>
            <w:tcBorders>
              <w:top w:val="nil"/>
              <w:left w:val="nil"/>
              <w:bottom w:val="single" w:sz="4" w:space="0" w:color="auto"/>
              <w:right w:val="single" w:sz="4" w:space="0" w:color="auto"/>
            </w:tcBorders>
            <w:shd w:val="clear" w:color="auto" w:fill="auto"/>
            <w:noWrap/>
            <w:vAlign w:val="center"/>
            <w:hideMark/>
          </w:tcPr>
          <w:p w14:paraId="506B67DC" w14:textId="77777777" w:rsidR="005D5F8F" w:rsidRPr="00AF47D0" w:rsidRDefault="005D5F8F" w:rsidP="002F4499">
            <w:pPr>
              <w:rPr>
                <w:lang w:eastAsia="en-AU"/>
              </w:rPr>
            </w:pPr>
            <w:r w:rsidRPr="00AF47D0">
              <w:rPr>
                <w:lang w:eastAsia="en-AU"/>
              </w:rPr>
              <w:t>Incident Weather 4 Day Forecast 1</w:t>
            </w:r>
          </w:p>
        </w:tc>
      </w:tr>
      <w:tr w:rsidR="005D5F8F" w:rsidRPr="00AF47D0" w14:paraId="1F63CEB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F0EA3B5" w14:textId="77777777" w:rsidR="005D5F8F" w:rsidRPr="00AF47D0" w:rsidRDefault="005D5F8F" w:rsidP="002F4499">
            <w:pPr>
              <w:rPr>
                <w:lang w:eastAsia="en-AU"/>
              </w:rPr>
            </w:pPr>
            <w:r w:rsidRPr="00AF47D0">
              <w:rPr>
                <w:lang w:eastAsia="en-AU"/>
              </w:rPr>
              <w:t>IDQ20141</w:t>
            </w:r>
          </w:p>
        </w:tc>
        <w:tc>
          <w:tcPr>
            <w:tcW w:w="3839" w:type="pct"/>
            <w:tcBorders>
              <w:top w:val="nil"/>
              <w:left w:val="nil"/>
              <w:bottom w:val="single" w:sz="4" w:space="0" w:color="auto"/>
              <w:right w:val="single" w:sz="4" w:space="0" w:color="auto"/>
            </w:tcBorders>
            <w:shd w:val="clear" w:color="auto" w:fill="auto"/>
            <w:noWrap/>
            <w:vAlign w:val="center"/>
            <w:hideMark/>
          </w:tcPr>
          <w:p w14:paraId="3FAB0822" w14:textId="77777777" w:rsidR="005D5F8F" w:rsidRPr="00AF47D0" w:rsidRDefault="005D5F8F" w:rsidP="002F4499">
            <w:pPr>
              <w:rPr>
                <w:lang w:eastAsia="en-AU"/>
              </w:rPr>
            </w:pPr>
            <w:r w:rsidRPr="00AF47D0">
              <w:rPr>
                <w:lang w:eastAsia="en-AU"/>
              </w:rPr>
              <w:t>Incident Weather 4 Day Forecast 2</w:t>
            </w:r>
          </w:p>
        </w:tc>
      </w:tr>
      <w:tr w:rsidR="005D5F8F" w:rsidRPr="00AF47D0" w14:paraId="1F5DD78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2FE8F42" w14:textId="77777777" w:rsidR="005D5F8F" w:rsidRPr="00AF47D0" w:rsidRDefault="005D5F8F" w:rsidP="002F4499">
            <w:pPr>
              <w:rPr>
                <w:lang w:eastAsia="en-AU"/>
              </w:rPr>
            </w:pPr>
            <w:r w:rsidRPr="00AF47D0">
              <w:rPr>
                <w:lang w:eastAsia="en-AU"/>
              </w:rPr>
              <w:t>IDQ20142</w:t>
            </w:r>
          </w:p>
        </w:tc>
        <w:tc>
          <w:tcPr>
            <w:tcW w:w="3839" w:type="pct"/>
            <w:tcBorders>
              <w:top w:val="nil"/>
              <w:left w:val="nil"/>
              <w:bottom w:val="single" w:sz="4" w:space="0" w:color="auto"/>
              <w:right w:val="single" w:sz="4" w:space="0" w:color="auto"/>
            </w:tcBorders>
            <w:shd w:val="clear" w:color="auto" w:fill="auto"/>
            <w:noWrap/>
            <w:vAlign w:val="center"/>
            <w:hideMark/>
          </w:tcPr>
          <w:p w14:paraId="0ACAC114" w14:textId="77777777" w:rsidR="005D5F8F" w:rsidRPr="00AF47D0" w:rsidRDefault="005D5F8F" w:rsidP="002F4499">
            <w:pPr>
              <w:rPr>
                <w:lang w:eastAsia="en-AU"/>
              </w:rPr>
            </w:pPr>
            <w:r w:rsidRPr="00AF47D0">
              <w:rPr>
                <w:lang w:eastAsia="en-AU"/>
              </w:rPr>
              <w:t>Incident Weather 4 Day Forecast 3</w:t>
            </w:r>
          </w:p>
        </w:tc>
      </w:tr>
      <w:tr w:rsidR="005D5F8F" w:rsidRPr="00AF47D0" w14:paraId="35E94F7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E22703E" w14:textId="77777777" w:rsidR="005D5F8F" w:rsidRPr="00AF47D0" w:rsidRDefault="005D5F8F" w:rsidP="002F4499">
            <w:pPr>
              <w:rPr>
                <w:lang w:eastAsia="en-AU"/>
              </w:rPr>
            </w:pPr>
            <w:r w:rsidRPr="00AF47D0">
              <w:rPr>
                <w:lang w:eastAsia="en-AU"/>
              </w:rPr>
              <w:t>IDQ20143</w:t>
            </w:r>
          </w:p>
        </w:tc>
        <w:tc>
          <w:tcPr>
            <w:tcW w:w="3839" w:type="pct"/>
            <w:tcBorders>
              <w:top w:val="nil"/>
              <w:left w:val="nil"/>
              <w:bottom w:val="single" w:sz="4" w:space="0" w:color="auto"/>
              <w:right w:val="single" w:sz="4" w:space="0" w:color="auto"/>
            </w:tcBorders>
            <w:shd w:val="clear" w:color="auto" w:fill="auto"/>
            <w:noWrap/>
            <w:vAlign w:val="center"/>
            <w:hideMark/>
          </w:tcPr>
          <w:p w14:paraId="3A38F3AF" w14:textId="77777777" w:rsidR="005D5F8F" w:rsidRPr="00AF47D0" w:rsidRDefault="005D5F8F" w:rsidP="002F4499">
            <w:pPr>
              <w:rPr>
                <w:lang w:eastAsia="en-AU"/>
              </w:rPr>
            </w:pPr>
            <w:r w:rsidRPr="00AF47D0">
              <w:rPr>
                <w:lang w:eastAsia="en-AU"/>
              </w:rPr>
              <w:t>Incident Weather 4 Day Forecast 4</w:t>
            </w:r>
          </w:p>
        </w:tc>
      </w:tr>
      <w:tr w:rsidR="005D5F8F" w:rsidRPr="00AF47D0" w14:paraId="4E37121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29AB90F" w14:textId="77777777" w:rsidR="005D5F8F" w:rsidRPr="00AF47D0" w:rsidRDefault="005D5F8F" w:rsidP="002F4499">
            <w:pPr>
              <w:rPr>
                <w:lang w:eastAsia="en-AU"/>
              </w:rPr>
            </w:pPr>
            <w:r w:rsidRPr="00AF47D0">
              <w:rPr>
                <w:lang w:eastAsia="en-AU"/>
              </w:rPr>
              <w:t>IDQ20144</w:t>
            </w:r>
          </w:p>
        </w:tc>
        <w:tc>
          <w:tcPr>
            <w:tcW w:w="3839" w:type="pct"/>
            <w:tcBorders>
              <w:top w:val="nil"/>
              <w:left w:val="nil"/>
              <w:bottom w:val="single" w:sz="4" w:space="0" w:color="auto"/>
              <w:right w:val="single" w:sz="4" w:space="0" w:color="auto"/>
            </w:tcBorders>
            <w:shd w:val="clear" w:color="auto" w:fill="auto"/>
            <w:noWrap/>
            <w:vAlign w:val="center"/>
            <w:hideMark/>
          </w:tcPr>
          <w:p w14:paraId="14BA6811" w14:textId="77777777" w:rsidR="005D5F8F" w:rsidRPr="00AF47D0" w:rsidRDefault="005D5F8F" w:rsidP="002F4499">
            <w:pPr>
              <w:rPr>
                <w:lang w:eastAsia="en-AU"/>
              </w:rPr>
            </w:pPr>
            <w:r w:rsidRPr="00AF47D0">
              <w:rPr>
                <w:lang w:eastAsia="en-AU"/>
              </w:rPr>
              <w:t>Incident Weather 4 Day Forecast 5</w:t>
            </w:r>
          </w:p>
        </w:tc>
      </w:tr>
      <w:tr w:rsidR="005D5F8F" w:rsidRPr="00AF47D0" w14:paraId="484F660C"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1BCF15D" w14:textId="77777777" w:rsidR="005D5F8F" w:rsidRPr="00AF47D0" w:rsidRDefault="005D5F8F" w:rsidP="002F4499">
            <w:pPr>
              <w:rPr>
                <w:lang w:eastAsia="en-AU"/>
              </w:rPr>
            </w:pPr>
            <w:r w:rsidRPr="00AF47D0">
              <w:rPr>
                <w:lang w:eastAsia="en-AU"/>
              </w:rPr>
              <w:t>IDQ20145</w:t>
            </w:r>
          </w:p>
        </w:tc>
        <w:tc>
          <w:tcPr>
            <w:tcW w:w="3839" w:type="pct"/>
            <w:tcBorders>
              <w:top w:val="nil"/>
              <w:left w:val="nil"/>
              <w:bottom w:val="single" w:sz="4" w:space="0" w:color="auto"/>
              <w:right w:val="single" w:sz="4" w:space="0" w:color="auto"/>
            </w:tcBorders>
            <w:shd w:val="clear" w:color="auto" w:fill="auto"/>
            <w:noWrap/>
            <w:vAlign w:val="center"/>
            <w:hideMark/>
          </w:tcPr>
          <w:p w14:paraId="388458CC" w14:textId="77777777" w:rsidR="005D5F8F" w:rsidRPr="00AF47D0" w:rsidRDefault="005D5F8F" w:rsidP="002F4499">
            <w:pPr>
              <w:rPr>
                <w:lang w:eastAsia="en-AU"/>
              </w:rPr>
            </w:pPr>
            <w:r w:rsidRPr="00AF47D0">
              <w:rPr>
                <w:lang w:eastAsia="en-AU"/>
              </w:rPr>
              <w:t>Incident Weather 4 Day Forecast 6</w:t>
            </w:r>
          </w:p>
        </w:tc>
      </w:tr>
      <w:tr w:rsidR="005D5F8F" w:rsidRPr="00AF47D0" w14:paraId="6771CD0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90AAF54" w14:textId="77777777" w:rsidR="005D5F8F" w:rsidRPr="00AF47D0" w:rsidRDefault="005D5F8F" w:rsidP="002F4499">
            <w:pPr>
              <w:rPr>
                <w:lang w:eastAsia="en-AU"/>
              </w:rPr>
            </w:pPr>
            <w:r w:rsidRPr="00AF47D0">
              <w:rPr>
                <w:lang w:eastAsia="en-AU"/>
              </w:rPr>
              <w:t>IDQ20146</w:t>
            </w:r>
          </w:p>
        </w:tc>
        <w:tc>
          <w:tcPr>
            <w:tcW w:w="3839" w:type="pct"/>
            <w:tcBorders>
              <w:top w:val="nil"/>
              <w:left w:val="nil"/>
              <w:bottom w:val="single" w:sz="4" w:space="0" w:color="auto"/>
              <w:right w:val="single" w:sz="4" w:space="0" w:color="auto"/>
            </w:tcBorders>
            <w:shd w:val="clear" w:color="auto" w:fill="auto"/>
            <w:noWrap/>
            <w:vAlign w:val="center"/>
            <w:hideMark/>
          </w:tcPr>
          <w:p w14:paraId="19F5029C" w14:textId="77777777" w:rsidR="005D5F8F" w:rsidRPr="00AF47D0" w:rsidRDefault="005D5F8F" w:rsidP="002F4499">
            <w:pPr>
              <w:rPr>
                <w:lang w:eastAsia="en-AU"/>
              </w:rPr>
            </w:pPr>
            <w:r w:rsidRPr="00AF47D0">
              <w:rPr>
                <w:lang w:eastAsia="en-AU"/>
              </w:rPr>
              <w:t>Incident Weather 4 Day Forecast 7</w:t>
            </w:r>
          </w:p>
        </w:tc>
      </w:tr>
      <w:tr w:rsidR="005D5F8F" w:rsidRPr="00AF47D0" w14:paraId="444D3F4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3D33B6B" w14:textId="77777777" w:rsidR="005D5F8F" w:rsidRPr="00AF47D0" w:rsidRDefault="005D5F8F" w:rsidP="002F4499">
            <w:pPr>
              <w:rPr>
                <w:lang w:eastAsia="en-AU"/>
              </w:rPr>
            </w:pPr>
            <w:r w:rsidRPr="00AF47D0">
              <w:rPr>
                <w:lang w:eastAsia="en-AU"/>
              </w:rPr>
              <w:t>IDQ20147</w:t>
            </w:r>
          </w:p>
        </w:tc>
        <w:tc>
          <w:tcPr>
            <w:tcW w:w="3839" w:type="pct"/>
            <w:tcBorders>
              <w:top w:val="nil"/>
              <w:left w:val="nil"/>
              <w:bottom w:val="single" w:sz="4" w:space="0" w:color="auto"/>
              <w:right w:val="single" w:sz="4" w:space="0" w:color="auto"/>
            </w:tcBorders>
            <w:shd w:val="clear" w:color="auto" w:fill="auto"/>
            <w:noWrap/>
            <w:vAlign w:val="center"/>
            <w:hideMark/>
          </w:tcPr>
          <w:p w14:paraId="299B425A" w14:textId="77777777" w:rsidR="005D5F8F" w:rsidRPr="00AF47D0" w:rsidRDefault="005D5F8F" w:rsidP="002F4499">
            <w:pPr>
              <w:rPr>
                <w:lang w:eastAsia="en-AU"/>
              </w:rPr>
            </w:pPr>
            <w:r w:rsidRPr="00AF47D0">
              <w:rPr>
                <w:lang w:eastAsia="en-AU"/>
              </w:rPr>
              <w:t>Incident Weather 4 Day Forecast 8</w:t>
            </w:r>
          </w:p>
        </w:tc>
      </w:tr>
      <w:tr w:rsidR="005D5F8F" w:rsidRPr="00AF47D0" w14:paraId="68F5C7A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282472F" w14:textId="77777777" w:rsidR="005D5F8F" w:rsidRPr="00AF47D0" w:rsidRDefault="005D5F8F" w:rsidP="002F4499">
            <w:pPr>
              <w:rPr>
                <w:lang w:eastAsia="en-AU"/>
              </w:rPr>
            </w:pPr>
            <w:r w:rsidRPr="00AF47D0">
              <w:rPr>
                <w:lang w:eastAsia="en-AU"/>
              </w:rPr>
              <w:lastRenderedPageBreak/>
              <w:t>IDQ20148</w:t>
            </w:r>
          </w:p>
        </w:tc>
        <w:tc>
          <w:tcPr>
            <w:tcW w:w="3839" w:type="pct"/>
            <w:tcBorders>
              <w:top w:val="nil"/>
              <w:left w:val="nil"/>
              <w:bottom w:val="single" w:sz="4" w:space="0" w:color="auto"/>
              <w:right w:val="single" w:sz="4" w:space="0" w:color="auto"/>
            </w:tcBorders>
            <w:shd w:val="clear" w:color="auto" w:fill="auto"/>
            <w:noWrap/>
            <w:vAlign w:val="center"/>
            <w:hideMark/>
          </w:tcPr>
          <w:p w14:paraId="3AF1CA97" w14:textId="77777777" w:rsidR="005D5F8F" w:rsidRPr="00AF47D0" w:rsidRDefault="005D5F8F" w:rsidP="002F4499">
            <w:pPr>
              <w:rPr>
                <w:lang w:eastAsia="en-AU"/>
              </w:rPr>
            </w:pPr>
            <w:r w:rsidRPr="00AF47D0">
              <w:rPr>
                <w:lang w:eastAsia="en-AU"/>
              </w:rPr>
              <w:t>Incident Weather 4 Day Forecast 9</w:t>
            </w:r>
          </w:p>
        </w:tc>
      </w:tr>
      <w:tr w:rsidR="005D5F8F" w:rsidRPr="00AF47D0" w14:paraId="1757921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7F8AEAD" w14:textId="77777777" w:rsidR="005D5F8F" w:rsidRPr="00AF47D0" w:rsidRDefault="005D5F8F" w:rsidP="002F4499">
            <w:pPr>
              <w:rPr>
                <w:lang w:eastAsia="en-AU"/>
              </w:rPr>
            </w:pPr>
            <w:r w:rsidRPr="00AF47D0">
              <w:rPr>
                <w:lang w:eastAsia="en-AU"/>
              </w:rPr>
              <w:t>IDQ20149</w:t>
            </w:r>
          </w:p>
        </w:tc>
        <w:tc>
          <w:tcPr>
            <w:tcW w:w="3839" w:type="pct"/>
            <w:tcBorders>
              <w:top w:val="nil"/>
              <w:left w:val="nil"/>
              <w:bottom w:val="single" w:sz="4" w:space="0" w:color="auto"/>
              <w:right w:val="single" w:sz="4" w:space="0" w:color="auto"/>
            </w:tcBorders>
            <w:shd w:val="clear" w:color="auto" w:fill="auto"/>
            <w:noWrap/>
            <w:vAlign w:val="center"/>
            <w:hideMark/>
          </w:tcPr>
          <w:p w14:paraId="5A52035B" w14:textId="77777777" w:rsidR="005D5F8F" w:rsidRPr="00AF47D0" w:rsidRDefault="005D5F8F" w:rsidP="002F4499">
            <w:pPr>
              <w:rPr>
                <w:lang w:eastAsia="en-AU"/>
              </w:rPr>
            </w:pPr>
            <w:r w:rsidRPr="00AF47D0">
              <w:rPr>
                <w:lang w:eastAsia="en-AU"/>
              </w:rPr>
              <w:t>Incident Weather 4 Day Forecast 10</w:t>
            </w:r>
          </w:p>
        </w:tc>
      </w:tr>
      <w:tr w:rsidR="005D5F8F" w:rsidRPr="00AF47D0" w14:paraId="15D94A3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58CB355" w14:textId="77777777" w:rsidR="005D5F8F" w:rsidRPr="00AF47D0" w:rsidRDefault="005D5F8F" w:rsidP="002F4499">
            <w:pPr>
              <w:rPr>
                <w:lang w:eastAsia="en-AU"/>
              </w:rPr>
            </w:pPr>
            <w:r w:rsidRPr="00AF47D0">
              <w:rPr>
                <w:lang w:eastAsia="en-AU"/>
              </w:rPr>
              <w:t>IDQ20150</w:t>
            </w:r>
          </w:p>
        </w:tc>
        <w:tc>
          <w:tcPr>
            <w:tcW w:w="3839" w:type="pct"/>
            <w:tcBorders>
              <w:top w:val="nil"/>
              <w:left w:val="nil"/>
              <w:bottom w:val="single" w:sz="4" w:space="0" w:color="auto"/>
              <w:right w:val="single" w:sz="4" w:space="0" w:color="auto"/>
            </w:tcBorders>
            <w:shd w:val="clear" w:color="auto" w:fill="auto"/>
            <w:noWrap/>
            <w:vAlign w:val="center"/>
            <w:hideMark/>
          </w:tcPr>
          <w:p w14:paraId="51C88D15" w14:textId="77777777" w:rsidR="005D5F8F" w:rsidRPr="00AF47D0" w:rsidRDefault="005D5F8F" w:rsidP="002F4499">
            <w:pPr>
              <w:rPr>
                <w:lang w:eastAsia="en-AU"/>
              </w:rPr>
            </w:pPr>
            <w:r w:rsidRPr="00AF47D0">
              <w:rPr>
                <w:lang w:eastAsia="en-AU"/>
              </w:rPr>
              <w:t>Incident Weather 4 Day Forecast 11</w:t>
            </w:r>
          </w:p>
        </w:tc>
      </w:tr>
      <w:tr w:rsidR="005D5F8F" w:rsidRPr="00AF47D0" w14:paraId="3017560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C01669D" w14:textId="77777777" w:rsidR="005D5F8F" w:rsidRPr="00AF47D0" w:rsidRDefault="005D5F8F" w:rsidP="002F4499">
            <w:pPr>
              <w:rPr>
                <w:lang w:eastAsia="en-AU"/>
              </w:rPr>
            </w:pPr>
            <w:r w:rsidRPr="00AF47D0">
              <w:rPr>
                <w:lang w:eastAsia="en-AU"/>
              </w:rPr>
              <w:t>IDQ20151</w:t>
            </w:r>
          </w:p>
        </w:tc>
        <w:tc>
          <w:tcPr>
            <w:tcW w:w="3839" w:type="pct"/>
            <w:tcBorders>
              <w:top w:val="nil"/>
              <w:left w:val="nil"/>
              <w:bottom w:val="single" w:sz="4" w:space="0" w:color="auto"/>
              <w:right w:val="single" w:sz="4" w:space="0" w:color="auto"/>
            </w:tcBorders>
            <w:shd w:val="clear" w:color="auto" w:fill="auto"/>
            <w:noWrap/>
            <w:vAlign w:val="center"/>
            <w:hideMark/>
          </w:tcPr>
          <w:p w14:paraId="6CCA832D" w14:textId="77777777" w:rsidR="005D5F8F" w:rsidRPr="00AF47D0" w:rsidRDefault="005D5F8F" w:rsidP="002F4499">
            <w:pPr>
              <w:rPr>
                <w:lang w:eastAsia="en-AU"/>
              </w:rPr>
            </w:pPr>
            <w:r w:rsidRPr="00AF47D0">
              <w:rPr>
                <w:lang w:eastAsia="en-AU"/>
              </w:rPr>
              <w:t>Incident Weather 4 Day Forecast 12</w:t>
            </w:r>
          </w:p>
        </w:tc>
      </w:tr>
      <w:tr w:rsidR="005D5F8F" w:rsidRPr="00AF47D0" w14:paraId="22BF5A7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A4B1332" w14:textId="77777777" w:rsidR="005D5F8F" w:rsidRPr="00AF47D0" w:rsidRDefault="005D5F8F" w:rsidP="002F4499">
            <w:pPr>
              <w:rPr>
                <w:lang w:eastAsia="en-AU"/>
              </w:rPr>
            </w:pPr>
            <w:r w:rsidRPr="00AF47D0">
              <w:rPr>
                <w:lang w:eastAsia="en-AU"/>
              </w:rPr>
              <w:t>IDQ20152</w:t>
            </w:r>
          </w:p>
        </w:tc>
        <w:tc>
          <w:tcPr>
            <w:tcW w:w="3839" w:type="pct"/>
            <w:tcBorders>
              <w:top w:val="nil"/>
              <w:left w:val="nil"/>
              <w:bottom w:val="single" w:sz="4" w:space="0" w:color="auto"/>
              <w:right w:val="single" w:sz="4" w:space="0" w:color="auto"/>
            </w:tcBorders>
            <w:shd w:val="clear" w:color="auto" w:fill="auto"/>
            <w:noWrap/>
            <w:vAlign w:val="center"/>
            <w:hideMark/>
          </w:tcPr>
          <w:p w14:paraId="7D2C2CCB" w14:textId="77777777" w:rsidR="005D5F8F" w:rsidRPr="00AF47D0" w:rsidRDefault="005D5F8F" w:rsidP="002F4499">
            <w:pPr>
              <w:rPr>
                <w:lang w:eastAsia="en-AU"/>
              </w:rPr>
            </w:pPr>
            <w:r w:rsidRPr="00AF47D0">
              <w:rPr>
                <w:lang w:eastAsia="en-AU"/>
              </w:rPr>
              <w:t>Incident Weather 4 Day Forecast 13</w:t>
            </w:r>
          </w:p>
        </w:tc>
      </w:tr>
      <w:tr w:rsidR="005D5F8F" w:rsidRPr="00AF47D0" w14:paraId="3B0720B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1FE3E4E" w14:textId="77777777" w:rsidR="005D5F8F" w:rsidRPr="00AF47D0" w:rsidRDefault="005D5F8F" w:rsidP="002F4499">
            <w:pPr>
              <w:rPr>
                <w:lang w:eastAsia="en-AU"/>
              </w:rPr>
            </w:pPr>
            <w:r w:rsidRPr="00AF47D0">
              <w:rPr>
                <w:lang w:eastAsia="en-AU"/>
              </w:rPr>
              <w:t>IDQ20153</w:t>
            </w:r>
          </w:p>
        </w:tc>
        <w:tc>
          <w:tcPr>
            <w:tcW w:w="3839" w:type="pct"/>
            <w:tcBorders>
              <w:top w:val="nil"/>
              <w:left w:val="nil"/>
              <w:bottom w:val="single" w:sz="4" w:space="0" w:color="auto"/>
              <w:right w:val="single" w:sz="4" w:space="0" w:color="auto"/>
            </w:tcBorders>
            <w:shd w:val="clear" w:color="auto" w:fill="auto"/>
            <w:noWrap/>
            <w:vAlign w:val="center"/>
            <w:hideMark/>
          </w:tcPr>
          <w:p w14:paraId="31A8FD38" w14:textId="77777777" w:rsidR="005D5F8F" w:rsidRPr="00AF47D0" w:rsidRDefault="005D5F8F" w:rsidP="002F4499">
            <w:pPr>
              <w:rPr>
                <w:lang w:eastAsia="en-AU"/>
              </w:rPr>
            </w:pPr>
            <w:r w:rsidRPr="00AF47D0">
              <w:rPr>
                <w:lang w:eastAsia="en-AU"/>
              </w:rPr>
              <w:t>Incident Weather 4 Day Forecast 14</w:t>
            </w:r>
          </w:p>
        </w:tc>
      </w:tr>
      <w:tr w:rsidR="005D5F8F" w:rsidRPr="00AF47D0" w14:paraId="7807C61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B7FD2DF" w14:textId="77777777" w:rsidR="005D5F8F" w:rsidRPr="00AF47D0" w:rsidRDefault="005D5F8F" w:rsidP="002F4499">
            <w:pPr>
              <w:rPr>
                <w:lang w:eastAsia="en-AU"/>
              </w:rPr>
            </w:pPr>
            <w:r w:rsidRPr="00AF47D0">
              <w:rPr>
                <w:lang w:eastAsia="en-AU"/>
              </w:rPr>
              <w:t>IDQ20154</w:t>
            </w:r>
          </w:p>
        </w:tc>
        <w:tc>
          <w:tcPr>
            <w:tcW w:w="3839" w:type="pct"/>
            <w:tcBorders>
              <w:top w:val="nil"/>
              <w:left w:val="nil"/>
              <w:bottom w:val="single" w:sz="4" w:space="0" w:color="auto"/>
              <w:right w:val="single" w:sz="4" w:space="0" w:color="auto"/>
            </w:tcBorders>
            <w:shd w:val="clear" w:color="auto" w:fill="auto"/>
            <w:noWrap/>
            <w:vAlign w:val="center"/>
            <w:hideMark/>
          </w:tcPr>
          <w:p w14:paraId="11C9712F" w14:textId="77777777" w:rsidR="005D5F8F" w:rsidRPr="00AF47D0" w:rsidRDefault="005D5F8F" w:rsidP="002F4499">
            <w:pPr>
              <w:rPr>
                <w:lang w:eastAsia="en-AU"/>
              </w:rPr>
            </w:pPr>
            <w:r w:rsidRPr="00AF47D0">
              <w:rPr>
                <w:lang w:eastAsia="en-AU"/>
              </w:rPr>
              <w:t>Incident Weather 4 Day Forecast 15</w:t>
            </w:r>
          </w:p>
        </w:tc>
      </w:tr>
      <w:tr w:rsidR="005D5F8F" w:rsidRPr="00AF47D0" w14:paraId="35D15E6C"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D46DB55" w14:textId="77777777" w:rsidR="005D5F8F" w:rsidRPr="00AF47D0" w:rsidRDefault="005D5F8F" w:rsidP="002F4499">
            <w:pPr>
              <w:rPr>
                <w:lang w:eastAsia="en-AU"/>
              </w:rPr>
            </w:pPr>
            <w:r w:rsidRPr="00AF47D0">
              <w:rPr>
                <w:lang w:eastAsia="en-AU"/>
              </w:rPr>
              <w:t>IDQ20155</w:t>
            </w:r>
          </w:p>
        </w:tc>
        <w:tc>
          <w:tcPr>
            <w:tcW w:w="3839" w:type="pct"/>
            <w:tcBorders>
              <w:top w:val="nil"/>
              <w:left w:val="nil"/>
              <w:bottom w:val="single" w:sz="4" w:space="0" w:color="auto"/>
              <w:right w:val="single" w:sz="4" w:space="0" w:color="auto"/>
            </w:tcBorders>
            <w:shd w:val="clear" w:color="auto" w:fill="auto"/>
            <w:noWrap/>
            <w:vAlign w:val="center"/>
            <w:hideMark/>
          </w:tcPr>
          <w:p w14:paraId="025945A4" w14:textId="77777777" w:rsidR="005D5F8F" w:rsidRPr="00AF47D0" w:rsidRDefault="005D5F8F" w:rsidP="002F4499">
            <w:pPr>
              <w:rPr>
                <w:lang w:eastAsia="en-AU"/>
              </w:rPr>
            </w:pPr>
            <w:r w:rsidRPr="00AF47D0">
              <w:rPr>
                <w:lang w:eastAsia="en-AU"/>
              </w:rPr>
              <w:t>Incident Weather 4 Day Forecast 16</w:t>
            </w:r>
          </w:p>
        </w:tc>
      </w:tr>
      <w:tr w:rsidR="005D5F8F" w:rsidRPr="00AF47D0" w14:paraId="4761FD6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C2037C5" w14:textId="77777777" w:rsidR="005D5F8F" w:rsidRPr="00AF47D0" w:rsidRDefault="005D5F8F" w:rsidP="002F4499">
            <w:pPr>
              <w:rPr>
                <w:lang w:eastAsia="en-AU"/>
              </w:rPr>
            </w:pPr>
            <w:r w:rsidRPr="00AF47D0">
              <w:rPr>
                <w:lang w:eastAsia="en-AU"/>
              </w:rPr>
              <w:t>IDQ20156</w:t>
            </w:r>
          </w:p>
        </w:tc>
        <w:tc>
          <w:tcPr>
            <w:tcW w:w="3839" w:type="pct"/>
            <w:tcBorders>
              <w:top w:val="nil"/>
              <w:left w:val="nil"/>
              <w:bottom w:val="single" w:sz="4" w:space="0" w:color="auto"/>
              <w:right w:val="single" w:sz="4" w:space="0" w:color="auto"/>
            </w:tcBorders>
            <w:shd w:val="clear" w:color="auto" w:fill="auto"/>
            <w:noWrap/>
            <w:vAlign w:val="center"/>
            <w:hideMark/>
          </w:tcPr>
          <w:p w14:paraId="3B084593" w14:textId="77777777" w:rsidR="005D5F8F" w:rsidRPr="00AF47D0" w:rsidRDefault="005D5F8F" w:rsidP="002F4499">
            <w:pPr>
              <w:rPr>
                <w:lang w:eastAsia="en-AU"/>
              </w:rPr>
            </w:pPr>
            <w:r w:rsidRPr="00AF47D0">
              <w:rPr>
                <w:lang w:eastAsia="en-AU"/>
              </w:rPr>
              <w:t>Incident Weather 4 Day Forecast 17</w:t>
            </w:r>
          </w:p>
        </w:tc>
      </w:tr>
      <w:tr w:rsidR="005D5F8F" w:rsidRPr="00AF47D0" w14:paraId="3CDC150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54352EE" w14:textId="77777777" w:rsidR="005D5F8F" w:rsidRPr="00AF47D0" w:rsidRDefault="005D5F8F" w:rsidP="002F4499">
            <w:pPr>
              <w:rPr>
                <w:lang w:eastAsia="en-AU"/>
              </w:rPr>
            </w:pPr>
            <w:r w:rsidRPr="00AF47D0">
              <w:rPr>
                <w:lang w:eastAsia="en-AU"/>
              </w:rPr>
              <w:t>IDQ20157</w:t>
            </w:r>
          </w:p>
        </w:tc>
        <w:tc>
          <w:tcPr>
            <w:tcW w:w="3839" w:type="pct"/>
            <w:tcBorders>
              <w:top w:val="nil"/>
              <w:left w:val="nil"/>
              <w:bottom w:val="single" w:sz="4" w:space="0" w:color="auto"/>
              <w:right w:val="single" w:sz="4" w:space="0" w:color="auto"/>
            </w:tcBorders>
            <w:shd w:val="clear" w:color="auto" w:fill="auto"/>
            <w:noWrap/>
            <w:vAlign w:val="center"/>
            <w:hideMark/>
          </w:tcPr>
          <w:p w14:paraId="52D12743" w14:textId="77777777" w:rsidR="005D5F8F" w:rsidRPr="00AF47D0" w:rsidRDefault="005D5F8F" w:rsidP="002F4499">
            <w:pPr>
              <w:rPr>
                <w:lang w:eastAsia="en-AU"/>
              </w:rPr>
            </w:pPr>
            <w:r w:rsidRPr="00AF47D0">
              <w:rPr>
                <w:lang w:eastAsia="en-AU"/>
              </w:rPr>
              <w:t>Incident Weather 4 Day Forecast 18</w:t>
            </w:r>
          </w:p>
        </w:tc>
      </w:tr>
      <w:tr w:rsidR="005D5F8F" w:rsidRPr="00AF47D0" w14:paraId="1E7FE75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21F5F4B" w14:textId="77777777" w:rsidR="005D5F8F" w:rsidRPr="00AF47D0" w:rsidRDefault="005D5F8F" w:rsidP="002F4499">
            <w:pPr>
              <w:rPr>
                <w:lang w:eastAsia="en-AU"/>
              </w:rPr>
            </w:pPr>
            <w:r w:rsidRPr="00AF47D0">
              <w:rPr>
                <w:lang w:eastAsia="en-AU"/>
              </w:rPr>
              <w:t>IDQ20158</w:t>
            </w:r>
          </w:p>
        </w:tc>
        <w:tc>
          <w:tcPr>
            <w:tcW w:w="3839" w:type="pct"/>
            <w:tcBorders>
              <w:top w:val="nil"/>
              <w:left w:val="nil"/>
              <w:bottom w:val="single" w:sz="4" w:space="0" w:color="auto"/>
              <w:right w:val="single" w:sz="4" w:space="0" w:color="auto"/>
            </w:tcBorders>
            <w:shd w:val="clear" w:color="auto" w:fill="auto"/>
            <w:noWrap/>
            <w:vAlign w:val="center"/>
            <w:hideMark/>
          </w:tcPr>
          <w:p w14:paraId="6897B176" w14:textId="77777777" w:rsidR="005D5F8F" w:rsidRPr="00AF47D0" w:rsidRDefault="005D5F8F" w:rsidP="002F4499">
            <w:pPr>
              <w:rPr>
                <w:lang w:eastAsia="en-AU"/>
              </w:rPr>
            </w:pPr>
            <w:r w:rsidRPr="00AF47D0">
              <w:rPr>
                <w:lang w:eastAsia="en-AU"/>
              </w:rPr>
              <w:t>Incident Weather 4 Day Forecast 19</w:t>
            </w:r>
          </w:p>
        </w:tc>
      </w:tr>
      <w:tr w:rsidR="005D5F8F" w:rsidRPr="00AF47D0" w14:paraId="74DE6FC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BD9D409" w14:textId="77777777" w:rsidR="005D5F8F" w:rsidRPr="00AF47D0" w:rsidRDefault="005D5F8F" w:rsidP="002F4499">
            <w:pPr>
              <w:rPr>
                <w:lang w:eastAsia="en-AU"/>
              </w:rPr>
            </w:pPr>
            <w:r w:rsidRPr="00AF47D0">
              <w:rPr>
                <w:lang w:eastAsia="en-AU"/>
              </w:rPr>
              <w:t>IDQ20159</w:t>
            </w:r>
          </w:p>
        </w:tc>
        <w:tc>
          <w:tcPr>
            <w:tcW w:w="3839" w:type="pct"/>
            <w:tcBorders>
              <w:top w:val="nil"/>
              <w:left w:val="nil"/>
              <w:bottom w:val="single" w:sz="4" w:space="0" w:color="auto"/>
              <w:right w:val="single" w:sz="4" w:space="0" w:color="auto"/>
            </w:tcBorders>
            <w:shd w:val="clear" w:color="auto" w:fill="auto"/>
            <w:noWrap/>
            <w:vAlign w:val="center"/>
            <w:hideMark/>
          </w:tcPr>
          <w:p w14:paraId="5EA82D4B" w14:textId="77777777" w:rsidR="005D5F8F" w:rsidRPr="00AF47D0" w:rsidRDefault="005D5F8F" w:rsidP="002F4499">
            <w:pPr>
              <w:rPr>
                <w:lang w:eastAsia="en-AU"/>
              </w:rPr>
            </w:pPr>
            <w:r w:rsidRPr="00AF47D0">
              <w:rPr>
                <w:lang w:eastAsia="en-AU"/>
              </w:rPr>
              <w:t>Incident Weather 4 Day Forecast 20</w:t>
            </w:r>
          </w:p>
        </w:tc>
      </w:tr>
      <w:tr w:rsidR="005D5F8F" w:rsidRPr="00AF47D0" w14:paraId="268B24BD"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4734E2F" w14:textId="77777777" w:rsidR="005D5F8F" w:rsidRPr="00AF47D0" w:rsidRDefault="005D5F8F" w:rsidP="002F4499">
            <w:pPr>
              <w:rPr>
                <w:lang w:eastAsia="en-AU"/>
              </w:rPr>
            </w:pPr>
            <w:r w:rsidRPr="00AF47D0">
              <w:rPr>
                <w:lang w:eastAsia="en-AU"/>
              </w:rPr>
              <w:t>Fire Weather Forecasts SA</w:t>
            </w:r>
          </w:p>
        </w:tc>
      </w:tr>
      <w:tr w:rsidR="005D5F8F" w:rsidRPr="00AF47D0" w14:paraId="138D762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30D1AF6" w14:textId="77777777" w:rsidR="005D5F8F" w:rsidRPr="00AF47D0" w:rsidRDefault="005D5F8F" w:rsidP="002F4499">
            <w:pPr>
              <w:rPr>
                <w:lang w:eastAsia="en-AU"/>
              </w:rPr>
            </w:pPr>
            <w:r w:rsidRPr="00AF47D0">
              <w:rPr>
                <w:lang w:eastAsia="en-AU"/>
              </w:rPr>
              <w:t>IDS65310</w:t>
            </w:r>
          </w:p>
        </w:tc>
        <w:tc>
          <w:tcPr>
            <w:tcW w:w="3839" w:type="pct"/>
            <w:tcBorders>
              <w:top w:val="nil"/>
              <w:left w:val="nil"/>
              <w:bottom w:val="single" w:sz="4" w:space="0" w:color="auto"/>
              <w:right w:val="single" w:sz="4" w:space="0" w:color="auto"/>
            </w:tcBorders>
            <w:shd w:val="clear" w:color="auto" w:fill="auto"/>
            <w:noWrap/>
            <w:vAlign w:val="center"/>
            <w:hideMark/>
          </w:tcPr>
          <w:p w14:paraId="68D020F6" w14:textId="77777777" w:rsidR="005D5F8F" w:rsidRPr="00AF47D0" w:rsidRDefault="005D5F8F" w:rsidP="002F4499">
            <w:pPr>
              <w:rPr>
                <w:lang w:eastAsia="en-AU"/>
              </w:rPr>
            </w:pPr>
            <w:r w:rsidRPr="00AF47D0">
              <w:rPr>
                <w:lang w:eastAsia="en-AU"/>
              </w:rPr>
              <w:t>Day 0/1 Preliminary Forecast</w:t>
            </w:r>
          </w:p>
        </w:tc>
      </w:tr>
      <w:tr w:rsidR="005D5F8F" w:rsidRPr="00AF47D0" w14:paraId="52DDBB6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4FA8884" w14:textId="77777777" w:rsidR="005D5F8F" w:rsidRPr="00AF47D0" w:rsidRDefault="005D5F8F" w:rsidP="002F4499">
            <w:pPr>
              <w:rPr>
                <w:lang w:eastAsia="en-AU"/>
              </w:rPr>
            </w:pPr>
            <w:r w:rsidRPr="00AF47D0">
              <w:rPr>
                <w:lang w:eastAsia="en-AU"/>
              </w:rPr>
              <w:t>IDS65006</w:t>
            </w:r>
          </w:p>
        </w:tc>
        <w:tc>
          <w:tcPr>
            <w:tcW w:w="3839" w:type="pct"/>
            <w:tcBorders>
              <w:top w:val="nil"/>
              <w:left w:val="nil"/>
              <w:bottom w:val="single" w:sz="4" w:space="0" w:color="auto"/>
              <w:right w:val="single" w:sz="4" w:space="0" w:color="auto"/>
            </w:tcBorders>
            <w:shd w:val="clear" w:color="auto" w:fill="auto"/>
            <w:noWrap/>
            <w:vAlign w:val="center"/>
            <w:hideMark/>
          </w:tcPr>
          <w:p w14:paraId="0A53FB56" w14:textId="77777777" w:rsidR="005D5F8F" w:rsidRPr="00AF47D0" w:rsidRDefault="005D5F8F" w:rsidP="002F4499">
            <w:pPr>
              <w:rPr>
                <w:lang w:eastAsia="en-AU"/>
              </w:rPr>
            </w:pPr>
            <w:r w:rsidRPr="00AF47D0">
              <w:rPr>
                <w:lang w:eastAsia="en-AU"/>
              </w:rPr>
              <w:t>Day 0/1 Forecast</w:t>
            </w:r>
          </w:p>
        </w:tc>
      </w:tr>
      <w:tr w:rsidR="005D5F8F" w:rsidRPr="00AF47D0" w14:paraId="067E9C3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F6A475D" w14:textId="77777777" w:rsidR="005D5F8F" w:rsidRPr="00AF47D0" w:rsidRDefault="005D5F8F" w:rsidP="002F4499">
            <w:pPr>
              <w:rPr>
                <w:lang w:eastAsia="en-AU"/>
              </w:rPr>
            </w:pPr>
            <w:r w:rsidRPr="00AF47D0">
              <w:rPr>
                <w:lang w:eastAsia="en-AU"/>
              </w:rPr>
              <w:t>IDS65307</w:t>
            </w:r>
          </w:p>
        </w:tc>
        <w:tc>
          <w:tcPr>
            <w:tcW w:w="3839" w:type="pct"/>
            <w:tcBorders>
              <w:top w:val="nil"/>
              <w:left w:val="nil"/>
              <w:bottom w:val="single" w:sz="4" w:space="0" w:color="auto"/>
              <w:right w:val="single" w:sz="4" w:space="0" w:color="auto"/>
            </w:tcBorders>
            <w:shd w:val="clear" w:color="auto" w:fill="auto"/>
            <w:noWrap/>
            <w:vAlign w:val="center"/>
            <w:hideMark/>
          </w:tcPr>
          <w:p w14:paraId="4B408D6E" w14:textId="77777777" w:rsidR="005D5F8F" w:rsidRPr="00AF47D0" w:rsidRDefault="005D5F8F" w:rsidP="002F4499">
            <w:pPr>
              <w:rPr>
                <w:lang w:eastAsia="en-AU"/>
              </w:rPr>
            </w:pPr>
            <w:r w:rsidRPr="00AF47D0">
              <w:rPr>
                <w:lang w:eastAsia="en-AU"/>
              </w:rPr>
              <w:t>Day 1/2 Outlook</w:t>
            </w:r>
          </w:p>
        </w:tc>
      </w:tr>
      <w:tr w:rsidR="005D5F8F" w:rsidRPr="00AF47D0" w14:paraId="738941E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23BA8FF" w14:textId="77777777" w:rsidR="005D5F8F" w:rsidRPr="00AF47D0" w:rsidRDefault="005D5F8F" w:rsidP="002F4499">
            <w:pPr>
              <w:rPr>
                <w:lang w:eastAsia="en-AU"/>
              </w:rPr>
            </w:pPr>
            <w:r w:rsidRPr="00AF47D0">
              <w:rPr>
                <w:lang w:eastAsia="en-AU"/>
              </w:rPr>
              <w:t>IDS65308</w:t>
            </w:r>
          </w:p>
        </w:tc>
        <w:tc>
          <w:tcPr>
            <w:tcW w:w="3839" w:type="pct"/>
            <w:tcBorders>
              <w:top w:val="nil"/>
              <w:left w:val="nil"/>
              <w:bottom w:val="single" w:sz="4" w:space="0" w:color="auto"/>
              <w:right w:val="single" w:sz="4" w:space="0" w:color="auto"/>
            </w:tcBorders>
            <w:shd w:val="clear" w:color="auto" w:fill="auto"/>
            <w:noWrap/>
            <w:vAlign w:val="center"/>
            <w:hideMark/>
          </w:tcPr>
          <w:p w14:paraId="05CF0F43" w14:textId="77777777" w:rsidR="005D5F8F" w:rsidRPr="00AF47D0" w:rsidRDefault="005D5F8F" w:rsidP="002F4499">
            <w:pPr>
              <w:rPr>
                <w:lang w:eastAsia="en-AU"/>
              </w:rPr>
            </w:pPr>
            <w:r w:rsidRPr="00AF47D0">
              <w:rPr>
                <w:lang w:eastAsia="en-AU"/>
              </w:rPr>
              <w:t>Day 2/3 Outlook</w:t>
            </w:r>
          </w:p>
        </w:tc>
      </w:tr>
      <w:tr w:rsidR="005D5F8F" w:rsidRPr="00AF47D0" w14:paraId="3E3EA5BB" w14:textId="77777777">
        <w:trPr>
          <w:cantSplit/>
          <w:trHeight w:val="405"/>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3B1F61C" w14:textId="77777777" w:rsidR="005D5F8F" w:rsidRPr="00AF47D0" w:rsidRDefault="005D5F8F" w:rsidP="002F4499">
            <w:pPr>
              <w:rPr>
                <w:lang w:eastAsia="en-AU"/>
              </w:rPr>
            </w:pPr>
            <w:r w:rsidRPr="00AF47D0">
              <w:rPr>
                <w:lang w:eastAsia="en-AU"/>
              </w:rPr>
              <w:t>IDS65309</w:t>
            </w:r>
          </w:p>
        </w:tc>
        <w:tc>
          <w:tcPr>
            <w:tcW w:w="3839" w:type="pct"/>
            <w:tcBorders>
              <w:top w:val="nil"/>
              <w:left w:val="nil"/>
              <w:bottom w:val="single" w:sz="4" w:space="0" w:color="auto"/>
              <w:right w:val="single" w:sz="4" w:space="0" w:color="auto"/>
            </w:tcBorders>
            <w:shd w:val="clear" w:color="auto" w:fill="auto"/>
            <w:noWrap/>
            <w:vAlign w:val="center"/>
            <w:hideMark/>
          </w:tcPr>
          <w:p w14:paraId="0D3B7D32" w14:textId="77777777" w:rsidR="005D5F8F" w:rsidRPr="00AF47D0" w:rsidRDefault="005D5F8F" w:rsidP="002F4499">
            <w:pPr>
              <w:rPr>
                <w:lang w:eastAsia="en-AU"/>
              </w:rPr>
            </w:pPr>
            <w:r w:rsidRPr="00AF47D0">
              <w:rPr>
                <w:lang w:eastAsia="en-AU"/>
              </w:rPr>
              <w:t>Day 3/4 Outlook</w:t>
            </w:r>
          </w:p>
        </w:tc>
      </w:tr>
      <w:tr w:rsidR="005D5F8F" w:rsidRPr="00AF47D0" w14:paraId="42384375"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468C41D" w14:textId="77777777" w:rsidR="005D5F8F" w:rsidRPr="00AF47D0" w:rsidRDefault="005D5F8F" w:rsidP="002F4499">
            <w:pPr>
              <w:rPr>
                <w:lang w:eastAsia="en-AU"/>
              </w:rPr>
            </w:pPr>
            <w:r w:rsidRPr="00AF47D0">
              <w:rPr>
                <w:lang w:eastAsia="en-AU"/>
              </w:rPr>
              <w:t>Fire Danger Ratings SA</w:t>
            </w:r>
          </w:p>
        </w:tc>
      </w:tr>
      <w:tr w:rsidR="005D5F8F" w:rsidRPr="00AF47D0" w14:paraId="11783CF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380BED1" w14:textId="77777777" w:rsidR="005D5F8F" w:rsidRPr="00AF47D0" w:rsidRDefault="005D5F8F" w:rsidP="002F4499">
            <w:pPr>
              <w:rPr>
                <w:lang w:eastAsia="en-AU"/>
              </w:rPr>
            </w:pPr>
            <w:r w:rsidRPr="00AF47D0">
              <w:rPr>
                <w:lang w:eastAsia="en-AU"/>
              </w:rPr>
              <w:t>IDS10070</w:t>
            </w:r>
          </w:p>
        </w:tc>
        <w:tc>
          <w:tcPr>
            <w:tcW w:w="3839" w:type="pct"/>
            <w:tcBorders>
              <w:top w:val="nil"/>
              <w:left w:val="nil"/>
              <w:bottom w:val="single" w:sz="4" w:space="0" w:color="auto"/>
              <w:right w:val="single" w:sz="4" w:space="0" w:color="auto"/>
            </w:tcBorders>
            <w:shd w:val="clear" w:color="auto" w:fill="auto"/>
            <w:noWrap/>
            <w:vAlign w:val="center"/>
            <w:hideMark/>
          </w:tcPr>
          <w:p w14:paraId="7D250D32" w14:textId="77777777" w:rsidR="005D5F8F" w:rsidRPr="00AF47D0" w:rsidRDefault="005D5F8F" w:rsidP="002F4499">
            <w:pPr>
              <w:rPr>
                <w:lang w:eastAsia="en-AU"/>
              </w:rPr>
            </w:pPr>
            <w:r>
              <w:rPr>
                <w:lang w:eastAsia="en-AU"/>
              </w:rPr>
              <w:t xml:space="preserve">Fire Danger Ratings </w:t>
            </w:r>
            <w:r w:rsidRPr="00AF47D0">
              <w:rPr>
                <w:lang w:eastAsia="en-AU"/>
              </w:rPr>
              <w:t>4 Day</w:t>
            </w:r>
          </w:p>
        </w:tc>
      </w:tr>
      <w:tr w:rsidR="005D5F8F" w:rsidRPr="00AF47D0" w14:paraId="772A136C"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tcPr>
          <w:p w14:paraId="4CC87945" w14:textId="77777777" w:rsidR="005D5F8F" w:rsidRPr="00AF47D0" w:rsidRDefault="005D5F8F" w:rsidP="002F4499">
            <w:pPr>
              <w:rPr>
                <w:lang w:eastAsia="en-AU"/>
              </w:rPr>
            </w:pPr>
            <w:r>
              <w:rPr>
                <w:lang w:eastAsia="en-AU"/>
              </w:rPr>
              <w:t>IDS10080</w:t>
            </w:r>
          </w:p>
        </w:tc>
        <w:tc>
          <w:tcPr>
            <w:tcW w:w="3839" w:type="pct"/>
            <w:tcBorders>
              <w:top w:val="nil"/>
              <w:left w:val="nil"/>
              <w:bottom w:val="single" w:sz="4" w:space="0" w:color="auto"/>
              <w:right w:val="single" w:sz="4" w:space="0" w:color="auto"/>
            </w:tcBorders>
            <w:shd w:val="clear" w:color="auto" w:fill="auto"/>
            <w:noWrap/>
            <w:vAlign w:val="center"/>
          </w:tcPr>
          <w:p w14:paraId="41E13138" w14:textId="77777777" w:rsidR="005D5F8F" w:rsidRDefault="005D5F8F" w:rsidP="002F4499">
            <w:pPr>
              <w:rPr>
                <w:lang w:eastAsia="en-AU"/>
              </w:rPr>
            </w:pPr>
            <w:r>
              <w:rPr>
                <w:lang w:eastAsia="en-AU"/>
              </w:rPr>
              <w:t>Detailed Fire Danger Ratings 7 Day</w:t>
            </w:r>
          </w:p>
        </w:tc>
      </w:tr>
      <w:tr w:rsidR="005D5F8F" w:rsidRPr="00AF47D0" w14:paraId="156B87C1"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4380D86" w14:textId="77777777" w:rsidR="005D5F8F" w:rsidRPr="00AF47D0" w:rsidRDefault="005D5F8F" w:rsidP="002F4499">
            <w:pPr>
              <w:rPr>
                <w:lang w:eastAsia="en-AU"/>
              </w:rPr>
            </w:pPr>
            <w:r w:rsidRPr="00AF47D0">
              <w:rPr>
                <w:lang w:eastAsia="en-AU"/>
              </w:rPr>
              <w:t>Warnings SA</w:t>
            </w:r>
          </w:p>
        </w:tc>
      </w:tr>
      <w:tr w:rsidR="005D5F8F" w:rsidRPr="00AF47D0" w14:paraId="3461933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943A1D2" w14:textId="77777777" w:rsidR="005D5F8F" w:rsidRPr="00AF47D0" w:rsidRDefault="005D5F8F" w:rsidP="002F4499">
            <w:pPr>
              <w:rPr>
                <w:lang w:eastAsia="en-AU"/>
              </w:rPr>
            </w:pPr>
            <w:r w:rsidRPr="00AF47D0">
              <w:rPr>
                <w:lang w:eastAsia="en-AU"/>
              </w:rPr>
              <w:t>IDS20290</w:t>
            </w:r>
          </w:p>
        </w:tc>
        <w:tc>
          <w:tcPr>
            <w:tcW w:w="3839" w:type="pct"/>
            <w:tcBorders>
              <w:top w:val="nil"/>
              <w:left w:val="nil"/>
              <w:bottom w:val="single" w:sz="4" w:space="0" w:color="auto"/>
              <w:right w:val="single" w:sz="4" w:space="0" w:color="auto"/>
            </w:tcBorders>
            <w:shd w:val="clear" w:color="auto" w:fill="auto"/>
            <w:noWrap/>
            <w:vAlign w:val="center"/>
            <w:hideMark/>
          </w:tcPr>
          <w:p w14:paraId="12A3E3A9" w14:textId="77777777" w:rsidR="005D5F8F" w:rsidRPr="00AF47D0" w:rsidRDefault="005D5F8F" w:rsidP="002F4499">
            <w:pPr>
              <w:rPr>
                <w:lang w:eastAsia="en-AU"/>
              </w:rPr>
            </w:pPr>
            <w:r w:rsidRPr="00AF47D0">
              <w:rPr>
                <w:lang w:eastAsia="en-AU"/>
              </w:rPr>
              <w:t>Fire Weather Warning 1</w:t>
            </w:r>
          </w:p>
        </w:tc>
      </w:tr>
      <w:tr w:rsidR="005D5F8F" w:rsidRPr="00AF47D0" w14:paraId="652D32B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E59E0D4" w14:textId="77777777" w:rsidR="005D5F8F" w:rsidRPr="00AF47D0" w:rsidRDefault="005D5F8F" w:rsidP="002F4499">
            <w:pPr>
              <w:rPr>
                <w:lang w:eastAsia="en-AU"/>
              </w:rPr>
            </w:pPr>
            <w:r w:rsidRPr="00AF47D0">
              <w:rPr>
                <w:lang w:eastAsia="en-AU"/>
              </w:rPr>
              <w:t>IDS20299</w:t>
            </w:r>
          </w:p>
        </w:tc>
        <w:tc>
          <w:tcPr>
            <w:tcW w:w="3839" w:type="pct"/>
            <w:tcBorders>
              <w:top w:val="nil"/>
              <w:left w:val="nil"/>
              <w:bottom w:val="single" w:sz="4" w:space="0" w:color="auto"/>
              <w:right w:val="single" w:sz="4" w:space="0" w:color="auto"/>
            </w:tcBorders>
            <w:shd w:val="clear" w:color="auto" w:fill="auto"/>
            <w:noWrap/>
            <w:vAlign w:val="center"/>
            <w:hideMark/>
          </w:tcPr>
          <w:p w14:paraId="7912E6CD" w14:textId="77777777" w:rsidR="005D5F8F" w:rsidRPr="00AF47D0" w:rsidRDefault="005D5F8F" w:rsidP="002F4499">
            <w:pPr>
              <w:rPr>
                <w:lang w:eastAsia="en-AU"/>
              </w:rPr>
            </w:pPr>
            <w:r w:rsidRPr="00AF47D0">
              <w:rPr>
                <w:lang w:eastAsia="en-AU"/>
              </w:rPr>
              <w:t>Fire Weather Warning 2</w:t>
            </w:r>
          </w:p>
        </w:tc>
      </w:tr>
      <w:tr w:rsidR="005D5F8F" w:rsidRPr="00AF47D0" w14:paraId="3A7A9CA9" w14:textId="77777777">
        <w:trPr>
          <w:cantSplit/>
          <w:trHeight w:val="300"/>
        </w:trPr>
        <w:tc>
          <w:tcPr>
            <w:tcW w:w="5000" w:type="pct"/>
            <w:gridSpan w:val="2"/>
            <w:tcBorders>
              <w:top w:val="nil"/>
              <w:left w:val="single" w:sz="4" w:space="0" w:color="auto"/>
              <w:bottom w:val="single" w:sz="4" w:space="0" w:color="auto"/>
              <w:right w:val="single" w:sz="4" w:space="0" w:color="auto"/>
            </w:tcBorders>
            <w:shd w:val="clear" w:color="auto" w:fill="D3DFF9" w:themeFill="accent1" w:themeFillTint="33"/>
            <w:noWrap/>
            <w:vAlign w:val="center"/>
          </w:tcPr>
          <w:p w14:paraId="12008F00" w14:textId="77777777" w:rsidR="005D5F8F" w:rsidRPr="00DF2B43" w:rsidRDefault="005D5F8F" w:rsidP="002F4499">
            <w:pPr>
              <w:rPr>
                <w:lang w:eastAsia="en-AU"/>
              </w:rPr>
            </w:pPr>
            <w:r w:rsidRPr="00DF2B43">
              <w:rPr>
                <w:lang w:eastAsia="en-AU"/>
              </w:rPr>
              <w:t>Wind Change Chart SA</w:t>
            </w:r>
          </w:p>
        </w:tc>
      </w:tr>
      <w:tr w:rsidR="005D5F8F" w:rsidRPr="00AF47D0" w14:paraId="0B22C16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tcPr>
          <w:p w14:paraId="0CD8D8F0" w14:textId="77777777" w:rsidR="005D5F8F" w:rsidRPr="00AF47D0" w:rsidRDefault="005D5F8F" w:rsidP="002F4499">
            <w:pPr>
              <w:rPr>
                <w:lang w:eastAsia="en-AU"/>
              </w:rPr>
            </w:pPr>
            <w:r>
              <w:rPr>
                <w:lang w:eastAsia="en-AU"/>
              </w:rPr>
              <w:t>IDS20310</w:t>
            </w:r>
          </w:p>
        </w:tc>
        <w:tc>
          <w:tcPr>
            <w:tcW w:w="3839" w:type="pct"/>
            <w:tcBorders>
              <w:top w:val="nil"/>
              <w:left w:val="nil"/>
              <w:bottom w:val="single" w:sz="4" w:space="0" w:color="auto"/>
              <w:right w:val="single" w:sz="4" w:space="0" w:color="auto"/>
            </w:tcBorders>
            <w:shd w:val="clear" w:color="auto" w:fill="auto"/>
            <w:noWrap/>
            <w:vAlign w:val="center"/>
          </w:tcPr>
          <w:p w14:paraId="760724FC" w14:textId="77777777" w:rsidR="005D5F8F" w:rsidRPr="00AF47D0" w:rsidRDefault="005D5F8F" w:rsidP="002F4499">
            <w:pPr>
              <w:rPr>
                <w:lang w:eastAsia="en-AU"/>
              </w:rPr>
            </w:pPr>
            <w:r w:rsidRPr="00156F93">
              <w:rPr>
                <w:lang w:eastAsia="en-AU"/>
              </w:rPr>
              <w:t xml:space="preserve">Wind Change </w:t>
            </w:r>
            <w:r>
              <w:rPr>
                <w:lang w:eastAsia="en-AU"/>
              </w:rPr>
              <w:t>Forecast for South Australia</w:t>
            </w:r>
          </w:p>
        </w:tc>
      </w:tr>
      <w:tr w:rsidR="005D5F8F" w:rsidRPr="00AF47D0" w14:paraId="27C44F14"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F631909" w14:textId="77777777" w:rsidR="005D5F8F" w:rsidRPr="00AF47D0" w:rsidRDefault="005D5F8F" w:rsidP="002F4499">
            <w:pPr>
              <w:rPr>
                <w:lang w:eastAsia="en-AU"/>
              </w:rPr>
            </w:pPr>
            <w:r w:rsidRPr="00AF47D0">
              <w:rPr>
                <w:lang w:eastAsia="en-AU"/>
              </w:rPr>
              <w:t>Incident Weather Forecasts SA</w:t>
            </w:r>
          </w:p>
        </w:tc>
      </w:tr>
      <w:tr w:rsidR="005D5F8F" w:rsidRPr="00AF47D0" w14:paraId="6725A70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11A7FD1" w14:textId="77777777" w:rsidR="005D5F8F" w:rsidRPr="00AF47D0" w:rsidRDefault="005D5F8F" w:rsidP="002F4499">
            <w:pPr>
              <w:rPr>
                <w:lang w:eastAsia="en-AU"/>
              </w:rPr>
            </w:pPr>
            <w:r w:rsidRPr="00AF47D0">
              <w:rPr>
                <w:lang w:eastAsia="en-AU"/>
              </w:rPr>
              <w:t>IDS20311</w:t>
            </w:r>
          </w:p>
        </w:tc>
        <w:tc>
          <w:tcPr>
            <w:tcW w:w="3839" w:type="pct"/>
            <w:tcBorders>
              <w:top w:val="nil"/>
              <w:left w:val="nil"/>
              <w:bottom w:val="single" w:sz="4" w:space="0" w:color="auto"/>
              <w:right w:val="single" w:sz="4" w:space="0" w:color="auto"/>
            </w:tcBorders>
            <w:shd w:val="clear" w:color="auto" w:fill="auto"/>
            <w:noWrap/>
            <w:vAlign w:val="center"/>
            <w:hideMark/>
          </w:tcPr>
          <w:p w14:paraId="60A64EB0" w14:textId="77777777" w:rsidR="005D5F8F" w:rsidRPr="00AF47D0" w:rsidRDefault="005D5F8F" w:rsidP="002F4499">
            <w:pPr>
              <w:rPr>
                <w:lang w:eastAsia="en-AU"/>
              </w:rPr>
            </w:pPr>
            <w:r w:rsidRPr="00AF47D0">
              <w:rPr>
                <w:lang w:eastAsia="en-AU"/>
              </w:rPr>
              <w:t>Incident Weather Forecast 1</w:t>
            </w:r>
          </w:p>
        </w:tc>
      </w:tr>
      <w:tr w:rsidR="005D5F8F" w:rsidRPr="00AF47D0" w14:paraId="05AAA15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A84AEE0" w14:textId="77777777" w:rsidR="005D5F8F" w:rsidRPr="00AF47D0" w:rsidRDefault="005D5F8F" w:rsidP="002F4499">
            <w:pPr>
              <w:rPr>
                <w:lang w:eastAsia="en-AU"/>
              </w:rPr>
            </w:pPr>
            <w:r w:rsidRPr="00AF47D0">
              <w:rPr>
                <w:lang w:eastAsia="en-AU"/>
              </w:rPr>
              <w:t>IDS20312</w:t>
            </w:r>
          </w:p>
        </w:tc>
        <w:tc>
          <w:tcPr>
            <w:tcW w:w="3839" w:type="pct"/>
            <w:tcBorders>
              <w:top w:val="nil"/>
              <w:left w:val="nil"/>
              <w:bottom w:val="single" w:sz="4" w:space="0" w:color="auto"/>
              <w:right w:val="single" w:sz="4" w:space="0" w:color="auto"/>
            </w:tcBorders>
            <w:shd w:val="clear" w:color="auto" w:fill="auto"/>
            <w:noWrap/>
            <w:vAlign w:val="center"/>
            <w:hideMark/>
          </w:tcPr>
          <w:p w14:paraId="3F35953A" w14:textId="77777777" w:rsidR="005D5F8F" w:rsidRPr="00AF47D0" w:rsidRDefault="005D5F8F" w:rsidP="002F4499">
            <w:pPr>
              <w:rPr>
                <w:lang w:eastAsia="en-AU"/>
              </w:rPr>
            </w:pPr>
            <w:r w:rsidRPr="00AF47D0">
              <w:rPr>
                <w:lang w:eastAsia="en-AU"/>
              </w:rPr>
              <w:t>Incident Weather Forecast 2</w:t>
            </w:r>
          </w:p>
        </w:tc>
      </w:tr>
      <w:tr w:rsidR="005D5F8F" w:rsidRPr="00AF47D0" w14:paraId="14D3729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DFC8D8C" w14:textId="77777777" w:rsidR="005D5F8F" w:rsidRPr="00AF47D0" w:rsidRDefault="005D5F8F" w:rsidP="002F4499">
            <w:pPr>
              <w:rPr>
                <w:lang w:eastAsia="en-AU"/>
              </w:rPr>
            </w:pPr>
            <w:r w:rsidRPr="00AF47D0">
              <w:rPr>
                <w:lang w:eastAsia="en-AU"/>
              </w:rPr>
              <w:t>IDS20313</w:t>
            </w:r>
          </w:p>
        </w:tc>
        <w:tc>
          <w:tcPr>
            <w:tcW w:w="3839" w:type="pct"/>
            <w:tcBorders>
              <w:top w:val="nil"/>
              <w:left w:val="nil"/>
              <w:bottom w:val="single" w:sz="4" w:space="0" w:color="auto"/>
              <w:right w:val="single" w:sz="4" w:space="0" w:color="auto"/>
            </w:tcBorders>
            <w:shd w:val="clear" w:color="auto" w:fill="auto"/>
            <w:noWrap/>
            <w:vAlign w:val="center"/>
            <w:hideMark/>
          </w:tcPr>
          <w:p w14:paraId="5CCF393B" w14:textId="77777777" w:rsidR="005D5F8F" w:rsidRPr="00AF47D0" w:rsidRDefault="005D5F8F" w:rsidP="002F4499">
            <w:pPr>
              <w:rPr>
                <w:lang w:eastAsia="en-AU"/>
              </w:rPr>
            </w:pPr>
            <w:r w:rsidRPr="00AF47D0">
              <w:rPr>
                <w:lang w:eastAsia="en-AU"/>
              </w:rPr>
              <w:t>Incident Weather Forecast 3</w:t>
            </w:r>
          </w:p>
        </w:tc>
      </w:tr>
      <w:tr w:rsidR="005D5F8F" w:rsidRPr="00AF47D0" w14:paraId="16CA4C3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EDEC7E5" w14:textId="77777777" w:rsidR="005D5F8F" w:rsidRPr="00AF47D0" w:rsidRDefault="005D5F8F" w:rsidP="002F4499">
            <w:pPr>
              <w:rPr>
                <w:lang w:eastAsia="en-AU"/>
              </w:rPr>
            </w:pPr>
            <w:r w:rsidRPr="00AF47D0">
              <w:rPr>
                <w:lang w:eastAsia="en-AU"/>
              </w:rPr>
              <w:lastRenderedPageBreak/>
              <w:t>IDS20314</w:t>
            </w:r>
          </w:p>
        </w:tc>
        <w:tc>
          <w:tcPr>
            <w:tcW w:w="3839" w:type="pct"/>
            <w:tcBorders>
              <w:top w:val="nil"/>
              <w:left w:val="nil"/>
              <w:bottom w:val="single" w:sz="4" w:space="0" w:color="auto"/>
              <w:right w:val="single" w:sz="4" w:space="0" w:color="auto"/>
            </w:tcBorders>
            <w:shd w:val="clear" w:color="auto" w:fill="auto"/>
            <w:noWrap/>
            <w:vAlign w:val="center"/>
            <w:hideMark/>
          </w:tcPr>
          <w:p w14:paraId="13A75DE8" w14:textId="77777777" w:rsidR="005D5F8F" w:rsidRPr="00AF47D0" w:rsidRDefault="005D5F8F" w:rsidP="002F4499">
            <w:pPr>
              <w:rPr>
                <w:lang w:eastAsia="en-AU"/>
              </w:rPr>
            </w:pPr>
            <w:r w:rsidRPr="00AF47D0">
              <w:rPr>
                <w:lang w:eastAsia="en-AU"/>
              </w:rPr>
              <w:t>Incident Weather Forecast 4</w:t>
            </w:r>
          </w:p>
        </w:tc>
      </w:tr>
      <w:tr w:rsidR="005D5F8F" w:rsidRPr="00AF47D0" w14:paraId="3B39FE6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9DAF05C" w14:textId="77777777" w:rsidR="005D5F8F" w:rsidRPr="00AF47D0" w:rsidRDefault="005D5F8F" w:rsidP="002F4499">
            <w:pPr>
              <w:rPr>
                <w:lang w:eastAsia="en-AU"/>
              </w:rPr>
            </w:pPr>
            <w:r w:rsidRPr="00AF47D0">
              <w:rPr>
                <w:lang w:eastAsia="en-AU"/>
              </w:rPr>
              <w:t>IDS20315</w:t>
            </w:r>
          </w:p>
        </w:tc>
        <w:tc>
          <w:tcPr>
            <w:tcW w:w="3839" w:type="pct"/>
            <w:tcBorders>
              <w:top w:val="nil"/>
              <w:left w:val="nil"/>
              <w:bottom w:val="single" w:sz="4" w:space="0" w:color="auto"/>
              <w:right w:val="single" w:sz="4" w:space="0" w:color="auto"/>
            </w:tcBorders>
            <w:shd w:val="clear" w:color="auto" w:fill="auto"/>
            <w:noWrap/>
            <w:vAlign w:val="center"/>
            <w:hideMark/>
          </w:tcPr>
          <w:p w14:paraId="0F43E878" w14:textId="77777777" w:rsidR="005D5F8F" w:rsidRPr="00AF47D0" w:rsidRDefault="005D5F8F" w:rsidP="002F4499">
            <w:pPr>
              <w:rPr>
                <w:lang w:eastAsia="en-AU"/>
              </w:rPr>
            </w:pPr>
            <w:r w:rsidRPr="00AF47D0">
              <w:rPr>
                <w:lang w:eastAsia="en-AU"/>
              </w:rPr>
              <w:t>Incident Weather Forecast 5</w:t>
            </w:r>
          </w:p>
        </w:tc>
      </w:tr>
      <w:tr w:rsidR="005D5F8F" w:rsidRPr="00AF47D0" w14:paraId="0661D2D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AE1F28A" w14:textId="77777777" w:rsidR="005D5F8F" w:rsidRPr="00AF47D0" w:rsidRDefault="005D5F8F" w:rsidP="002F4499">
            <w:pPr>
              <w:rPr>
                <w:lang w:eastAsia="en-AU"/>
              </w:rPr>
            </w:pPr>
            <w:r w:rsidRPr="00AF47D0">
              <w:rPr>
                <w:lang w:eastAsia="en-AU"/>
              </w:rPr>
              <w:t>IDS20316</w:t>
            </w:r>
          </w:p>
        </w:tc>
        <w:tc>
          <w:tcPr>
            <w:tcW w:w="3839" w:type="pct"/>
            <w:tcBorders>
              <w:top w:val="nil"/>
              <w:left w:val="nil"/>
              <w:bottom w:val="single" w:sz="4" w:space="0" w:color="auto"/>
              <w:right w:val="single" w:sz="4" w:space="0" w:color="auto"/>
            </w:tcBorders>
            <w:shd w:val="clear" w:color="auto" w:fill="auto"/>
            <w:noWrap/>
            <w:vAlign w:val="center"/>
            <w:hideMark/>
          </w:tcPr>
          <w:p w14:paraId="09225D4C" w14:textId="77777777" w:rsidR="005D5F8F" w:rsidRPr="00AF47D0" w:rsidRDefault="005D5F8F" w:rsidP="002F4499">
            <w:pPr>
              <w:rPr>
                <w:lang w:eastAsia="en-AU"/>
              </w:rPr>
            </w:pPr>
            <w:r w:rsidRPr="00AF47D0">
              <w:rPr>
                <w:lang w:eastAsia="en-AU"/>
              </w:rPr>
              <w:t>Incident Weather Forecast 6</w:t>
            </w:r>
          </w:p>
        </w:tc>
      </w:tr>
      <w:tr w:rsidR="005D5F8F" w:rsidRPr="00AF47D0" w14:paraId="5F86582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1E1B48D" w14:textId="77777777" w:rsidR="005D5F8F" w:rsidRPr="00AF47D0" w:rsidRDefault="005D5F8F" w:rsidP="002F4499">
            <w:pPr>
              <w:rPr>
                <w:lang w:eastAsia="en-AU"/>
              </w:rPr>
            </w:pPr>
            <w:r w:rsidRPr="00AF47D0">
              <w:rPr>
                <w:lang w:eastAsia="en-AU"/>
              </w:rPr>
              <w:t>IDS20317</w:t>
            </w:r>
          </w:p>
        </w:tc>
        <w:tc>
          <w:tcPr>
            <w:tcW w:w="3839" w:type="pct"/>
            <w:tcBorders>
              <w:top w:val="nil"/>
              <w:left w:val="nil"/>
              <w:bottom w:val="single" w:sz="4" w:space="0" w:color="auto"/>
              <w:right w:val="single" w:sz="4" w:space="0" w:color="auto"/>
            </w:tcBorders>
            <w:shd w:val="clear" w:color="auto" w:fill="auto"/>
            <w:noWrap/>
            <w:vAlign w:val="center"/>
            <w:hideMark/>
          </w:tcPr>
          <w:p w14:paraId="7AD8857F" w14:textId="77777777" w:rsidR="005D5F8F" w:rsidRPr="00AF47D0" w:rsidRDefault="005D5F8F" w:rsidP="002F4499">
            <w:pPr>
              <w:rPr>
                <w:lang w:eastAsia="en-AU"/>
              </w:rPr>
            </w:pPr>
            <w:r w:rsidRPr="00AF47D0">
              <w:rPr>
                <w:lang w:eastAsia="en-AU"/>
              </w:rPr>
              <w:t>Incident Weather Forecast 7</w:t>
            </w:r>
          </w:p>
        </w:tc>
      </w:tr>
      <w:tr w:rsidR="005D5F8F" w:rsidRPr="00AF47D0" w14:paraId="19CF58F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FF0326C" w14:textId="77777777" w:rsidR="005D5F8F" w:rsidRPr="00AF47D0" w:rsidRDefault="005D5F8F" w:rsidP="002F4499">
            <w:pPr>
              <w:rPr>
                <w:lang w:eastAsia="en-AU"/>
              </w:rPr>
            </w:pPr>
            <w:r w:rsidRPr="00AF47D0">
              <w:rPr>
                <w:lang w:eastAsia="en-AU"/>
              </w:rPr>
              <w:t>IDS20318</w:t>
            </w:r>
          </w:p>
        </w:tc>
        <w:tc>
          <w:tcPr>
            <w:tcW w:w="3839" w:type="pct"/>
            <w:tcBorders>
              <w:top w:val="nil"/>
              <w:left w:val="nil"/>
              <w:bottom w:val="single" w:sz="4" w:space="0" w:color="auto"/>
              <w:right w:val="single" w:sz="4" w:space="0" w:color="auto"/>
            </w:tcBorders>
            <w:shd w:val="clear" w:color="auto" w:fill="auto"/>
            <w:noWrap/>
            <w:vAlign w:val="center"/>
            <w:hideMark/>
          </w:tcPr>
          <w:p w14:paraId="7CCB2ECD" w14:textId="77777777" w:rsidR="005D5F8F" w:rsidRPr="00AF47D0" w:rsidRDefault="005D5F8F" w:rsidP="002F4499">
            <w:pPr>
              <w:rPr>
                <w:lang w:eastAsia="en-AU"/>
              </w:rPr>
            </w:pPr>
            <w:r w:rsidRPr="00AF47D0">
              <w:rPr>
                <w:lang w:eastAsia="en-AU"/>
              </w:rPr>
              <w:t>Incident Weather Forecast 8</w:t>
            </w:r>
          </w:p>
        </w:tc>
      </w:tr>
      <w:tr w:rsidR="005D5F8F" w:rsidRPr="00AF47D0" w14:paraId="6C1C1C1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2941A19" w14:textId="77777777" w:rsidR="005D5F8F" w:rsidRPr="00AF47D0" w:rsidRDefault="005D5F8F" w:rsidP="002F4499">
            <w:pPr>
              <w:rPr>
                <w:lang w:eastAsia="en-AU"/>
              </w:rPr>
            </w:pPr>
            <w:r w:rsidRPr="00AF47D0">
              <w:rPr>
                <w:lang w:eastAsia="en-AU"/>
              </w:rPr>
              <w:t>IDS20319</w:t>
            </w:r>
          </w:p>
        </w:tc>
        <w:tc>
          <w:tcPr>
            <w:tcW w:w="3839" w:type="pct"/>
            <w:tcBorders>
              <w:top w:val="nil"/>
              <w:left w:val="nil"/>
              <w:bottom w:val="single" w:sz="4" w:space="0" w:color="auto"/>
              <w:right w:val="single" w:sz="4" w:space="0" w:color="auto"/>
            </w:tcBorders>
            <w:shd w:val="clear" w:color="auto" w:fill="auto"/>
            <w:noWrap/>
            <w:vAlign w:val="center"/>
            <w:hideMark/>
          </w:tcPr>
          <w:p w14:paraId="46BA1749" w14:textId="77777777" w:rsidR="005D5F8F" w:rsidRPr="00AF47D0" w:rsidRDefault="005D5F8F" w:rsidP="002F4499">
            <w:pPr>
              <w:rPr>
                <w:lang w:eastAsia="en-AU"/>
              </w:rPr>
            </w:pPr>
            <w:r w:rsidRPr="00AF47D0">
              <w:rPr>
                <w:lang w:eastAsia="en-AU"/>
              </w:rPr>
              <w:t>Incident Weather Forecast 9</w:t>
            </w:r>
          </w:p>
        </w:tc>
      </w:tr>
      <w:tr w:rsidR="005D5F8F" w:rsidRPr="00AF47D0" w14:paraId="71CCBCF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D6D9C22" w14:textId="77777777" w:rsidR="005D5F8F" w:rsidRPr="00AF47D0" w:rsidRDefault="005D5F8F" w:rsidP="002F4499">
            <w:pPr>
              <w:rPr>
                <w:lang w:eastAsia="en-AU"/>
              </w:rPr>
            </w:pPr>
            <w:r w:rsidRPr="00AF47D0">
              <w:rPr>
                <w:lang w:eastAsia="en-AU"/>
              </w:rPr>
              <w:t>IDS20320</w:t>
            </w:r>
          </w:p>
        </w:tc>
        <w:tc>
          <w:tcPr>
            <w:tcW w:w="3839" w:type="pct"/>
            <w:tcBorders>
              <w:top w:val="nil"/>
              <w:left w:val="nil"/>
              <w:bottom w:val="single" w:sz="4" w:space="0" w:color="auto"/>
              <w:right w:val="single" w:sz="4" w:space="0" w:color="auto"/>
            </w:tcBorders>
            <w:shd w:val="clear" w:color="auto" w:fill="auto"/>
            <w:noWrap/>
            <w:vAlign w:val="center"/>
            <w:hideMark/>
          </w:tcPr>
          <w:p w14:paraId="410B83D1" w14:textId="77777777" w:rsidR="005D5F8F" w:rsidRPr="00AF47D0" w:rsidRDefault="005D5F8F" w:rsidP="002F4499">
            <w:pPr>
              <w:rPr>
                <w:lang w:eastAsia="en-AU"/>
              </w:rPr>
            </w:pPr>
            <w:r w:rsidRPr="00AF47D0">
              <w:rPr>
                <w:lang w:eastAsia="en-AU"/>
              </w:rPr>
              <w:t>Incident Weather Forecast 10</w:t>
            </w:r>
          </w:p>
        </w:tc>
      </w:tr>
      <w:tr w:rsidR="005D5F8F" w:rsidRPr="00AF47D0" w14:paraId="40F0E9B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67B54D5" w14:textId="77777777" w:rsidR="005D5F8F" w:rsidRPr="00AF47D0" w:rsidRDefault="005D5F8F" w:rsidP="002F4499">
            <w:pPr>
              <w:rPr>
                <w:lang w:eastAsia="en-AU"/>
              </w:rPr>
            </w:pPr>
            <w:r w:rsidRPr="00AF47D0">
              <w:rPr>
                <w:lang w:eastAsia="en-AU"/>
              </w:rPr>
              <w:t>IDS20330</w:t>
            </w:r>
          </w:p>
        </w:tc>
        <w:tc>
          <w:tcPr>
            <w:tcW w:w="3839" w:type="pct"/>
            <w:tcBorders>
              <w:top w:val="nil"/>
              <w:left w:val="nil"/>
              <w:bottom w:val="single" w:sz="4" w:space="0" w:color="auto"/>
              <w:right w:val="single" w:sz="4" w:space="0" w:color="auto"/>
            </w:tcBorders>
            <w:shd w:val="clear" w:color="auto" w:fill="auto"/>
            <w:noWrap/>
            <w:vAlign w:val="center"/>
            <w:hideMark/>
          </w:tcPr>
          <w:p w14:paraId="54725342" w14:textId="77777777" w:rsidR="005D5F8F" w:rsidRPr="00AF47D0" w:rsidRDefault="005D5F8F" w:rsidP="002F4499">
            <w:pPr>
              <w:rPr>
                <w:lang w:eastAsia="en-AU"/>
              </w:rPr>
            </w:pPr>
            <w:r w:rsidRPr="00AF47D0">
              <w:rPr>
                <w:lang w:eastAsia="en-AU"/>
              </w:rPr>
              <w:t>Incident Weather Forecast 11</w:t>
            </w:r>
          </w:p>
        </w:tc>
      </w:tr>
      <w:tr w:rsidR="005D5F8F" w:rsidRPr="00AF47D0" w14:paraId="0848590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541CF30" w14:textId="77777777" w:rsidR="005D5F8F" w:rsidRPr="00AF47D0" w:rsidRDefault="005D5F8F" w:rsidP="002F4499">
            <w:pPr>
              <w:rPr>
                <w:lang w:eastAsia="en-AU"/>
              </w:rPr>
            </w:pPr>
            <w:r w:rsidRPr="00AF47D0">
              <w:rPr>
                <w:lang w:eastAsia="en-AU"/>
              </w:rPr>
              <w:t>IDS20331</w:t>
            </w:r>
          </w:p>
        </w:tc>
        <w:tc>
          <w:tcPr>
            <w:tcW w:w="3839" w:type="pct"/>
            <w:tcBorders>
              <w:top w:val="nil"/>
              <w:left w:val="nil"/>
              <w:bottom w:val="single" w:sz="4" w:space="0" w:color="auto"/>
              <w:right w:val="single" w:sz="4" w:space="0" w:color="auto"/>
            </w:tcBorders>
            <w:shd w:val="clear" w:color="auto" w:fill="auto"/>
            <w:noWrap/>
            <w:vAlign w:val="center"/>
            <w:hideMark/>
          </w:tcPr>
          <w:p w14:paraId="78B664DD" w14:textId="77777777" w:rsidR="005D5F8F" w:rsidRPr="00AF47D0" w:rsidRDefault="005D5F8F" w:rsidP="002F4499">
            <w:pPr>
              <w:rPr>
                <w:lang w:eastAsia="en-AU"/>
              </w:rPr>
            </w:pPr>
            <w:r w:rsidRPr="00AF47D0">
              <w:rPr>
                <w:lang w:eastAsia="en-AU"/>
              </w:rPr>
              <w:t>Incident Weather Forecast 12</w:t>
            </w:r>
          </w:p>
        </w:tc>
      </w:tr>
      <w:tr w:rsidR="005D5F8F" w:rsidRPr="00AF47D0" w14:paraId="5EFC04F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A8BA320" w14:textId="77777777" w:rsidR="005D5F8F" w:rsidRPr="00AF47D0" w:rsidRDefault="005D5F8F" w:rsidP="002F4499">
            <w:pPr>
              <w:rPr>
                <w:lang w:eastAsia="en-AU"/>
              </w:rPr>
            </w:pPr>
            <w:r w:rsidRPr="00AF47D0">
              <w:rPr>
                <w:lang w:eastAsia="en-AU"/>
              </w:rPr>
              <w:t>IDS20332</w:t>
            </w:r>
          </w:p>
        </w:tc>
        <w:tc>
          <w:tcPr>
            <w:tcW w:w="3839" w:type="pct"/>
            <w:tcBorders>
              <w:top w:val="nil"/>
              <w:left w:val="nil"/>
              <w:bottom w:val="single" w:sz="4" w:space="0" w:color="auto"/>
              <w:right w:val="single" w:sz="4" w:space="0" w:color="auto"/>
            </w:tcBorders>
            <w:shd w:val="clear" w:color="auto" w:fill="auto"/>
            <w:noWrap/>
            <w:vAlign w:val="center"/>
            <w:hideMark/>
          </w:tcPr>
          <w:p w14:paraId="39FDF710" w14:textId="77777777" w:rsidR="005D5F8F" w:rsidRPr="00AF47D0" w:rsidRDefault="005D5F8F" w:rsidP="002F4499">
            <w:pPr>
              <w:rPr>
                <w:lang w:eastAsia="en-AU"/>
              </w:rPr>
            </w:pPr>
            <w:r w:rsidRPr="00AF47D0">
              <w:rPr>
                <w:lang w:eastAsia="en-AU"/>
              </w:rPr>
              <w:t>Incident Weather Forecast 13</w:t>
            </w:r>
          </w:p>
        </w:tc>
      </w:tr>
      <w:tr w:rsidR="005D5F8F" w:rsidRPr="00AF47D0" w14:paraId="3FB3D4D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558587F" w14:textId="77777777" w:rsidR="005D5F8F" w:rsidRPr="00AF47D0" w:rsidRDefault="005D5F8F" w:rsidP="002F4499">
            <w:pPr>
              <w:rPr>
                <w:lang w:eastAsia="en-AU"/>
              </w:rPr>
            </w:pPr>
            <w:r w:rsidRPr="00AF47D0">
              <w:rPr>
                <w:lang w:eastAsia="en-AU"/>
              </w:rPr>
              <w:t>IDS20333</w:t>
            </w:r>
          </w:p>
        </w:tc>
        <w:tc>
          <w:tcPr>
            <w:tcW w:w="3839" w:type="pct"/>
            <w:tcBorders>
              <w:top w:val="nil"/>
              <w:left w:val="nil"/>
              <w:bottom w:val="single" w:sz="4" w:space="0" w:color="auto"/>
              <w:right w:val="single" w:sz="4" w:space="0" w:color="auto"/>
            </w:tcBorders>
            <w:shd w:val="clear" w:color="auto" w:fill="auto"/>
            <w:noWrap/>
            <w:vAlign w:val="center"/>
            <w:hideMark/>
          </w:tcPr>
          <w:p w14:paraId="2947B9E8" w14:textId="77777777" w:rsidR="005D5F8F" w:rsidRPr="00AF47D0" w:rsidRDefault="005D5F8F" w:rsidP="002F4499">
            <w:pPr>
              <w:rPr>
                <w:lang w:eastAsia="en-AU"/>
              </w:rPr>
            </w:pPr>
            <w:r w:rsidRPr="00AF47D0">
              <w:rPr>
                <w:lang w:eastAsia="en-AU"/>
              </w:rPr>
              <w:t>Incident Weather Forecast 14</w:t>
            </w:r>
          </w:p>
        </w:tc>
      </w:tr>
      <w:tr w:rsidR="005D5F8F" w:rsidRPr="00AF47D0" w14:paraId="5408C7D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0F93AF5" w14:textId="77777777" w:rsidR="005D5F8F" w:rsidRPr="00AF47D0" w:rsidRDefault="005D5F8F" w:rsidP="002F4499">
            <w:pPr>
              <w:rPr>
                <w:lang w:eastAsia="en-AU"/>
              </w:rPr>
            </w:pPr>
            <w:r w:rsidRPr="00AF47D0">
              <w:rPr>
                <w:lang w:eastAsia="en-AU"/>
              </w:rPr>
              <w:t>IDS20334</w:t>
            </w:r>
          </w:p>
        </w:tc>
        <w:tc>
          <w:tcPr>
            <w:tcW w:w="3839" w:type="pct"/>
            <w:tcBorders>
              <w:top w:val="nil"/>
              <w:left w:val="nil"/>
              <w:bottom w:val="single" w:sz="4" w:space="0" w:color="auto"/>
              <w:right w:val="single" w:sz="4" w:space="0" w:color="auto"/>
            </w:tcBorders>
            <w:shd w:val="clear" w:color="auto" w:fill="auto"/>
            <w:noWrap/>
            <w:vAlign w:val="center"/>
            <w:hideMark/>
          </w:tcPr>
          <w:p w14:paraId="2457B6B3" w14:textId="77777777" w:rsidR="005D5F8F" w:rsidRPr="00AF47D0" w:rsidRDefault="005D5F8F" w:rsidP="002F4499">
            <w:pPr>
              <w:rPr>
                <w:lang w:eastAsia="en-AU"/>
              </w:rPr>
            </w:pPr>
            <w:r w:rsidRPr="00AF47D0">
              <w:rPr>
                <w:lang w:eastAsia="en-AU"/>
              </w:rPr>
              <w:t>Incident Weather Forecast 15</w:t>
            </w:r>
          </w:p>
        </w:tc>
      </w:tr>
      <w:tr w:rsidR="005D5F8F" w:rsidRPr="00AF47D0" w14:paraId="71E419E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FE87D7E" w14:textId="77777777" w:rsidR="005D5F8F" w:rsidRPr="00AF47D0" w:rsidRDefault="005D5F8F" w:rsidP="002F4499">
            <w:pPr>
              <w:rPr>
                <w:lang w:eastAsia="en-AU"/>
              </w:rPr>
            </w:pPr>
            <w:r w:rsidRPr="00AF47D0">
              <w:rPr>
                <w:lang w:eastAsia="en-AU"/>
              </w:rPr>
              <w:t>IDS20335</w:t>
            </w:r>
          </w:p>
        </w:tc>
        <w:tc>
          <w:tcPr>
            <w:tcW w:w="3839" w:type="pct"/>
            <w:tcBorders>
              <w:top w:val="nil"/>
              <w:left w:val="nil"/>
              <w:bottom w:val="single" w:sz="4" w:space="0" w:color="auto"/>
              <w:right w:val="single" w:sz="4" w:space="0" w:color="auto"/>
            </w:tcBorders>
            <w:shd w:val="clear" w:color="auto" w:fill="auto"/>
            <w:noWrap/>
            <w:vAlign w:val="center"/>
            <w:hideMark/>
          </w:tcPr>
          <w:p w14:paraId="45232F8D" w14:textId="77777777" w:rsidR="005D5F8F" w:rsidRPr="00AF47D0" w:rsidRDefault="005D5F8F" w:rsidP="002F4499">
            <w:pPr>
              <w:rPr>
                <w:lang w:eastAsia="en-AU"/>
              </w:rPr>
            </w:pPr>
            <w:r w:rsidRPr="00AF47D0">
              <w:rPr>
                <w:lang w:eastAsia="en-AU"/>
              </w:rPr>
              <w:t>Incident Weather Forecast 16</w:t>
            </w:r>
          </w:p>
        </w:tc>
      </w:tr>
      <w:tr w:rsidR="005D5F8F" w:rsidRPr="00AF47D0" w14:paraId="1AE781F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6C2790D" w14:textId="77777777" w:rsidR="005D5F8F" w:rsidRPr="00AF47D0" w:rsidRDefault="005D5F8F" w:rsidP="002F4499">
            <w:pPr>
              <w:rPr>
                <w:lang w:eastAsia="en-AU"/>
              </w:rPr>
            </w:pPr>
            <w:r w:rsidRPr="00AF47D0">
              <w:rPr>
                <w:lang w:eastAsia="en-AU"/>
              </w:rPr>
              <w:t>IDS20336</w:t>
            </w:r>
          </w:p>
        </w:tc>
        <w:tc>
          <w:tcPr>
            <w:tcW w:w="3839" w:type="pct"/>
            <w:tcBorders>
              <w:top w:val="nil"/>
              <w:left w:val="nil"/>
              <w:bottom w:val="single" w:sz="4" w:space="0" w:color="auto"/>
              <w:right w:val="single" w:sz="4" w:space="0" w:color="auto"/>
            </w:tcBorders>
            <w:shd w:val="clear" w:color="auto" w:fill="auto"/>
            <w:noWrap/>
            <w:vAlign w:val="center"/>
            <w:hideMark/>
          </w:tcPr>
          <w:p w14:paraId="7DAAC228" w14:textId="77777777" w:rsidR="005D5F8F" w:rsidRPr="00AF47D0" w:rsidRDefault="005D5F8F" w:rsidP="002F4499">
            <w:pPr>
              <w:rPr>
                <w:lang w:eastAsia="en-AU"/>
              </w:rPr>
            </w:pPr>
            <w:r w:rsidRPr="00AF47D0">
              <w:rPr>
                <w:lang w:eastAsia="en-AU"/>
              </w:rPr>
              <w:t>Incident Weather Forecast 17</w:t>
            </w:r>
          </w:p>
        </w:tc>
      </w:tr>
      <w:tr w:rsidR="005D5F8F" w:rsidRPr="00AF47D0" w14:paraId="7830D3F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E712636" w14:textId="77777777" w:rsidR="005D5F8F" w:rsidRPr="00AF47D0" w:rsidRDefault="005D5F8F" w:rsidP="002F4499">
            <w:pPr>
              <w:rPr>
                <w:lang w:eastAsia="en-AU"/>
              </w:rPr>
            </w:pPr>
            <w:r w:rsidRPr="00AF47D0">
              <w:rPr>
                <w:lang w:eastAsia="en-AU"/>
              </w:rPr>
              <w:t>IDS20337</w:t>
            </w:r>
          </w:p>
        </w:tc>
        <w:tc>
          <w:tcPr>
            <w:tcW w:w="3839" w:type="pct"/>
            <w:tcBorders>
              <w:top w:val="nil"/>
              <w:left w:val="nil"/>
              <w:bottom w:val="single" w:sz="4" w:space="0" w:color="auto"/>
              <w:right w:val="single" w:sz="4" w:space="0" w:color="auto"/>
            </w:tcBorders>
            <w:shd w:val="clear" w:color="auto" w:fill="auto"/>
            <w:noWrap/>
            <w:vAlign w:val="center"/>
            <w:hideMark/>
          </w:tcPr>
          <w:p w14:paraId="15D3C4C7" w14:textId="77777777" w:rsidR="005D5F8F" w:rsidRPr="00AF47D0" w:rsidRDefault="005D5F8F" w:rsidP="002F4499">
            <w:pPr>
              <w:rPr>
                <w:lang w:eastAsia="en-AU"/>
              </w:rPr>
            </w:pPr>
            <w:r w:rsidRPr="00AF47D0">
              <w:rPr>
                <w:lang w:eastAsia="en-AU"/>
              </w:rPr>
              <w:t>Incident Weather Forecast 18</w:t>
            </w:r>
          </w:p>
        </w:tc>
      </w:tr>
      <w:tr w:rsidR="005D5F8F" w:rsidRPr="00AF47D0" w14:paraId="1BF76B6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4419EFA" w14:textId="77777777" w:rsidR="005D5F8F" w:rsidRPr="00AF47D0" w:rsidRDefault="005D5F8F" w:rsidP="002F4499">
            <w:pPr>
              <w:rPr>
                <w:lang w:eastAsia="en-AU"/>
              </w:rPr>
            </w:pPr>
            <w:r w:rsidRPr="00AF47D0">
              <w:rPr>
                <w:lang w:eastAsia="en-AU"/>
              </w:rPr>
              <w:t>IDS20338</w:t>
            </w:r>
          </w:p>
        </w:tc>
        <w:tc>
          <w:tcPr>
            <w:tcW w:w="3839" w:type="pct"/>
            <w:tcBorders>
              <w:top w:val="nil"/>
              <w:left w:val="nil"/>
              <w:bottom w:val="single" w:sz="4" w:space="0" w:color="auto"/>
              <w:right w:val="single" w:sz="4" w:space="0" w:color="auto"/>
            </w:tcBorders>
            <w:shd w:val="clear" w:color="auto" w:fill="auto"/>
            <w:noWrap/>
            <w:vAlign w:val="center"/>
            <w:hideMark/>
          </w:tcPr>
          <w:p w14:paraId="647C9F48" w14:textId="77777777" w:rsidR="005D5F8F" w:rsidRPr="00AF47D0" w:rsidRDefault="005D5F8F" w:rsidP="002F4499">
            <w:pPr>
              <w:rPr>
                <w:lang w:eastAsia="en-AU"/>
              </w:rPr>
            </w:pPr>
            <w:r w:rsidRPr="00AF47D0">
              <w:rPr>
                <w:lang w:eastAsia="en-AU"/>
              </w:rPr>
              <w:t>Incident Weather Forecast 19</w:t>
            </w:r>
          </w:p>
        </w:tc>
      </w:tr>
      <w:tr w:rsidR="005D5F8F" w:rsidRPr="00AF47D0" w14:paraId="453CF28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DE0AEAD" w14:textId="77777777" w:rsidR="005D5F8F" w:rsidRPr="00AF47D0" w:rsidRDefault="005D5F8F" w:rsidP="002F4499">
            <w:pPr>
              <w:rPr>
                <w:lang w:eastAsia="en-AU"/>
              </w:rPr>
            </w:pPr>
            <w:r w:rsidRPr="00AF47D0">
              <w:rPr>
                <w:lang w:eastAsia="en-AU"/>
              </w:rPr>
              <w:t>IDS20339</w:t>
            </w:r>
          </w:p>
        </w:tc>
        <w:tc>
          <w:tcPr>
            <w:tcW w:w="3839" w:type="pct"/>
            <w:tcBorders>
              <w:top w:val="nil"/>
              <w:left w:val="nil"/>
              <w:bottom w:val="single" w:sz="4" w:space="0" w:color="auto"/>
              <w:right w:val="single" w:sz="4" w:space="0" w:color="auto"/>
            </w:tcBorders>
            <w:shd w:val="clear" w:color="auto" w:fill="auto"/>
            <w:noWrap/>
            <w:vAlign w:val="center"/>
            <w:hideMark/>
          </w:tcPr>
          <w:p w14:paraId="2F9A15A4" w14:textId="77777777" w:rsidR="005D5F8F" w:rsidRPr="00AF47D0" w:rsidRDefault="005D5F8F" w:rsidP="002F4499">
            <w:pPr>
              <w:rPr>
                <w:lang w:eastAsia="en-AU"/>
              </w:rPr>
            </w:pPr>
            <w:r w:rsidRPr="00AF47D0">
              <w:rPr>
                <w:lang w:eastAsia="en-AU"/>
              </w:rPr>
              <w:t>Incident Weather Forecast 20</w:t>
            </w:r>
          </w:p>
        </w:tc>
      </w:tr>
      <w:tr w:rsidR="005D5F8F" w:rsidRPr="00AF47D0" w14:paraId="60ECFE8F"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E31A0A7" w14:textId="77777777" w:rsidR="005D5F8F" w:rsidRPr="00AF47D0" w:rsidRDefault="005D5F8F" w:rsidP="002F4499">
            <w:pPr>
              <w:rPr>
                <w:lang w:eastAsia="en-AU"/>
              </w:rPr>
            </w:pPr>
            <w:r w:rsidRPr="00AF47D0">
              <w:rPr>
                <w:lang w:eastAsia="en-AU"/>
              </w:rPr>
              <w:t>Incident Weather 4 Day Forecasts SA</w:t>
            </w:r>
          </w:p>
        </w:tc>
      </w:tr>
      <w:tr w:rsidR="005D5F8F" w:rsidRPr="00AF47D0" w14:paraId="1099A8F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EEE9042" w14:textId="77777777" w:rsidR="005D5F8F" w:rsidRPr="00AF47D0" w:rsidRDefault="005D5F8F" w:rsidP="002F4499">
            <w:pPr>
              <w:rPr>
                <w:lang w:eastAsia="en-AU"/>
              </w:rPr>
            </w:pPr>
            <w:r w:rsidRPr="00AF47D0">
              <w:rPr>
                <w:lang w:eastAsia="en-AU"/>
              </w:rPr>
              <w:t>IDS20321</w:t>
            </w:r>
          </w:p>
        </w:tc>
        <w:tc>
          <w:tcPr>
            <w:tcW w:w="3839" w:type="pct"/>
            <w:tcBorders>
              <w:top w:val="nil"/>
              <w:left w:val="nil"/>
              <w:bottom w:val="single" w:sz="4" w:space="0" w:color="auto"/>
              <w:right w:val="single" w:sz="4" w:space="0" w:color="auto"/>
            </w:tcBorders>
            <w:shd w:val="clear" w:color="auto" w:fill="auto"/>
            <w:noWrap/>
            <w:vAlign w:val="center"/>
            <w:hideMark/>
          </w:tcPr>
          <w:p w14:paraId="21212BCA" w14:textId="77777777" w:rsidR="005D5F8F" w:rsidRPr="00AF47D0" w:rsidRDefault="005D5F8F" w:rsidP="002F4499">
            <w:pPr>
              <w:rPr>
                <w:lang w:eastAsia="en-AU"/>
              </w:rPr>
            </w:pPr>
            <w:r w:rsidRPr="00AF47D0">
              <w:rPr>
                <w:lang w:eastAsia="en-AU"/>
              </w:rPr>
              <w:t>Incident Weather 4 Day Forecast 1</w:t>
            </w:r>
          </w:p>
        </w:tc>
      </w:tr>
      <w:tr w:rsidR="005D5F8F" w:rsidRPr="00AF47D0" w14:paraId="121C813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1F3071B" w14:textId="77777777" w:rsidR="005D5F8F" w:rsidRPr="00AF47D0" w:rsidRDefault="005D5F8F" w:rsidP="002F4499">
            <w:pPr>
              <w:rPr>
                <w:lang w:eastAsia="en-AU"/>
              </w:rPr>
            </w:pPr>
            <w:r w:rsidRPr="00AF47D0">
              <w:rPr>
                <w:lang w:eastAsia="en-AU"/>
              </w:rPr>
              <w:t>IDS20322</w:t>
            </w:r>
          </w:p>
        </w:tc>
        <w:tc>
          <w:tcPr>
            <w:tcW w:w="3839" w:type="pct"/>
            <w:tcBorders>
              <w:top w:val="nil"/>
              <w:left w:val="nil"/>
              <w:bottom w:val="single" w:sz="4" w:space="0" w:color="auto"/>
              <w:right w:val="single" w:sz="4" w:space="0" w:color="auto"/>
            </w:tcBorders>
            <w:shd w:val="clear" w:color="auto" w:fill="auto"/>
            <w:noWrap/>
            <w:vAlign w:val="center"/>
            <w:hideMark/>
          </w:tcPr>
          <w:p w14:paraId="136483AF" w14:textId="77777777" w:rsidR="005D5F8F" w:rsidRPr="00AF47D0" w:rsidRDefault="005D5F8F" w:rsidP="002F4499">
            <w:pPr>
              <w:rPr>
                <w:lang w:eastAsia="en-AU"/>
              </w:rPr>
            </w:pPr>
            <w:r w:rsidRPr="00AF47D0">
              <w:rPr>
                <w:lang w:eastAsia="en-AU"/>
              </w:rPr>
              <w:t>Incident Weather 4 Day Forecast 2</w:t>
            </w:r>
          </w:p>
        </w:tc>
      </w:tr>
      <w:tr w:rsidR="005D5F8F" w:rsidRPr="00AF47D0" w14:paraId="6D49102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A957D4E" w14:textId="77777777" w:rsidR="005D5F8F" w:rsidRPr="00AF47D0" w:rsidRDefault="005D5F8F" w:rsidP="002F4499">
            <w:pPr>
              <w:rPr>
                <w:lang w:eastAsia="en-AU"/>
              </w:rPr>
            </w:pPr>
            <w:r w:rsidRPr="00AF47D0">
              <w:rPr>
                <w:lang w:eastAsia="en-AU"/>
              </w:rPr>
              <w:t>IDS20323</w:t>
            </w:r>
          </w:p>
        </w:tc>
        <w:tc>
          <w:tcPr>
            <w:tcW w:w="3839" w:type="pct"/>
            <w:tcBorders>
              <w:top w:val="nil"/>
              <w:left w:val="nil"/>
              <w:bottom w:val="single" w:sz="4" w:space="0" w:color="auto"/>
              <w:right w:val="single" w:sz="4" w:space="0" w:color="auto"/>
            </w:tcBorders>
            <w:shd w:val="clear" w:color="auto" w:fill="auto"/>
            <w:noWrap/>
            <w:vAlign w:val="center"/>
            <w:hideMark/>
          </w:tcPr>
          <w:p w14:paraId="03F51C3D" w14:textId="77777777" w:rsidR="005D5F8F" w:rsidRPr="00AF47D0" w:rsidRDefault="005D5F8F" w:rsidP="002F4499">
            <w:pPr>
              <w:rPr>
                <w:lang w:eastAsia="en-AU"/>
              </w:rPr>
            </w:pPr>
            <w:r w:rsidRPr="00AF47D0">
              <w:rPr>
                <w:lang w:eastAsia="en-AU"/>
              </w:rPr>
              <w:t>Incident Weather 4 Day Forecast 3</w:t>
            </w:r>
          </w:p>
        </w:tc>
      </w:tr>
      <w:tr w:rsidR="005D5F8F" w:rsidRPr="00AF47D0" w14:paraId="4D95D78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6FD604B" w14:textId="77777777" w:rsidR="005D5F8F" w:rsidRPr="00AF47D0" w:rsidRDefault="005D5F8F" w:rsidP="002F4499">
            <w:pPr>
              <w:rPr>
                <w:lang w:eastAsia="en-AU"/>
              </w:rPr>
            </w:pPr>
            <w:r w:rsidRPr="00AF47D0">
              <w:rPr>
                <w:lang w:eastAsia="en-AU"/>
              </w:rPr>
              <w:t>IDS20324</w:t>
            </w:r>
          </w:p>
        </w:tc>
        <w:tc>
          <w:tcPr>
            <w:tcW w:w="3839" w:type="pct"/>
            <w:tcBorders>
              <w:top w:val="nil"/>
              <w:left w:val="nil"/>
              <w:bottom w:val="single" w:sz="4" w:space="0" w:color="auto"/>
              <w:right w:val="single" w:sz="4" w:space="0" w:color="auto"/>
            </w:tcBorders>
            <w:shd w:val="clear" w:color="auto" w:fill="auto"/>
            <w:noWrap/>
            <w:vAlign w:val="center"/>
            <w:hideMark/>
          </w:tcPr>
          <w:p w14:paraId="6163D2AB" w14:textId="77777777" w:rsidR="005D5F8F" w:rsidRPr="00AF47D0" w:rsidRDefault="005D5F8F" w:rsidP="002F4499">
            <w:pPr>
              <w:rPr>
                <w:lang w:eastAsia="en-AU"/>
              </w:rPr>
            </w:pPr>
            <w:r w:rsidRPr="00AF47D0">
              <w:rPr>
                <w:lang w:eastAsia="en-AU"/>
              </w:rPr>
              <w:t>Incident Weather 4 Day Forecast 4</w:t>
            </w:r>
          </w:p>
        </w:tc>
      </w:tr>
      <w:tr w:rsidR="005D5F8F" w:rsidRPr="00AF47D0" w14:paraId="43C2045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879C44A" w14:textId="77777777" w:rsidR="005D5F8F" w:rsidRPr="00AF47D0" w:rsidRDefault="005D5F8F" w:rsidP="002F4499">
            <w:pPr>
              <w:rPr>
                <w:lang w:eastAsia="en-AU"/>
              </w:rPr>
            </w:pPr>
            <w:r w:rsidRPr="00AF47D0">
              <w:rPr>
                <w:lang w:eastAsia="en-AU"/>
              </w:rPr>
              <w:t>IDS20325</w:t>
            </w:r>
          </w:p>
        </w:tc>
        <w:tc>
          <w:tcPr>
            <w:tcW w:w="3839" w:type="pct"/>
            <w:tcBorders>
              <w:top w:val="nil"/>
              <w:left w:val="nil"/>
              <w:bottom w:val="single" w:sz="4" w:space="0" w:color="auto"/>
              <w:right w:val="single" w:sz="4" w:space="0" w:color="auto"/>
            </w:tcBorders>
            <w:shd w:val="clear" w:color="auto" w:fill="auto"/>
            <w:noWrap/>
            <w:vAlign w:val="center"/>
            <w:hideMark/>
          </w:tcPr>
          <w:p w14:paraId="426BFC7C" w14:textId="77777777" w:rsidR="005D5F8F" w:rsidRPr="00AF47D0" w:rsidRDefault="005D5F8F" w:rsidP="002F4499">
            <w:pPr>
              <w:rPr>
                <w:lang w:eastAsia="en-AU"/>
              </w:rPr>
            </w:pPr>
            <w:r w:rsidRPr="00AF47D0">
              <w:rPr>
                <w:lang w:eastAsia="en-AU"/>
              </w:rPr>
              <w:t>Incident Weather 4 Day Forecast 5</w:t>
            </w:r>
          </w:p>
        </w:tc>
      </w:tr>
      <w:tr w:rsidR="005D5F8F" w:rsidRPr="00AF47D0" w14:paraId="41A0F39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52CD7D8" w14:textId="77777777" w:rsidR="005D5F8F" w:rsidRPr="00AF47D0" w:rsidRDefault="005D5F8F" w:rsidP="002F4499">
            <w:pPr>
              <w:rPr>
                <w:lang w:eastAsia="en-AU"/>
              </w:rPr>
            </w:pPr>
            <w:r w:rsidRPr="00AF47D0">
              <w:rPr>
                <w:lang w:eastAsia="en-AU"/>
              </w:rPr>
              <w:t>IDS20326</w:t>
            </w:r>
          </w:p>
        </w:tc>
        <w:tc>
          <w:tcPr>
            <w:tcW w:w="3839" w:type="pct"/>
            <w:tcBorders>
              <w:top w:val="nil"/>
              <w:left w:val="nil"/>
              <w:bottom w:val="single" w:sz="4" w:space="0" w:color="auto"/>
              <w:right w:val="single" w:sz="4" w:space="0" w:color="auto"/>
            </w:tcBorders>
            <w:shd w:val="clear" w:color="auto" w:fill="auto"/>
            <w:noWrap/>
            <w:vAlign w:val="center"/>
            <w:hideMark/>
          </w:tcPr>
          <w:p w14:paraId="24613E54" w14:textId="77777777" w:rsidR="005D5F8F" w:rsidRPr="00AF47D0" w:rsidRDefault="005D5F8F" w:rsidP="002F4499">
            <w:pPr>
              <w:rPr>
                <w:lang w:eastAsia="en-AU"/>
              </w:rPr>
            </w:pPr>
            <w:r w:rsidRPr="00AF47D0">
              <w:rPr>
                <w:lang w:eastAsia="en-AU"/>
              </w:rPr>
              <w:t>Incident Weather 4 Day Forecast 6</w:t>
            </w:r>
          </w:p>
        </w:tc>
      </w:tr>
      <w:tr w:rsidR="005D5F8F" w:rsidRPr="00AF47D0" w14:paraId="35C28BE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6AD7784" w14:textId="77777777" w:rsidR="005D5F8F" w:rsidRPr="00AF47D0" w:rsidRDefault="005D5F8F" w:rsidP="002F4499">
            <w:pPr>
              <w:rPr>
                <w:lang w:eastAsia="en-AU"/>
              </w:rPr>
            </w:pPr>
            <w:r w:rsidRPr="00AF47D0">
              <w:rPr>
                <w:lang w:eastAsia="en-AU"/>
              </w:rPr>
              <w:t>IDS20327</w:t>
            </w:r>
          </w:p>
        </w:tc>
        <w:tc>
          <w:tcPr>
            <w:tcW w:w="3839" w:type="pct"/>
            <w:tcBorders>
              <w:top w:val="nil"/>
              <w:left w:val="nil"/>
              <w:bottom w:val="single" w:sz="4" w:space="0" w:color="auto"/>
              <w:right w:val="single" w:sz="4" w:space="0" w:color="auto"/>
            </w:tcBorders>
            <w:shd w:val="clear" w:color="auto" w:fill="auto"/>
            <w:noWrap/>
            <w:vAlign w:val="center"/>
            <w:hideMark/>
          </w:tcPr>
          <w:p w14:paraId="57CEDB5E" w14:textId="77777777" w:rsidR="005D5F8F" w:rsidRPr="00AF47D0" w:rsidRDefault="005D5F8F" w:rsidP="002F4499">
            <w:pPr>
              <w:rPr>
                <w:lang w:eastAsia="en-AU"/>
              </w:rPr>
            </w:pPr>
            <w:r w:rsidRPr="00AF47D0">
              <w:rPr>
                <w:lang w:eastAsia="en-AU"/>
              </w:rPr>
              <w:t>Incident Weather 4 Day Forecast 7</w:t>
            </w:r>
          </w:p>
        </w:tc>
      </w:tr>
      <w:tr w:rsidR="005D5F8F" w:rsidRPr="00AF47D0" w14:paraId="13FC416C"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37CEB58" w14:textId="77777777" w:rsidR="005D5F8F" w:rsidRPr="00AF47D0" w:rsidRDefault="005D5F8F" w:rsidP="002F4499">
            <w:pPr>
              <w:rPr>
                <w:lang w:eastAsia="en-AU"/>
              </w:rPr>
            </w:pPr>
            <w:r w:rsidRPr="00AF47D0">
              <w:rPr>
                <w:lang w:eastAsia="en-AU"/>
              </w:rPr>
              <w:t>IDS20328</w:t>
            </w:r>
          </w:p>
        </w:tc>
        <w:tc>
          <w:tcPr>
            <w:tcW w:w="3839" w:type="pct"/>
            <w:tcBorders>
              <w:top w:val="nil"/>
              <w:left w:val="nil"/>
              <w:bottom w:val="single" w:sz="4" w:space="0" w:color="auto"/>
              <w:right w:val="single" w:sz="4" w:space="0" w:color="auto"/>
            </w:tcBorders>
            <w:shd w:val="clear" w:color="auto" w:fill="auto"/>
            <w:noWrap/>
            <w:vAlign w:val="center"/>
            <w:hideMark/>
          </w:tcPr>
          <w:p w14:paraId="6A5D2FB6" w14:textId="77777777" w:rsidR="005D5F8F" w:rsidRPr="00AF47D0" w:rsidRDefault="005D5F8F" w:rsidP="002F4499">
            <w:pPr>
              <w:rPr>
                <w:lang w:eastAsia="en-AU"/>
              </w:rPr>
            </w:pPr>
            <w:r w:rsidRPr="00AF47D0">
              <w:rPr>
                <w:lang w:eastAsia="en-AU"/>
              </w:rPr>
              <w:t>Incident Weather 4 Day Forecast 8</w:t>
            </w:r>
          </w:p>
        </w:tc>
      </w:tr>
      <w:tr w:rsidR="005D5F8F" w:rsidRPr="00AF47D0" w14:paraId="3A61198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F6679B7" w14:textId="77777777" w:rsidR="005D5F8F" w:rsidRPr="00AF47D0" w:rsidRDefault="005D5F8F" w:rsidP="002F4499">
            <w:pPr>
              <w:rPr>
                <w:lang w:eastAsia="en-AU"/>
              </w:rPr>
            </w:pPr>
            <w:r w:rsidRPr="00AF47D0">
              <w:rPr>
                <w:lang w:eastAsia="en-AU"/>
              </w:rPr>
              <w:t>IDS20329</w:t>
            </w:r>
          </w:p>
        </w:tc>
        <w:tc>
          <w:tcPr>
            <w:tcW w:w="3839" w:type="pct"/>
            <w:tcBorders>
              <w:top w:val="nil"/>
              <w:left w:val="nil"/>
              <w:bottom w:val="single" w:sz="4" w:space="0" w:color="auto"/>
              <w:right w:val="single" w:sz="4" w:space="0" w:color="auto"/>
            </w:tcBorders>
            <w:shd w:val="clear" w:color="auto" w:fill="auto"/>
            <w:noWrap/>
            <w:vAlign w:val="center"/>
            <w:hideMark/>
          </w:tcPr>
          <w:p w14:paraId="29584523" w14:textId="77777777" w:rsidR="005D5F8F" w:rsidRPr="00AF47D0" w:rsidRDefault="005D5F8F" w:rsidP="002F4499">
            <w:pPr>
              <w:rPr>
                <w:lang w:eastAsia="en-AU"/>
              </w:rPr>
            </w:pPr>
            <w:r w:rsidRPr="00AF47D0">
              <w:rPr>
                <w:lang w:eastAsia="en-AU"/>
              </w:rPr>
              <w:t>Incident Weather 4 Day Forecast 9</w:t>
            </w:r>
          </w:p>
        </w:tc>
      </w:tr>
      <w:tr w:rsidR="005D5F8F" w:rsidRPr="00AF47D0" w14:paraId="08C8EFFC"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A1CD9EF" w14:textId="77777777" w:rsidR="005D5F8F" w:rsidRPr="00AF47D0" w:rsidRDefault="005D5F8F" w:rsidP="002F4499">
            <w:pPr>
              <w:rPr>
                <w:lang w:eastAsia="en-AU"/>
              </w:rPr>
            </w:pPr>
            <w:r w:rsidRPr="00AF47D0">
              <w:rPr>
                <w:lang w:eastAsia="en-AU"/>
              </w:rPr>
              <w:t>IDS20343</w:t>
            </w:r>
          </w:p>
        </w:tc>
        <w:tc>
          <w:tcPr>
            <w:tcW w:w="3839" w:type="pct"/>
            <w:tcBorders>
              <w:top w:val="nil"/>
              <w:left w:val="nil"/>
              <w:bottom w:val="single" w:sz="4" w:space="0" w:color="auto"/>
              <w:right w:val="single" w:sz="4" w:space="0" w:color="auto"/>
            </w:tcBorders>
            <w:shd w:val="clear" w:color="auto" w:fill="auto"/>
            <w:noWrap/>
            <w:vAlign w:val="center"/>
            <w:hideMark/>
          </w:tcPr>
          <w:p w14:paraId="7FE17EC3" w14:textId="77777777" w:rsidR="005D5F8F" w:rsidRPr="00AF47D0" w:rsidRDefault="005D5F8F" w:rsidP="002F4499">
            <w:pPr>
              <w:rPr>
                <w:lang w:eastAsia="en-AU"/>
              </w:rPr>
            </w:pPr>
            <w:r w:rsidRPr="00AF47D0">
              <w:rPr>
                <w:lang w:eastAsia="en-AU"/>
              </w:rPr>
              <w:t>Incident Weather 4 Day Forecast 10</w:t>
            </w:r>
          </w:p>
        </w:tc>
      </w:tr>
      <w:tr w:rsidR="005D5F8F" w:rsidRPr="00AF47D0" w14:paraId="0AE1873B"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FAB54D1" w14:textId="77777777" w:rsidR="005D5F8F" w:rsidRPr="00AF47D0" w:rsidRDefault="005D5F8F" w:rsidP="002F4499">
            <w:pPr>
              <w:rPr>
                <w:lang w:eastAsia="en-AU"/>
              </w:rPr>
            </w:pPr>
            <w:r w:rsidRPr="00AF47D0">
              <w:rPr>
                <w:lang w:eastAsia="en-AU"/>
              </w:rPr>
              <w:t>Fire Weather Forecasts TAS</w:t>
            </w:r>
          </w:p>
        </w:tc>
      </w:tr>
      <w:tr w:rsidR="005D5F8F" w:rsidRPr="00AF47D0" w14:paraId="742D4CB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90DA9D8" w14:textId="77777777" w:rsidR="005D5F8F" w:rsidRPr="00AF47D0" w:rsidRDefault="005D5F8F" w:rsidP="002F4499">
            <w:pPr>
              <w:rPr>
                <w:lang w:eastAsia="en-AU"/>
              </w:rPr>
            </w:pPr>
            <w:r w:rsidRPr="00AF47D0">
              <w:rPr>
                <w:lang w:eastAsia="en-AU"/>
              </w:rPr>
              <w:t>IDT13134</w:t>
            </w:r>
          </w:p>
        </w:tc>
        <w:tc>
          <w:tcPr>
            <w:tcW w:w="3839" w:type="pct"/>
            <w:tcBorders>
              <w:top w:val="nil"/>
              <w:left w:val="nil"/>
              <w:bottom w:val="single" w:sz="4" w:space="0" w:color="auto"/>
              <w:right w:val="single" w:sz="4" w:space="0" w:color="auto"/>
            </w:tcBorders>
            <w:shd w:val="clear" w:color="auto" w:fill="auto"/>
            <w:noWrap/>
            <w:vAlign w:val="center"/>
            <w:hideMark/>
          </w:tcPr>
          <w:p w14:paraId="6C397AEA" w14:textId="77777777" w:rsidR="005D5F8F" w:rsidRPr="00AF47D0" w:rsidRDefault="005D5F8F" w:rsidP="002F4499">
            <w:pPr>
              <w:rPr>
                <w:lang w:eastAsia="en-AU"/>
              </w:rPr>
            </w:pPr>
            <w:r w:rsidRPr="00AF47D0">
              <w:rPr>
                <w:lang w:eastAsia="en-AU"/>
              </w:rPr>
              <w:t>Day 0/1 Preliminary Forecast</w:t>
            </w:r>
          </w:p>
        </w:tc>
      </w:tr>
      <w:tr w:rsidR="005D5F8F" w:rsidRPr="00AF47D0" w14:paraId="6EEFA89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8E5872A" w14:textId="77777777" w:rsidR="005D5F8F" w:rsidRPr="00AF47D0" w:rsidRDefault="005D5F8F" w:rsidP="002F4499">
            <w:pPr>
              <w:rPr>
                <w:lang w:eastAsia="en-AU"/>
              </w:rPr>
            </w:pPr>
            <w:r w:rsidRPr="00AF47D0">
              <w:rPr>
                <w:lang w:eastAsia="en-AU"/>
              </w:rPr>
              <w:lastRenderedPageBreak/>
              <w:t>IDT13130</w:t>
            </w:r>
          </w:p>
        </w:tc>
        <w:tc>
          <w:tcPr>
            <w:tcW w:w="3839" w:type="pct"/>
            <w:tcBorders>
              <w:top w:val="nil"/>
              <w:left w:val="nil"/>
              <w:bottom w:val="single" w:sz="4" w:space="0" w:color="auto"/>
              <w:right w:val="single" w:sz="4" w:space="0" w:color="auto"/>
            </w:tcBorders>
            <w:shd w:val="clear" w:color="auto" w:fill="auto"/>
            <w:noWrap/>
            <w:vAlign w:val="center"/>
            <w:hideMark/>
          </w:tcPr>
          <w:p w14:paraId="687F1904" w14:textId="77777777" w:rsidR="005D5F8F" w:rsidRPr="00AF47D0" w:rsidRDefault="005D5F8F" w:rsidP="002F4499">
            <w:pPr>
              <w:rPr>
                <w:lang w:eastAsia="en-AU"/>
              </w:rPr>
            </w:pPr>
            <w:r w:rsidRPr="00AF47D0">
              <w:rPr>
                <w:lang w:eastAsia="en-AU"/>
              </w:rPr>
              <w:t>Day 0/1 Forecast</w:t>
            </w:r>
          </w:p>
        </w:tc>
      </w:tr>
      <w:tr w:rsidR="005D5F8F" w:rsidRPr="00AF47D0" w14:paraId="0AA4646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B235F2D" w14:textId="77777777" w:rsidR="005D5F8F" w:rsidRPr="00AF47D0" w:rsidRDefault="005D5F8F" w:rsidP="002F4499">
            <w:pPr>
              <w:rPr>
                <w:lang w:eastAsia="en-AU"/>
              </w:rPr>
            </w:pPr>
            <w:r w:rsidRPr="00AF47D0">
              <w:rPr>
                <w:lang w:eastAsia="en-AU"/>
              </w:rPr>
              <w:t>IDT13131</w:t>
            </w:r>
          </w:p>
        </w:tc>
        <w:tc>
          <w:tcPr>
            <w:tcW w:w="3839" w:type="pct"/>
            <w:tcBorders>
              <w:top w:val="nil"/>
              <w:left w:val="nil"/>
              <w:bottom w:val="single" w:sz="4" w:space="0" w:color="auto"/>
              <w:right w:val="single" w:sz="4" w:space="0" w:color="auto"/>
            </w:tcBorders>
            <w:shd w:val="clear" w:color="auto" w:fill="auto"/>
            <w:noWrap/>
            <w:vAlign w:val="center"/>
            <w:hideMark/>
          </w:tcPr>
          <w:p w14:paraId="170735B7" w14:textId="77777777" w:rsidR="005D5F8F" w:rsidRPr="00AF47D0" w:rsidRDefault="005D5F8F" w:rsidP="002F4499">
            <w:pPr>
              <w:rPr>
                <w:lang w:eastAsia="en-AU"/>
              </w:rPr>
            </w:pPr>
            <w:r w:rsidRPr="00AF47D0">
              <w:rPr>
                <w:lang w:eastAsia="en-AU"/>
              </w:rPr>
              <w:t>Day 1/2 Outlook</w:t>
            </w:r>
          </w:p>
        </w:tc>
      </w:tr>
      <w:tr w:rsidR="005D5F8F" w:rsidRPr="00AF47D0" w14:paraId="74C7F1B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FACA2BA" w14:textId="77777777" w:rsidR="005D5F8F" w:rsidRPr="00AF47D0" w:rsidRDefault="005D5F8F" w:rsidP="002F4499">
            <w:pPr>
              <w:rPr>
                <w:lang w:eastAsia="en-AU"/>
              </w:rPr>
            </w:pPr>
            <w:r w:rsidRPr="00AF47D0">
              <w:rPr>
                <w:lang w:eastAsia="en-AU"/>
              </w:rPr>
              <w:t>IDT13132</w:t>
            </w:r>
          </w:p>
        </w:tc>
        <w:tc>
          <w:tcPr>
            <w:tcW w:w="3839" w:type="pct"/>
            <w:tcBorders>
              <w:top w:val="nil"/>
              <w:left w:val="nil"/>
              <w:bottom w:val="single" w:sz="4" w:space="0" w:color="auto"/>
              <w:right w:val="single" w:sz="4" w:space="0" w:color="auto"/>
            </w:tcBorders>
            <w:shd w:val="clear" w:color="auto" w:fill="auto"/>
            <w:noWrap/>
            <w:vAlign w:val="center"/>
            <w:hideMark/>
          </w:tcPr>
          <w:p w14:paraId="7CEB9534" w14:textId="77777777" w:rsidR="005D5F8F" w:rsidRPr="00AF47D0" w:rsidRDefault="005D5F8F" w:rsidP="002F4499">
            <w:pPr>
              <w:rPr>
                <w:lang w:eastAsia="en-AU"/>
              </w:rPr>
            </w:pPr>
            <w:r w:rsidRPr="00AF47D0">
              <w:rPr>
                <w:lang w:eastAsia="en-AU"/>
              </w:rPr>
              <w:t>Day 2/3 Outlook</w:t>
            </w:r>
          </w:p>
        </w:tc>
      </w:tr>
      <w:tr w:rsidR="005D5F8F" w:rsidRPr="00AF47D0" w14:paraId="5A3ACAED" w14:textId="77777777">
        <w:trPr>
          <w:cantSplit/>
          <w:trHeight w:val="405"/>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590BCD8" w14:textId="77777777" w:rsidR="005D5F8F" w:rsidRPr="00AF47D0" w:rsidRDefault="005D5F8F" w:rsidP="002F4499">
            <w:pPr>
              <w:rPr>
                <w:lang w:eastAsia="en-AU"/>
              </w:rPr>
            </w:pPr>
            <w:r w:rsidRPr="00AF47D0">
              <w:rPr>
                <w:lang w:eastAsia="en-AU"/>
              </w:rPr>
              <w:t>IDT13133</w:t>
            </w:r>
          </w:p>
        </w:tc>
        <w:tc>
          <w:tcPr>
            <w:tcW w:w="3839" w:type="pct"/>
            <w:tcBorders>
              <w:top w:val="nil"/>
              <w:left w:val="nil"/>
              <w:bottom w:val="single" w:sz="4" w:space="0" w:color="auto"/>
              <w:right w:val="single" w:sz="4" w:space="0" w:color="auto"/>
            </w:tcBorders>
            <w:shd w:val="clear" w:color="auto" w:fill="auto"/>
            <w:noWrap/>
            <w:vAlign w:val="center"/>
            <w:hideMark/>
          </w:tcPr>
          <w:p w14:paraId="0CA96956" w14:textId="77777777" w:rsidR="005D5F8F" w:rsidRPr="00AF47D0" w:rsidRDefault="005D5F8F" w:rsidP="002F4499">
            <w:pPr>
              <w:rPr>
                <w:lang w:eastAsia="en-AU"/>
              </w:rPr>
            </w:pPr>
            <w:r w:rsidRPr="00AF47D0">
              <w:rPr>
                <w:lang w:eastAsia="en-AU"/>
              </w:rPr>
              <w:t>Day 3/4 Outlook</w:t>
            </w:r>
          </w:p>
        </w:tc>
      </w:tr>
      <w:tr w:rsidR="005D5F8F" w:rsidRPr="00AF47D0" w14:paraId="22A6C026"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C87D944" w14:textId="77777777" w:rsidR="005D5F8F" w:rsidRPr="00AF47D0" w:rsidRDefault="005D5F8F" w:rsidP="002F4499">
            <w:pPr>
              <w:rPr>
                <w:lang w:eastAsia="en-AU"/>
              </w:rPr>
            </w:pPr>
            <w:r w:rsidRPr="00AF47D0">
              <w:rPr>
                <w:lang w:eastAsia="en-AU"/>
              </w:rPr>
              <w:t>Fire Danger Ratings TAS</w:t>
            </w:r>
          </w:p>
        </w:tc>
      </w:tr>
      <w:tr w:rsidR="005D5F8F" w:rsidRPr="00AF47D0" w14:paraId="3FBDEC82" w14:textId="77777777">
        <w:trPr>
          <w:cantSplit/>
          <w:trHeight w:val="405"/>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2263F5A" w14:textId="77777777" w:rsidR="005D5F8F" w:rsidRPr="00AF47D0" w:rsidRDefault="005D5F8F" w:rsidP="002F4499">
            <w:pPr>
              <w:rPr>
                <w:lang w:eastAsia="en-AU"/>
              </w:rPr>
            </w:pPr>
            <w:r w:rsidRPr="00AF47D0">
              <w:rPr>
                <w:lang w:eastAsia="en-AU"/>
              </w:rPr>
              <w:t>IDT13151</w:t>
            </w:r>
          </w:p>
        </w:tc>
        <w:tc>
          <w:tcPr>
            <w:tcW w:w="3839" w:type="pct"/>
            <w:tcBorders>
              <w:top w:val="nil"/>
              <w:left w:val="nil"/>
              <w:bottom w:val="single" w:sz="4" w:space="0" w:color="auto"/>
              <w:right w:val="single" w:sz="4" w:space="0" w:color="auto"/>
            </w:tcBorders>
            <w:shd w:val="clear" w:color="auto" w:fill="auto"/>
            <w:noWrap/>
            <w:vAlign w:val="center"/>
            <w:hideMark/>
          </w:tcPr>
          <w:p w14:paraId="40595FD3" w14:textId="77777777" w:rsidR="005D5F8F" w:rsidRPr="00AF47D0" w:rsidRDefault="005D5F8F" w:rsidP="002F4499">
            <w:pPr>
              <w:rPr>
                <w:lang w:eastAsia="en-AU"/>
              </w:rPr>
            </w:pPr>
            <w:r>
              <w:rPr>
                <w:lang w:eastAsia="en-AU"/>
              </w:rPr>
              <w:t xml:space="preserve">Fire Danger Ratings </w:t>
            </w:r>
            <w:r w:rsidRPr="00AF47D0">
              <w:rPr>
                <w:lang w:eastAsia="en-AU"/>
              </w:rPr>
              <w:t>4 Days</w:t>
            </w:r>
          </w:p>
        </w:tc>
      </w:tr>
      <w:tr w:rsidR="005D5F8F" w:rsidRPr="00AF47D0" w14:paraId="1E98EC9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tcPr>
          <w:p w14:paraId="7426FC4F" w14:textId="77777777" w:rsidR="005D5F8F" w:rsidRPr="00AF47D0" w:rsidDel="0020279A" w:rsidRDefault="005D5F8F" w:rsidP="002F4499">
            <w:pPr>
              <w:rPr>
                <w:lang w:eastAsia="en-AU"/>
              </w:rPr>
            </w:pPr>
            <w:r>
              <w:rPr>
                <w:lang w:eastAsia="en-AU"/>
              </w:rPr>
              <w:t>IDT13152</w:t>
            </w:r>
          </w:p>
        </w:tc>
        <w:tc>
          <w:tcPr>
            <w:tcW w:w="3839" w:type="pct"/>
            <w:tcBorders>
              <w:top w:val="nil"/>
              <w:left w:val="nil"/>
              <w:bottom w:val="single" w:sz="4" w:space="0" w:color="auto"/>
              <w:right w:val="single" w:sz="4" w:space="0" w:color="auto"/>
            </w:tcBorders>
            <w:shd w:val="clear" w:color="auto" w:fill="auto"/>
            <w:noWrap/>
            <w:vAlign w:val="center"/>
          </w:tcPr>
          <w:p w14:paraId="16AA4EAC" w14:textId="77777777" w:rsidR="005D5F8F" w:rsidRPr="00AF47D0" w:rsidDel="0020279A" w:rsidRDefault="005D5F8F" w:rsidP="002F4499">
            <w:pPr>
              <w:rPr>
                <w:lang w:eastAsia="en-AU"/>
              </w:rPr>
            </w:pPr>
            <w:r>
              <w:rPr>
                <w:lang w:eastAsia="en-AU"/>
              </w:rPr>
              <w:t>Detailed Fire Danger Ratings 7 Days</w:t>
            </w:r>
          </w:p>
        </w:tc>
      </w:tr>
      <w:tr w:rsidR="005D5F8F" w:rsidRPr="00AF47D0" w14:paraId="30F47542"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BB8F0A2" w14:textId="77777777" w:rsidR="005D5F8F" w:rsidRPr="00AF47D0" w:rsidRDefault="005D5F8F" w:rsidP="002F4499">
            <w:pPr>
              <w:rPr>
                <w:lang w:eastAsia="en-AU"/>
              </w:rPr>
            </w:pPr>
            <w:r w:rsidRPr="00AF47D0">
              <w:rPr>
                <w:lang w:eastAsia="en-AU"/>
              </w:rPr>
              <w:t>Warnings TAS</w:t>
            </w:r>
          </w:p>
        </w:tc>
      </w:tr>
      <w:tr w:rsidR="005D5F8F" w:rsidRPr="00AF47D0" w14:paraId="2F9F63E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D4328F0" w14:textId="77777777" w:rsidR="005D5F8F" w:rsidRPr="00AF47D0" w:rsidRDefault="005D5F8F" w:rsidP="002F4499">
            <w:pPr>
              <w:rPr>
                <w:lang w:eastAsia="en-AU"/>
              </w:rPr>
            </w:pPr>
            <w:r w:rsidRPr="00AF47D0">
              <w:rPr>
                <w:lang w:eastAsia="en-AU"/>
              </w:rPr>
              <w:t>IDT31100</w:t>
            </w:r>
          </w:p>
        </w:tc>
        <w:tc>
          <w:tcPr>
            <w:tcW w:w="3839" w:type="pct"/>
            <w:tcBorders>
              <w:top w:val="nil"/>
              <w:left w:val="nil"/>
              <w:bottom w:val="single" w:sz="4" w:space="0" w:color="auto"/>
              <w:right w:val="single" w:sz="4" w:space="0" w:color="auto"/>
            </w:tcBorders>
            <w:shd w:val="clear" w:color="auto" w:fill="auto"/>
            <w:noWrap/>
            <w:vAlign w:val="center"/>
            <w:hideMark/>
          </w:tcPr>
          <w:p w14:paraId="04864F5D" w14:textId="77777777" w:rsidR="005D5F8F" w:rsidRPr="00AF47D0" w:rsidRDefault="005D5F8F" w:rsidP="002F4499">
            <w:pPr>
              <w:rPr>
                <w:lang w:eastAsia="en-AU"/>
              </w:rPr>
            </w:pPr>
            <w:r w:rsidRPr="00AF47D0">
              <w:rPr>
                <w:lang w:eastAsia="en-AU"/>
              </w:rPr>
              <w:t>Fire Weather Warning 1</w:t>
            </w:r>
          </w:p>
        </w:tc>
      </w:tr>
      <w:tr w:rsidR="005D5F8F" w:rsidRPr="00AF47D0" w14:paraId="552847D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0C8427A" w14:textId="77777777" w:rsidR="005D5F8F" w:rsidRPr="00AF47D0" w:rsidRDefault="005D5F8F" w:rsidP="002F4499">
            <w:pPr>
              <w:rPr>
                <w:lang w:eastAsia="en-AU"/>
              </w:rPr>
            </w:pPr>
            <w:r w:rsidRPr="00AF47D0">
              <w:rPr>
                <w:lang w:eastAsia="en-AU"/>
              </w:rPr>
              <w:t>IDT31200</w:t>
            </w:r>
          </w:p>
        </w:tc>
        <w:tc>
          <w:tcPr>
            <w:tcW w:w="3839" w:type="pct"/>
            <w:tcBorders>
              <w:top w:val="nil"/>
              <w:left w:val="nil"/>
              <w:bottom w:val="single" w:sz="4" w:space="0" w:color="auto"/>
              <w:right w:val="single" w:sz="4" w:space="0" w:color="auto"/>
            </w:tcBorders>
            <w:shd w:val="clear" w:color="auto" w:fill="auto"/>
            <w:noWrap/>
            <w:vAlign w:val="center"/>
            <w:hideMark/>
          </w:tcPr>
          <w:p w14:paraId="6DAB0694" w14:textId="77777777" w:rsidR="005D5F8F" w:rsidRPr="00AF47D0" w:rsidRDefault="005D5F8F" w:rsidP="002F4499">
            <w:pPr>
              <w:rPr>
                <w:lang w:eastAsia="en-AU"/>
              </w:rPr>
            </w:pPr>
            <w:r w:rsidRPr="00AF47D0">
              <w:rPr>
                <w:lang w:eastAsia="en-AU"/>
              </w:rPr>
              <w:t>Fire Weather Warning 2</w:t>
            </w:r>
          </w:p>
        </w:tc>
      </w:tr>
      <w:tr w:rsidR="005D5F8F" w:rsidRPr="00AF47D0" w14:paraId="147B55C0"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557CDB5" w14:textId="77777777" w:rsidR="005D5F8F" w:rsidRPr="00AF47D0" w:rsidRDefault="005D5F8F" w:rsidP="002F4499">
            <w:pPr>
              <w:rPr>
                <w:lang w:eastAsia="en-AU"/>
              </w:rPr>
            </w:pPr>
            <w:r w:rsidRPr="00AF47D0">
              <w:rPr>
                <w:lang w:eastAsia="en-AU"/>
              </w:rPr>
              <w:t>Incident Weather Forecasts TAS</w:t>
            </w:r>
          </w:p>
        </w:tc>
      </w:tr>
      <w:tr w:rsidR="005D5F8F" w:rsidRPr="00AF47D0" w14:paraId="4BA09A8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A9554AE" w14:textId="77777777" w:rsidR="005D5F8F" w:rsidRPr="00AF47D0" w:rsidRDefault="005D5F8F" w:rsidP="002F4499">
            <w:pPr>
              <w:rPr>
                <w:lang w:eastAsia="en-AU"/>
              </w:rPr>
            </w:pPr>
            <w:r w:rsidRPr="00AF47D0">
              <w:rPr>
                <w:lang w:eastAsia="en-AU"/>
              </w:rPr>
              <w:t>IDT31000</w:t>
            </w:r>
          </w:p>
        </w:tc>
        <w:tc>
          <w:tcPr>
            <w:tcW w:w="3839" w:type="pct"/>
            <w:tcBorders>
              <w:top w:val="nil"/>
              <w:left w:val="nil"/>
              <w:bottom w:val="single" w:sz="4" w:space="0" w:color="auto"/>
              <w:right w:val="single" w:sz="4" w:space="0" w:color="auto"/>
            </w:tcBorders>
            <w:shd w:val="clear" w:color="auto" w:fill="auto"/>
            <w:noWrap/>
            <w:vAlign w:val="center"/>
            <w:hideMark/>
          </w:tcPr>
          <w:p w14:paraId="2DDE7E50" w14:textId="77777777" w:rsidR="005D5F8F" w:rsidRPr="00AF47D0" w:rsidRDefault="005D5F8F" w:rsidP="002F4499">
            <w:pPr>
              <w:rPr>
                <w:lang w:eastAsia="en-AU"/>
              </w:rPr>
            </w:pPr>
            <w:r w:rsidRPr="00AF47D0">
              <w:rPr>
                <w:lang w:eastAsia="en-AU"/>
              </w:rPr>
              <w:t>Incident Weather Forecast 1</w:t>
            </w:r>
          </w:p>
        </w:tc>
      </w:tr>
      <w:tr w:rsidR="005D5F8F" w:rsidRPr="00AF47D0" w14:paraId="07BFBDB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B541FBA" w14:textId="77777777" w:rsidR="005D5F8F" w:rsidRPr="00AF47D0" w:rsidRDefault="005D5F8F" w:rsidP="002F4499">
            <w:pPr>
              <w:rPr>
                <w:lang w:eastAsia="en-AU"/>
              </w:rPr>
            </w:pPr>
            <w:r w:rsidRPr="00AF47D0">
              <w:rPr>
                <w:lang w:eastAsia="en-AU"/>
              </w:rPr>
              <w:t>IDT31005</w:t>
            </w:r>
          </w:p>
        </w:tc>
        <w:tc>
          <w:tcPr>
            <w:tcW w:w="3839" w:type="pct"/>
            <w:tcBorders>
              <w:top w:val="nil"/>
              <w:left w:val="nil"/>
              <w:bottom w:val="single" w:sz="4" w:space="0" w:color="auto"/>
              <w:right w:val="single" w:sz="4" w:space="0" w:color="auto"/>
            </w:tcBorders>
            <w:shd w:val="clear" w:color="auto" w:fill="auto"/>
            <w:noWrap/>
            <w:vAlign w:val="center"/>
            <w:hideMark/>
          </w:tcPr>
          <w:p w14:paraId="15520CBF" w14:textId="77777777" w:rsidR="005D5F8F" w:rsidRPr="00AF47D0" w:rsidRDefault="005D5F8F" w:rsidP="002F4499">
            <w:pPr>
              <w:rPr>
                <w:lang w:eastAsia="en-AU"/>
              </w:rPr>
            </w:pPr>
            <w:r w:rsidRPr="00AF47D0">
              <w:rPr>
                <w:lang w:eastAsia="en-AU"/>
              </w:rPr>
              <w:t>Incident Weather Forecast 2</w:t>
            </w:r>
          </w:p>
        </w:tc>
      </w:tr>
      <w:tr w:rsidR="005D5F8F" w:rsidRPr="00AF47D0" w14:paraId="46B5561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1DD4C59" w14:textId="77777777" w:rsidR="005D5F8F" w:rsidRPr="00AF47D0" w:rsidRDefault="005D5F8F" w:rsidP="002F4499">
            <w:pPr>
              <w:rPr>
                <w:lang w:eastAsia="en-AU"/>
              </w:rPr>
            </w:pPr>
            <w:r w:rsidRPr="00AF47D0">
              <w:rPr>
                <w:lang w:eastAsia="en-AU"/>
              </w:rPr>
              <w:t>IDT31010</w:t>
            </w:r>
          </w:p>
        </w:tc>
        <w:tc>
          <w:tcPr>
            <w:tcW w:w="3839" w:type="pct"/>
            <w:tcBorders>
              <w:top w:val="nil"/>
              <w:left w:val="nil"/>
              <w:bottom w:val="single" w:sz="4" w:space="0" w:color="auto"/>
              <w:right w:val="single" w:sz="4" w:space="0" w:color="auto"/>
            </w:tcBorders>
            <w:shd w:val="clear" w:color="auto" w:fill="auto"/>
            <w:noWrap/>
            <w:vAlign w:val="center"/>
            <w:hideMark/>
          </w:tcPr>
          <w:p w14:paraId="01C6E7C0" w14:textId="77777777" w:rsidR="005D5F8F" w:rsidRPr="00AF47D0" w:rsidRDefault="005D5F8F" w:rsidP="002F4499">
            <w:pPr>
              <w:rPr>
                <w:lang w:eastAsia="en-AU"/>
              </w:rPr>
            </w:pPr>
            <w:r w:rsidRPr="00AF47D0">
              <w:rPr>
                <w:lang w:eastAsia="en-AU"/>
              </w:rPr>
              <w:t>Incident Weather Forecast 3</w:t>
            </w:r>
          </w:p>
        </w:tc>
      </w:tr>
      <w:tr w:rsidR="005D5F8F" w:rsidRPr="00AF47D0" w14:paraId="55EEC2B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5B38F30" w14:textId="77777777" w:rsidR="005D5F8F" w:rsidRPr="00AF47D0" w:rsidRDefault="005D5F8F" w:rsidP="002F4499">
            <w:pPr>
              <w:rPr>
                <w:lang w:eastAsia="en-AU"/>
              </w:rPr>
            </w:pPr>
            <w:r w:rsidRPr="00AF47D0">
              <w:rPr>
                <w:lang w:eastAsia="en-AU"/>
              </w:rPr>
              <w:t>IDT31015</w:t>
            </w:r>
          </w:p>
        </w:tc>
        <w:tc>
          <w:tcPr>
            <w:tcW w:w="3839" w:type="pct"/>
            <w:tcBorders>
              <w:top w:val="nil"/>
              <w:left w:val="nil"/>
              <w:bottom w:val="single" w:sz="4" w:space="0" w:color="auto"/>
              <w:right w:val="single" w:sz="4" w:space="0" w:color="auto"/>
            </w:tcBorders>
            <w:shd w:val="clear" w:color="auto" w:fill="auto"/>
            <w:noWrap/>
            <w:vAlign w:val="center"/>
            <w:hideMark/>
          </w:tcPr>
          <w:p w14:paraId="4488FA15" w14:textId="77777777" w:rsidR="005D5F8F" w:rsidRPr="00AF47D0" w:rsidRDefault="005D5F8F" w:rsidP="002F4499">
            <w:pPr>
              <w:rPr>
                <w:lang w:eastAsia="en-AU"/>
              </w:rPr>
            </w:pPr>
            <w:r w:rsidRPr="00AF47D0">
              <w:rPr>
                <w:lang w:eastAsia="en-AU"/>
              </w:rPr>
              <w:t>Incident Weather Forecast 4</w:t>
            </w:r>
          </w:p>
        </w:tc>
      </w:tr>
      <w:tr w:rsidR="005D5F8F" w:rsidRPr="00AF47D0" w14:paraId="53AB5AFF"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3B073BE" w14:textId="77777777" w:rsidR="005D5F8F" w:rsidRPr="00AF47D0" w:rsidRDefault="005D5F8F" w:rsidP="002F4499">
            <w:pPr>
              <w:rPr>
                <w:lang w:eastAsia="en-AU"/>
              </w:rPr>
            </w:pPr>
            <w:r w:rsidRPr="00AF47D0">
              <w:rPr>
                <w:lang w:eastAsia="en-AU"/>
              </w:rPr>
              <w:t>IDT31020</w:t>
            </w:r>
          </w:p>
        </w:tc>
        <w:tc>
          <w:tcPr>
            <w:tcW w:w="3839" w:type="pct"/>
            <w:tcBorders>
              <w:top w:val="nil"/>
              <w:left w:val="nil"/>
              <w:bottom w:val="single" w:sz="4" w:space="0" w:color="auto"/>
              <w:right w:val="single" w:sz="4" w:space="0" w:color="auto"/>
            </w:tcBorders>
            <w:shd w:val="clear" w:color="auto" w:fill="auto"/>
            <w:noWrap/>
            <w:vAlign w:val="center"/>
            <w:hideMark/>
          </w:tcPr>
          <w:p w14:paraId="63551FA1" w14:textId="77777777" w:rsidR="005D5F8F" w:rsidRPr="00AF47D0" w:rsidRDefault="005D5F8F" w:rsidP="002F4499">
            <w:pPr>
              <w:rPr>
                <w:lang w:eastAsia="en-AU"/>
              </w:rPr>
            </w:pPr>
            <w:r w:rsidRPr="00AF47D0">
              <w:rPr>
                <w:lang w:eastAsia="en-AU"/>
              </w:rPr>
              <w:t>Incident Weather Forecast 5</w:t>
            </w:r>
          </w:p>
        </w:tc>
      </w:tr>
      <w:tr w:rsidR="005D5F8F" w:rsidRPr="00AF47D0" w14:paraId="56B71E9C"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FCEDDF9" w14:textId="77777777" w:rsidR="005D5F8F" w:rsidRPr="00AF47D0" w:rsidRDefault="005D5F8F" w:rsidP="002F4499">
            <w:pPr>
              <w:rPr>
                <w:lang w:eastAsia="en-AU"/>
              </w:rPr>
            </w:pPr>
            <w:r w:rsidRPr="00AF47D0">
              <w:rPr>
                <w:lang w:eastAsia="en-AU"/>
              </w:rPr>
              <w:t>IDT31025</w:t>
            </w:r>
          </w:p>
        </w:tc>
        <w:tc>
          <w:tcPr>
            <w:tcW w:w="3839" w:type="pct"/>
            <w:tcBorders>
              <w:top w:val="nil"/>
              <w:left w:val="nil"/>
              <w:bottom w:val="single" w:sz="4" w:space="0" w:color="auto"/>
              <w:right w:val="single" w:sz="4" w:space="0" w:color="auto"/>
            </w:tcBorders>
            <w:shd w:val="clear" w:color="auto" w:fill="auto"/>
            <w:noWrap/>
            <w:vAlign w:val="center"/>
            <w:hideMark/>
          </w:tcPr>
          <w:p w14:paraId="6E268487" w14:textId="77777777" w:rsidR="005D5F8F" w:rsidRPr="00AF47D0" w:rsidRDefault="005D5F8F" w:rsidP="002F4499">
            <w:pPr>
              <w:rPr>
                <w:lang w:eastAsia="en-AU"/>
              </w:rPr>
            </w:pPr>
            <w:r w:rsidRPr="00AF47D0">
              <w:rPr>
                <w:lang w:eastAsia="en-AU"/>
              </w:rPr>
              <w:t>Incident Weather Forecast 6</w:t>
            </w:r>
          </w:p>
        </w:tc>
      </w:tr>
      <w:tr w:rsidR="005D5F8F" w:rsidRPr="00AF47D0" w14:paraId="1BB03CB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A1E3258" w14:textId="77777777" w:rsidR="005D5F8F" w:rsidRPr="00AF47D0" w:rsidRDefault="005D5F8F" w:rsidP="002F4499">
            <w:pPr>
              <w:rPr>
                <w:lang w:eastAsia="en-AU"/>
              </w:rPr>
            </w:pPr>
            <w:r w:rsidRPr="00AF47D0">
              <w:rPr>
                <w:lang w:eastAsia="en-AU"/>
              </w:rPr>
              <w:t>IDT31030</w:t>
            </w:r>
          </w:p>
        </w:tc>
        <w:tc>
          <w:tcPr>
            <w:tcW w:w="3839" w:type="pct"/>
            <w:tcBorders>
              <w:top w:val="nil"/>
              <w:left w:val="nil"/>
              <w:bottom w:val="single" w:sz="4" w:space="0" w:color="auto"/>
              <w:right w:val="single" w:sz="4" w:space="0" w:color="auto"/>
            </w:tcBorders>
            <w:shd w:val="clear" w:color="auto" w:fill="auto"/>
            <w:noWrap/>
            <w:vAlign w:val="center"/>
            <w:hideMark/>
          </w:tcPr>
          <w:p w14:paraId="037E347C" w14:textId="77777777" w:rsidR="005D5F8F" w:rsidRPr="00AF47D0" w:rsidRDefault="005D5F8F" w:rsidP="002F4499">
            <w:pPr>
              <w:rPr>
                <w:lang w:eastAsia="en-AU"/>
              </w:rPr>
            </w:pPr>
            <w:r w:rsidRPr="00AF47D0">
              <w:rPr>
                <w:lang w:eastAsia="en-AU"/>
              </w:rPr>
              <w:t>Incident Weather Forecast 7</w:t>
            </w:r>
          </w:p>
        </w:tc>
      </w:tr>
      <w:tr w:rsidR="005D5F8F" w:rsidRPr="00AF47D0" w14:paraId="463C760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315C66B" w14:textId="77777777" w:rsidR="005D5F8F" w:rsidRPr="00AF47D0" w:rsidRDefault="005D5F8F" w:rsidP="002F4499">
            <w:pPr>
              <w:rPr>
                <w:lang w:eastAsia="en-AU"/>
              </w:rPr>
            </w:pPr>
            <w:r w:rsidRPr="00AF47D0">
              <w:rPr>
                <w:lang w:eastAsia="en-AU"/>
              </w:rPr>
              <w:t>IDT31035</w:t>
            </w:r>
          </w:p>
        </w:tc>
        <w:tc>
          <w:tcPr>
            <w:tcW w:w="3839" w:type="pct"/>
            <w:tcBorders>
              <w:top w:val="nil"/>
              <w:left w:val="nil"/>
              <w:bottom w:val="single" w:sz="4" w:space="0" w:color="auto"/>
              <w:right w:val="single" w:sz="4" w:space="0" w:color="auto"/>
            </w:tcBorders>
            <w:shd w:val="clear" w:color="auto" w:fill="auto"/>
            <w:noWrap/>
            <w:vAlign w:val="center"/>
            <w:hideMark/>
          </w:tcPr>
          <w:p w14:paraId="0569C879" w14:textId="77777777" w:rsidR="005D5F8F" w:rsidRPr="00AF47D0" w:rsidRDefault="005D5F8F" w:rsidP="002F4499">
            <w:pPr>
              <w:rPr>
                <w:lang w:eastAsia="en-AU"/>
              </w:rPr>
            </w:pPr>
            <w:r w:rsidRPr="00AF47D0">
              <w:rPr>
                <w:lang w:eastAsia="en-AU"/>
              </w:rPr>
              <w:t>Incident Weather Forecast 8</w:t>
            </w:r>
          </w:p>
        </w:tc>
      </w:tr>
      <w:tr w:rsidR="005D5F8F" w:rsidRPr="00AF47D0" w14:paraId="475462B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88849CD" w14:textId="77777777" w:rsidR="005D5F8F" w:rsidRPr="00AF47D0" w:rsidRDefault="005D5F8F" w:rsidP="002F4499">
            <w:pPr>
              <w:rPr>
                <w:lang w:eastAsia="en-AU"/>
              </w:rPr>
            </w:pPr>
            <w:r w:rsidRPr="00AF47D0">
              <w:rPr>
                <w:lang w:eastAsia="en-AU"/>
              </w:rPr>
              <w:t>IDT31040</w:t>
            </w:r>
          </w:p>
        </w:tc>
        <w:tc>
          <w:tcPr>
            <w:tcW w:w="3839" w:type="pct"/>
            <w:tcBorders>
              <w:top w:val="nil"/>
              <w:left w:val="nil"/>
              <w:bottom w:val="single" w:sz="4" w:space="0" w:color="auto"/>
              <w:right w:val="single" w:sz="4" w:space="0" w:color="auto"/>
            </w:tcBorders>
            <w:shd w:val="clear" w:color="auto" w:fill="auto"/>
            <w:noWrap/>
            <w:vAlign w:val="center"/>
            <w:hideMark/>
          </w:tcPr>
          <w:p w14:paraId="3F8408DA" w14:textId="77777777" w:rsidR="005D5F8F" w:rsidRPr="00AF47D0" w:rsidRDefault="005D5F8F" w:rsidP="002F4499">
            <w:pPr>
              <w:rPr>
                <w:lang w:eastAsia="en-AU"/>
              </w:rPr>
            </w:pPr>
            <w:r w:rsidRPr="00AF47D0">
              <w:rPr>
                <w:lang w:eastAsia="en-AU"/>
              </w:rPr>
              <w:t>Incident Weather Forecast 9</w:t>
            </w:r>
          </w:p>
        </w:tc>
      </w:tr>
      <w:tr w:rsidR="005D5F8F" w:rsidRPr="00AF47D0" w14:paraId="334A28CC"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B5B15CB" w14:textId="77777777" w:rsidR="005D5F8F" w:rsidRPr="00AF47D0" w:rsidRDefault="005D5F8F" w:rsidP="002F4499">
            <w:pPr>
              <w:rPr>
                <w:lang w:eastAsia="en-AU"/>
              </w:rPr>
            </w:pPr>
            <w:r w:rsidRPr="00AF47D0">
              <w:rPr>
                <w:lang w:eastAsia="en-AU"/>
              </w:rPr>
              <w:t>IDT31045</w:t>
            </w:r>
          </w:p>
        </w:tc>
        <w:tc>
          <w:tcPr>
            <w:tcW w:w="3839" w:type="pct"/>
            <w:tcBorders>
              <w:top w:val="nil"/>
              <w:left w:val="nil"/>
              <w:bottom w:val="single" w:sz="4" w:space="0" w:color="auto"/>
              <w:right w:val="single" w:sz="4" w:space="0" w:color="auto"/>
            </w:tcBorders>
            <w:shd w:val="clear" w:color="auto" w:fill="auto"/>
            <w:noWrap/>
            <w:vAlign w:val="center"/>
            <w:hideMark/>
          </w:tcPr>
          <w:p w14:paraId="405FB907" w14:textId="77777777" w:rsidR="005D5F8F" w:rsidRPr="00AF47D0" w:rsidRDefault="005D5F8F" w:rsidP="002F4499">
            <w:pPr>
              <w:rPr>
                <w:lang w:eastAsia="en-AU"/>
              </w:rPr>
            </w:pPr>
            <w:r w:rsidRPr="00AF47D0">
              <w:rPr>
                <w:lang w:eastAsia="en-AU"/>
              </w:rPr>
              <w:t>Incident Weather Forecast 10</w:t>
            </w:r>
          </w:p>
        </w:tc>
      </w:tr>
      <w:tr w:rsidR="005D5F8F" w:rsidRPr="00AF47D0" w14:paraId="342668CF"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F0BD920" w14:textId="77777777" w:rsidR="005D5F8F" w:rsidRPr="00AF47D0" w:rsidRDefault="005D5F8F" w:rsidP="002F4499">
            <w:pPr>
              <w:rPr>
                <w:lang w:eastAsia="en-AU"/>
              </w:rPr>
            </w:pPr>
            <w:r w:rsidRPr="00AF47D0">
              <w:rPr>
                <w:lang w:eastAsia="en-AU"/>
              </w:rPr>
              <w:t>IDT31050</w:t>
            </w:r>
          </w:p>
        </w:tc>
        <w:tc>
          <w:tcPr>
            <w:tcW w:w="3839" w:type="pct"/>
            <w:tcBorders>
              <w:top w:val="nil"/>
              <w:left w:val="nil"/>
              <w:bottom w:val="single" w:sz="4" w:space="0" w:color="auto"/>
              <w:right w:val="single" w:sz="4" w:space="0" w:color="auto"/>
            </w:tcBorders>
            <w:shd w:val="clear" w:color="auto" w:fill="auto"/>
            <w:noWrap/>
            <w:vAlign w:val="center"/>
            <w:hideMark/>
          </w:tcPr>
          <w:p w14:paraId="4495713F" w14:textId="77777777" w:rsidR="005D5F8F" w:rsidRPr="00AF47D0" w:rsidRDefault="005D5F8F" w:rsidP="002F4499">
            <w:pPr>
              <w:rPr>
                <w:lang w:eastAsia="en-AU"/>
              </w:rPr>
            </w:pPr>
            <w:r w:rsidRPr="00AF47D0">
              <w:rPr>
                <w:lang w:eastAsia="en-AU"/>
              </w:rPr>
              <w:t>Incident Weather Forecast 11</w:t>
            </w:r>
          </w:p>
        </w:tc>
      </w:tr>
      <w:tr w:rsidR="005D5F8F" w:rsidRPr="00AF47D0" w14:paraId="45BBB07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08FAEC2" w14:textId="77777777" w:rsidR="005D5F8F" w:rsidRPr="00AF47D0" w:rsidRDefault="005D5F8F" w:rsidP="002F4499">
            <w:pPr>
              <w:rPr>
                <w:lang w:eastAsia="en-AU"/>
              </w:rPr>
            </w:pPr>
            <w:r w:rsidRPr="00AF47D0">
              <w:rPr>
                <w:lang w:eastAsia="en-AU"/>
              </w:rPr>
              <w:t>IDT31055</w:t>
            </w:r>
          </w:p>
        </w:tc>
        <w:tc>
          <w:tcPr>
            <w:tcW w:w="3839" w:type="pct"/>
            <w:tcBorders>
              <w:top w:val="nil"/>
              <w:left w:val="nil"/>
              <w:bottom w:val="single" w:sz="4" w:space="0" w:color="auto"/>
              <w:right w:val="single" w:sz="4" w:space="0" w:color="auto"/>
            </w:tcBorders>
            <w:shd w:val="clear" w:color="auto" w:fill="auto"/>
            <w:noWrap/>
            <w:vAlign w:val="center"/>
            <w:hideMark/>
          </w:tcPr>
          <w:p w14:paraId="63300EFB" w14:textId="77777777" w:rsidR="005D5F8F" w:rsidRPr="00AF47D0" w:rsidRDefault="005D5F8F" w:rsidP="002F4499">
            <w:pPr>
              <w:rPr>
                <w:lang w:eastAsia="en-AU"/>
              </w:rPr>
            </w:pPr>
            <w:r w:rsidRPr="00AF47D0">
              <w:rPr>
                <w:lang w:eastAsia="en-AU"/>
              </w:rPr>
              <w:t>Incident Weather Forecast 12</w:t>
            </w:r>
          </w:p>
        </w:tc>
      </w:tr>
      <w:tr w:rsidR="005D5F8F" w:rsidRPr="00AF47D0" w14:paraId="54F5DCA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C6D93AE" w14:textId="77777777" w:rsidR="005D5F8F" w:rsidRPr="00AF47D0" w:rsidRDefault="005D5F8F" w:rsidP="002F4499">
            <w:pPr>
              <w:rPr>
                <w:lang w:eastAsia="en-AU"/>
              </w:rPr>
            </w:pPr>
            <w:r w:rsidRPr="00AF47D0">
              <w:rPr>
                <w:lang w:eastAsia="en-AU"/>
              </w:rPr>
              <w:t>IDT31060</w:t>
            </w:r>
          </w:p>
        </w:tc>
        <w:tc>
          <w:tcPr>
            <w:tcW w:w="3839" w:type="pct"/>
            <w:tcBorders>
              <w:top w:val="nil"/>
              <w:left w:val="nil"/>
              <w:bottom w:val="single" w:sz="4" w:space="0" w:color="auto"/>
              <w:right w:val="single" w:sz="4" w:space="0" w:color="auto"/>
            </w:tcBorders>
            <w:shd w:val="clear" w:color="auto" w:fill="auto"/>
            <w:noWrap/>
            <w:vAlign w:val="center"/>
            <w:hideMark/>
          </w:tcPr>
          <w:p w14:paraId="22C75ADF" w14:textId="77777777" w:rsidR="005D5F8F" w:rsidRPr="00AF47D0" w:rsidRDefault="005D5F8F" w:rsidP="002F4499">
            <w:pPr>
              <w:rPr>
                <w:lang w:eastAsia="en-AU"/>
              </w:rPr>
            </w:pPr>
            <w:r w:rsidRPr="00AF47D0">
              <w:rPr>
                <w:lang w:eastAsia="en-AU"/>
              </w:rPr>
              <w:t>Incident Weather Forecast 13</w:t>
            </w:r>
          </w:p>
        </w:tc>
      </w:tr>
      <w:tr w:rsidR="005D5F8F" w:rsidRPr="00AF47D0" w14:paraId="532DB6F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71DC821" w14:textId="77777777" w:rsidR="005D5F8F" w:rsidRPr="00AF47D0" w:rsidRDefault="005D5F8F" w:rsidP="002F4499">
            <w:pPr>
              <w:rPr>
                <w:lang w:eastAsia="en-AU"/>
              </w:rPr>
            </w:pPr>
            <w:r w:rsidRPr="00AF47D0">
              <w:rPr>
                <w:lang w:eastAsia="en-AU"/>
              </w:rPr>
              <w:t>IDT31065</w:t>
            </w:r>
          </w:p>
        </w:tc>
        <w:tc>
          <w:tcPr>
            <w:tcW w:w="3839" w:type="pct"/>
            <w:tcBorders>
              <w:top w:val="nil"/>
              <w:left w:val="nil"/>
              <w:bottom w:val="single" w:sz="4" w:space="0" w:color="auto"/>
              <w:right w:val="single" w:sz="4" w:space="0" w:color="auto"/>
            </w:tcBorders>
            <w:shd w:val="clear" w:color="auto" w:fill="auto"/>
            <w:noWrap/>
            <w:vAlign w:val="center"/>
            <w:hideMark/>
          </w:tcPr>
          <w:p w14:paraId="4C938A4E" w14:textId="77777777" w:rsidR="005D5F8F" w:rsidRPr="00AF47D0" w:rsidRDefault="005D5F8F" w:rsidP="002F4499">
            <w:pPr>
              <w:rPr>
                <w:lang w:eastAsia="en-AU"/>
              </w:rPr>
            </w:pPr>
            <w:r w:rsidRPr="00AF47D0">
              <w:rPr>
                <w:lang w:eastAsia="en-AU"/>
              </w:rPr>
              <w:t>Incident Weather Forecast 14</w:t>
            </w:r>
          </w:p>
        </w:tc>
      </w:tr>
      <w:tr w:rsidR="005D5F8F" w:rsidRPr="00AF47D0" w14:paraId="0498DDA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BD0F966" w14:textId="77777777" w:rsidR="005D5F8F" w:rsidRPr="00AF47D0" w:rsidRDefault="005D5F8F" w:rsidP="002F4499">
            <w:pPr>
              <w:rPr>
                <w:lang w:eastAsia="en-AU"/>
              </w:rPr>
            </w:pPr>
            <w:r w:rsidRPr="00AF47D0">
              <w:rPr>
                <w:lang w:eastAsia="en-AU"/>
              </w:rPr>
              <w:t>IDT31070</w:t>
            </w:r>
          </w:p>
        </w:tc>
        <w:tc>
          <w:tcPr>
            <w:tcW w:w="3839" w:type="pct"/>
            <w:tcBorders>
              <w:top w:val="nil"/>
              <w:left w:val="nil"/>
              <w:bottom w:val="single" w:sz="4" w:space="0" w:color="auto"/>
              <w:right w:val="single" w:sz="4" w:space="0" w:color="auto"/>
            </w:tcBorders>
            <w:shd w:val="clear" w:color="auto" w:fill="auto"/>
            <w:noWrap/>
            <w:vAlign w:val="center"/>
            <w:hideMark/>
          </w:tcPr>
          <w:p w14:paraId="3AFC8576" w14:textId="77777777" w:rsidR="005D5F8F" w:rsidRPr="00AF47D0" w:rsidRDefault="005D5F8F" w:rsidP="002F4499">
            <w:pPr>
              <w:rPr>
                <w:lang w:eastAsia="en-AU"/>
              </w:rPr>
            </w:pPr>
            <w:r w:rsidRPr="00AF47D0">
              <w:rPr>
                <w:lang w:eastAsia="en-AU"/>
              </w:rPr>
              <w:t>Incident Weather Forecast 15</w:t>
            </w:r>
          </w:p>
        </w:tc>
      </w:tr>
      <w:tr w:rsidR="005D5F8F" w:rsidRPr="00AF47D0" w14:paraId="723A7F0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77D1F92" w14:textId="77777777" w:rsidR="005D5F8F" w:rsidRPr="00AF47D0" w:rsidRDefault="005D5F8F" w:rsidP="002F4499">
            <w:pPr>
              <w:rPr>
                <w:lang w:eastAsia="en-AU"/>
              </w:rPr>
            </w:pPr>
            <w:r w:rsidRPr="00AF47D0">
              <w:rPr>
                <w:lang w:eastAsia="en-AU"/>
              </w:rPr>
              <w:t>IDT31075</w:t>
            </w:r>
          </w:p>
        </w:tc>
        <w:tc>
          <w:tcPr>
            <w:tcW w:w="3839" w:type="pct"/>
            <w:tcBorders>
              <w:top w:val="nil"/>
              <w:left w:val="nil"/>
              <w:bottom w:val="single" w:sz="4" w:space="0" w:color="auto"/>
              <w:right w:val="single" w:sz="4" w:space="0" w:color="auto"/>
            </w:tcBorders>
            <w:shd w:val="clear" w:color="auto" w:fill="auto"/>
            <w:noWrap/>
            <w:vAlign w:val="center"/>
            <w:hideMark/>
          </w:tcPr>
          <w:p w14:paraId="16310932" w14:textId="77777777" w:rsidR="005D5F8F" w:rsidRPr="00AF47D0" w:rsidRDefault="005D5F8F" w:rsidP="002F4499">
            <w:pPr>
              <w:rPr>
                <w:lang w:eastAsia="en-AU"/>
              </w:rPr>
            </w:pPr>
            <w:r w:rsidRPr="00AF47D0">
              <w:rPr>
                <w:lang w:eastAsia="en-AU"/>
              </w:rPr>
              <w:t>Incident Weather Forecast 16</w:t>
            </w:r>
          </w:p>
        </w:tc>
      </w:tr>
      <w:tr w:rsidR="005D5F8F" w:rsidRPr="00AF47D0" w14:paraId="2896834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92834C4" w14:textId="77777777" w:rsidR="005D5F8F" w:rsidRPr="00AF47D0" w:rsidRDefault="005D5F8F" w:rsidP="002F4499">
            <w:pPr>
              <w:rPr>
                <w:lang w:eastAsia="en-AU"/>
              </w:rPr>
            </w:pPr>
            <w:r w:rsidRPr="00AF47D0">
              <w:rPr>
                <w:lang w:eastAsia="en-AU"/>
              </w:rPr>
              <w:t>IDT31080</w:t>
            </w:r>
          </w:p>
        </w:tc>
        <w:tc>
          <w:tcPr>
            <w:tcW w:w="3839" w:type="pct"/>
            <w:tcBorders>
              <w:top w:val="nil"/>
              <w:left w:val="nil"/>
              <w:bottom w:val="single" w:sz="4" w:space="0" w:color="auto"/>
              <w:right w:val="single" w:sz="4" w:space="0" w:color="auto"/>
            </w:tcBorders>
            <w:shd w:val="clear" w:color="auto" w:fill="auto"/>
            <w:noWrap/>
            <w:vAlign w:val="center"/>
            <w:hideMark/>
          </w:tcPr>
          <w:p w14:paraId="267D1B8C" w14:textId="77777777" w:rsidR="005D5F8F" w:rsidRPr="00AF47D0" w:rsidRDefault="005D5F8F" w:rsidP="002F4499">
            <w:pPr>
              <w:rPr>
                <w:lang w:eastAsia="en-AU"/>
              </w:rPr>
            </w:pPr>
            <w:r w:rsidRPr="00AF47D0">
              <w:rPr>
                <w:lang w:eastAsia="en-AU"/>
              </w:rPr>
              <w:t>Incident Weather Forecast 17</w:t>
            </w:r>
          </w:p>
        </w:tc>
      </w:tr>
      <w:tr w:rsidR="005D5F8F" w:rsidRPr="00AF47D0" w14:paraId="0D779E4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13633B3" w14:textId="77777777" w:rsidR="005D5F8F" w:rsidRPr="00AF47D0" w:rsidRDefault="005D5F8F" w:rsidP="002F4499">
            <w:pPr>
              <w:rPr>
                <w:lang w:eastAsia="en-AU"/>
              </w:rPr>
            </w:pPr>
            <w:r w:rsidRPr="00AF47D0">
              <w:rPr>
                <w:lang w:eastAsia="en-AU"/>
              </w:rPr>
              <w:t>IDT31085</w:t>
            </w:r>
          </w:p>
        </w:tc>
        <w:tc>
          <w:tcPr>
            <w:tcW w:w="3839" w:type="pct"/>
            <w:tcBorders>
              <w:top w:val="nil"/>
              <w:left w:val="nil"/>
              <w:bottom w:val="single" w:sz="4" w:space="0" w:color="auto"/>
              <w:right w:val="single" w:sz="4" w:space="0" w:color="auto"/>
            </w:tcBorders>
            <w:shd w:val="clear" w:color="auto" w:fill="auto"/>
            <w:noWrap/>
            <w:vAlign w:val="center"/>
            <w:hideMark/>
          </w:tcPr>
          <w:p w14:paraId="076A20C3" w14:textId="77777777" w:rsidR="005D5F8F" w:rsidRPr="00AF47D0" w:rsidRDefault="005D5F8F" w:rsidP="002F4499">
            <w:pPr>
              <w:rPr>
                <w:lang w:eastAsia="en-AU"/>
              </w:rPr>
            </w:pPr>
            <w:r w:rsidRPr="00AF47D0">
              <w:rPr>
                <w:lang w:eastAsia="en-AU"/>
              </w:rPr>
              <w:t>Incident Weather Forecast 18</w:t>
            </w:r>
          </w:p>
        </w:tc>
      </w:tr>
      <w:tr w:rsidR="005D5F8F" w:rsidRPr="00AF47D0" w14:paraId="097071D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100B20F" w14:textId="77777777" w:rsidR="005D5F8F" w:rsidRPr="00AF47D0" w:rsidRDefault="005D5F8F" w:rsidP="002F4499">
            <w:pPr>
              <w:rPr>
                <w:lang w:eastAsia="en-AU"/>
              </w:rPr>
            </w:pPr>
            <w:r w:rsidRPr="00AF47D0">
              <w:rPr>
                <w:lang w:eastAsia="en-AU"/>
              </w:rPr>
              <w:t>IDT31090</w:t>
            </w:r>
          </w:p>
        </w:tc>
        <w:tc>
          <w:tcPr>
            <w:tcW w:w="3839" w:type="pct"/>
            <w:tcBorders>
              <w:top w:val="nil"/>
              <w:left w:val="nil"/>
              <w:bottom w:val="single" w:sz="4" w:space="0" w:color="auto"/>
              <w:right w:val="single" w:sz="4" w:space="0" w:color="auto"/>
            </w:tcBorders>
            <w:shd w:val="clear" w:color="auto" w:fill="auto"/>
            <w:noWrap/>
            <w:vAlign w:val="center"/>
            <w:hideMark/>
          </w:tcPr>
          <w:p w14:paraId="52BBCB3B" w14:textId="77777777" w:rsidR="005D5F8F" w:rsidRPr="00AF47D0" w:rsidRDefault="005D5F8F" w:rsidP="002F4499">
            <w:pPr>
              <w:rPr>
                <w:lang w:eastAsia="en-AU"/>
              </w:rPr>
            </w:pPr>
            <w:r w:rsidRPr="00AF47D0">
              <w:rPr>
                <w:lang w:eastAsia="en-AU"/>
              </w:rPr>
              <w:t>Incident Weather Forecast 19</w:t>
            </w:r>
          </w:p>
        </w:tc>
      </w:tr>
      <w:tr w:rsidR="005D5F8F" w:rsidRPr="00AF47D0" w14:paraId="740AB13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9CC5C63" w14:textId="77777777" w:rsidR="005D5F8F" w:rsidRPr="00AF47D0" w:rsidRDefault="005D5F8F" w:rsidP="002F4499">
            <w:pPr>
              <w:rPr>
                <w:lang w:eastAsia="en-AU"/>
              </w:rPr>
            </w:pPr>
            <w:r w:rsidRPr="00AF47D0">
              <w:rPr>
                <w:lang w:eastAsia="en-AU"/>
              </w:rPr>
              <w:lastRenderedPageBreak/>
              <w:t>IDT31095</w:t>
            </w:r>
          </w:p>
        </w:tc>
        <w:tc>
          <w:tcPr>
            <w:tcW w:w="3839" w:type="pct"/>
            <w:tcBorders>
              <w:top w:val="nil"/>
              <w:left w:val="nil"/>
              <w:bottom w:val="single" w:sz="4" w:space="0" w:color="auto"/>
              <w:right w:val="single" w:sz="4" w:space="0" w:color="auto"/>
            </w:tcBorders>
            <w:shd w:val="clear" w:color="auto" w:fill="auto"/>
            <w:noWrap/>
            <w:vAlign w:val="center"/>
            <w:hideMark/>
          </w:tcPr>
          <w:p w14:paraId="70011189" w14:textId="77777777" w:rsidR="005D5F8F" w:rsidRPr="00AF47D0" w:rsidRDefault="005D5F8F" w:rsidP="002F4499">
            <w:pPr>
              <w:rPr>
                <w:lang w:eastAsia="en-AU"/>
              </w:rPr>
            </w:pPr>
            <w:r w:rsidRPr="00AF47D0">
              <w:rPr>
                <w:lang w:eastAsia="en-AU"/>
              </w:rPr>
              <w:t>Incident Weather Forecast 20</w:t>
            </w:r>
          </w:p>
        </w:tc>
      </w:tr>
      <w:tr w:rsidR="005D5F8F" w:rsidRPr="00AF47D0" w14:paraId="32E1AACB"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93DCCAB" w14:textId="77777777" w:rsidR="005D5F8F" w:rsidRPr="00AF47D0" w:rsidRDefault="005D5F8F" w:rsidP="002F4499">
            <w:pPr>
              <w:rPr>
                <w:lang w:eastAsia="en-AU"/>
              </w:rPr>
            </w:pPr>
            <w:r w:rsidRPr="00AF47D0">
              <w:rPr>
                <w:lang w:eastAsia="en-AU"/>
              </w:rPr>
              <w:t>Fire Weather Forecasts VIC</w:t>
            </w:r>
          </w:p>
        </w:tc>
      </w:tr>
      <w:tr w:rsidR="005D5F8F" w:rsidRPr="00AF47D0" w14:paraId="485E71C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661EC17" w14:textId="77777777" w:rsidR="005D5F8F" w:rsidRPr="00AF47D0" w:rsidRDefault="005D5F8F" w:rsidP="002F4499">
            <w:pPr>
              <w:rPr>
                <w:lang w:eastAsia="en-AU"/>
              </w:rPr>
            </w:pPr>
            <w:r w:rsidRPr="00AF47D0">
              <w:rPr>
                <w:lang w:eastAsia="en-AU"/>
              </w:rPr>
              <w:t>IDV22010</w:t>
            </w:r>
          </w:p>
        </w:tc>
        <w:tc>
          <w:tcPr>
            <w:tcW w:w="3839" w:type="pct"/>
            <w:tcBorders>
              <w:top w:val="nil"/>
              <w:left w:val="nil"/>
              <w:bottom w:val="single" w:sz="4" w:space="0" w:color="auto"/>
              <w:right w:val="single" w:sz="4" w:space="0" w:color="auto"/>
            </w:tcBorders>
            <w:shd w:val="clear" w:color="auto" w:fill="auto"/>
            <w:noWrap/>
            <w:vAlign w:val="center"/>
            <w:hideMark/>
          </w:tcPr>
          <w:p w14:paraId="45AAE6A0" w14:textId="77777777" w:rsidR="005D5F8F" w:rsidRPr="00AF47D0" w:rsidRDefault="005D5F8F" w:rsidP="002F4499">
            <w:pPr>
              <w:rPr>
                <w:lang w:eastAsia="en-AU"/>
              </w:rPr>
            </w:pPr>
            <w:r w:rsidRPr="00AF47D0">
              <w:rPr>
                <w:lang w:eastAsia="en-AU"/>
              </w:rPr>
              <w:t>Day 0/1 Preliminary Forecast</w:t>
            </w:r>
          </w:p>
        </w:tc>
      </w:tr>
      <w:tr w:rsidR="005D5F8F" w:rsidRPr="00AF47D0" w14:paraId="0709383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A3F971D" w14:textId="77777777" w:rsidR="005D5F8F" w:rsidRPr="00AF47D0" w:rsidRDefault="005D5F8F" w:rsidP="002F4499">
            <w:pPr>
              <w:rPr>
                <w:lang w:eastAsia="en-AU"/>
              </w:rPr>
            </w:pPr>
            <w:r w:rsidRPr="00AF47D0">
              <w:rPr>
                <w:lang w:eastAsia="en-AU"/>
              </w:rPr>
              <w:t>IDV18560</w:t>
            </w:r>
          </w:p>
        </w:tc>
        <w:tc>
          <w:tcPr>
            <w:tcW w:w="3839" w:type="pct"/>
            <w:tcBorders>
              <w:top w:val="nil"/>
              <w:left w:val="nil"/>
              <w:bottom w:val="single" w:sz="4" w:space="0" w:color="auto"/>
              <w:right w:val="single" w:sz="4" w:space="0" w:color="auto"/>
            </w:tcBorders>
            <w:shd w:val="clear" w:color="auto" w:fill="auto"/>
            <w:noWrap/>
            <w:vAlign w:val="center"/>
            <w:hideMark/>
          </w:tcPr>
          <w:p w14:paraId="249519BD" w14:textId="77777777" w:rsidR="005D5F8F" w:rsidRPr="00AF47D0" w:rsidRDefault="005D5F8F" w:rsidP="002F4499">
            <w:pPr>
              <w:rPr>
                <w:lang w:eastAsia="en-AU"/>
              </w:rPr>
            </w:pPr>
            <w:r w:rsidRPr="00AF47D0">
              <w:rPr>
                <w:lang w:eastAsia="en-AU"/>
              </w:rPr>
              <w:t>Day 0/1 Forecast</w:t>
            </w:r>
          </w:p>
        </w:tc>
      </w:tr>
      <w:tr w:rsidR="005D5F8F" w:rsidRPr="00AF47D0" w14:paraId="1810A9F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7BE2D36" w14:textId="77777777" w:rsidR="005D5F8F" w:rsidRPr="00AF47D0" w:rsidRDefault="005D5F8F" w:rsidP="002F4499">
            <w:pPr>
              <w:rPr>
                <w:lang w:eastAsia="en-AU"/>
              </w:rPr>
            </w:pPr>
            <w:r w:rsidRPr="00AF47D0">
              <w:rPr>
                <w:lang w:eastAsia="en-AU"/>
              </w:rPr>
              <w:t>IDV18570</w:t>
            </w:r>
          </w:p>
        </w:tc>
        <w:tc>
          <w:tcPr>
            <w:tcW w:w="3839" w:type="pct"/>
            <w:tcBorders>
              <w:top w:val="nil"/>
              <w:left w:val="nil"/>
              <w:bottom w:val="single" w:sz="4" w:space="0" w:color="auto"/>
              <w:right w:val="single" w:sz="4" w:space="0" w:color="auto"/>
            </w:tcBorders>
            <w:shd w:val="clear" w:color="auto" w:fill="auto"/>
            <w:noWrap/>
            <w:vAlign w:val="center"/>
            <w:hideMark/>
          </w:tcPr>
          <w:p w14:paraId="25D92FEF" w14:textId="77777777" w:rsidR="005D5F8F" w:rsidRPr="00AF47D0" w:rsidRDefault="005D5F8F" w:rsidP="002F4499">
            <w:pPr>
              <w:rPr>
                <w:lang w:eastAsia="en-AU"/>
              </w:rPr>
            </w:pPr>
            <w:r w:rsidRPr="00AF47D0">
              <w:rPr>
                <w:lang w:eastAsia="en-AU"/>
              </w:rPr>
              <w:t>Day 1/2 Outlook</w:t>
            </w:r>
          </w:p>
        </w:tc>
      </w:tr>
      <w:tr w:rsidR="005D5F8F" w:rsidRPr="00AF47D0" w14:paraId="4A655A9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254F671" w14:textId="77777777" w:rsidR="005D5F8F" w:rsidRPr="00AF47D0" w:rsidRDefault="005D5F8F" w:rsidP="002F4499">
            <w:pPr>
              <w:rPr>
                <w:lang w:eastAsia="en-AU"/>
              </w:rPr>
            </w:pPr>
            <w:r w:rsidRPr="00AF47D0">
              <w:rPr>
                <w:lang w:eastAsia="en-AU"/>
              </w:rPr>
              <w:t>IDV18580</w:t>
            </w:r>
          </w:p>
        </w:tc>
        <w:tc>
          <w:tcPr>
            <w:tcW w:w="3839" w:type="pct"/>
            <w:tcBorders>
              <w:top w:val="nil"/>
              <w:left w:val="nil"/>
              <w:bottom w:val="single" w:sz="4" w:space="0" w:color="auto"/>
              <w:right w:val="single" w:sz="4" w:space="0" w:color="auto"/>
            </w:tcBorders>
            <w:shd w:val="clear" w:color="auto" w:fill="auto"/>
            <w:noWrap/>
            <w:vAlign w:val="center"/>
            <w:hideMark/>
          </w:tcPr>
          <w:p w14:paraId="207F301C" w14:textId="77777777" w:rsidR="005D5F8F" w:rsidRPr="00AF47D0" w:rsidRDefault="005D5F8F" w:rsidP="002F4499">
            <w:pPr>
              <w:rPr>
                <w:lang w:eastAsia="en-AU"/>
              </w:rPr>
            </w:pPr>
            <w:r w:rsidRPr="00AF47D0">
              <w:rPr>
                <w:lang w:eastAsia="en-AU"/>
              </w:rPr>
              <w:t>Day 2/3 Outlook</w:t>
            </w:r>
          </w:p>
        </w:tc>
      </w:tr>
      <w:tr w:rsidR="005D5F8F" w:rsidRPr="00AF47D0" w14:paraId="2E90453A" w14:textId="77777777">
        <w:trPr>
          <w:cantSplit/>
          <w:trHeight w:val="405"/>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D514A71" w14:textId="77777777" w:rsidR="005D5F8F" w:rsidRPr="00AF47D0" w:rsidRDefault="005D5F8F" w:rsidP="002F4499">
            <w:pPr>
              <w:rPr>
                <w:lang w:eastAsia="en-AU"/>
              </w:rPr>
            </w:pPr>
            <w:r w:rsidRPr="00AF47D0">
              <w:rPr>
                <w:lang w:eastAsia="en-AU"/>
              </w:rPr>
              <w:t>IDV18590</w:t>
            </w:r>
          </w:p>
        </w:tc>
        <w:tc>
          <w:tcPr>
            <w:tcW w:w="3839" w:type="pct"/>
            <w:tcBorders>
              <w:top w:val="nil"/>
              <w:left w:val="nil"/>
              <w:bottom w:val="single" w:sz="4" w:space="0" w:color="auto"/>
              <w:right w:val="single" w:sz="4" w:space="0" w:color="auto"/>
            </w:tcBorders>
            <w:shd w:val="clear" w:color="auto" w:fill="auto"/>
            <w:noWrap/>
            <w:vAlign w:val="center"/>
            <w:hideMark/>
          </w:tcPr>
          <w:p w14:paraId="22A1A6FF" w14:textId="77777777" w:rsidR="005D5F8F" w:rsidRPr="00AF47D0" w:rsidRDefault="005D5F8F" w:rsidP="002F4499">
            <w:pPr>
              <w:rPr>
                <w:lang w:eastAsia="en-AU"/>
              </w:rPr>
            </w:pPr>
            <w:r w:rsidRPr="00AF47D0">
              <w:rPr>
                <w:lang w:eastAsia="en-AU"/>
              </w:rPr>
              <w:t>Day 3/4 Outlook</w:t>
            </w:r>
          </w:p>
        </w:tc>
      </w:tr>
      <w:tr w:rsidR="005D5F8F" w:rsidRPr="00AF47D0" w14:paraId="2F436783"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FBC8B93" w14:textId="77777777" w:rsidR="005D5F8F" w:rsidRPr="00AF47D0" w:rsidRDefault="005D5F8F" w:rsidP="002F4499">
            <w:pPr>
              <w:rPr>
                <w:lang w:eastAsia="en-AU"/>
              </w:rPr>
            </w:pPr>
            <w:r w:rsidRPr="00AF47D0">
              <w:rPr>
                <w:lang w:eastAsia="en-AU"/>
              </w:rPr>
              <w:t>Fire Danger Ratings VIC</w:t>
            </w:r>
          </w:p>
        </w:tc>
      </w:tr>
      <w:tr w:rsidR="005D5F8F" w:rsidRPr="00AF47D0" w14:paraId="60B2F07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7E6CFA7" w14:textId="77777777" w:rsidR="005D5F8F" w:rsidRPr="00AF47D0" w:rsidRDefault="005D5F8F" w:rsidP="002F4499">
            <w:pPr>
              <w:rPr>
                <w:lang w:eastAsia="en-AU"/>
              </w:rPr>
            </w:pPr>
            <w:r w:rsidRPr="00AF47D0">
              <w:rPr>
                <w:lang w:eastAsia="en-AU"/>
              </w:rPr>
              <w:t>IDV18555</w:t>
            </w:r>
          </w:p>
        </w:tc>
        <w:tc>
          <w:tcPr>
            <w:tcW w:w="3839" w:type="pct"/>
            <w:tcBorders>
              <w:top w:val="nil"/>
              <w:left w:val="nil"/>
              <w:bottom w:val="single" w:sz="4" w:space="0" w:color="auto"/>
              <w:right w:val="single" w:sz="4" w:space="0" w:color="auto"/>
            </w:tcBorders>
            <w:shd w:val="clear" w:color="auto" w:fill="auto"/>
            <w:noWrap/>
            <w:vAlign w:val="center"/>
            <w:hideMark/>
          </w:tcPr>
          <w:p w14:paraId="7CB902F2" w14:textId="77777777" w:rsidR="005D5F8F" w:rsidRPr="00AF47D0" w:rsidRDefault="005D5F8F" w:rsidP="002F4499">
            <w:pPr>
              <w:rPr>
                <w:lang w:eastAsia="en-AU"/>
              </w:rPr>
            </w:pPr>
            <w:r>
              <w:rPr>
                <w:lang w:eastAsia="en-AU"/>
              </w:rPr>
              <w:t xml:space="preserve">Fire Danger Ratings </w:t>
            </w:r>
            <w:r w:rsidRPr="00AF47D0">
              <w:rPr>
                <w:lang w:eastAsia="en-AU"/>
              </w:rPr>
              <w:t>4 Days</w:t>
            </w:r>
          </w:p>
        </w:tc>
      </w:tr>
      <w:tr w:rsidR="005D5F8F" w:rsidRPr="00AF47D0" w14:paraId="00F3072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tcPr>
          <w:p w14:paraId="4BC06E2F" w14:textId="77777777" w:rsidR="005D5F8F" w:rsidRPr="00AF47D0" w:rsidRDefault="005D5F8F" w:rsidP="002F4499">
            <w:pPr>
              <w:rPr>
                <w:lang w:eastAsia="en-AU"/>
              </w:rPr>
            </w:pPr>
            <w:r>
              <w:rPr>
                <w:lang w:eastAsia="en-AU"/>
              </w:rPr>
              <w:t>IDV18556</w:t>
            </w:r>
          </w:p>
        </w:tc>
        <w:tc>
          <w:tcPr>
            <w:tcW w:w="3839" w:type="pct"/>
            <w:tcBorders>
              <w:top w:val="nil"/>
              <w:left w:val="nil"/>
              <w:bottom w:val="single" w:sz="4" w:space="0" w:color="auto"/>
              <w:right w:val="single" w:sz="4" w:space="0" w:color="auto"/>
            </w:tcBorders>
            <w:shd w:val="clear" w:color="auto" w:fill="auto"/>
            <w:noWrap/>
            <w:vAlign w:val="center"/>
          </w:tcPr>
          <w:p w14:paraId="304FD033" w14:textId="77777777" w:rsidR="005D5F8F" w:rsidRPr="00AF47D0" w:rsidRDefault="005D5F8F" w:rsidP="002F4499">
            <w:pPr>
              <w:rPr>
                <w:lang w:eastAsia="en-AU"/>
              </w:rPr>
            </w:pPr>
            <w:r>
              <w:rPr>
                <w:lang w:eastAsia="en-AU"/>
              </w:rPr>
              <w:t>Detailed Fire Danger Ratings 7 Days</w:t>
            </w:r>
          </w:p>
        </w:tc>
      </w:tr>
      <w:tr w:rsidR="005D5F8F" w:rsidRPr="00AF47D0" w14:paraId="3A00852D"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6670A3D" w14:textId="77777777" w:rsidR="005D5F8F" w:rsidRPr="00AF47D0" w:rsidRDefault="005D5F8F" w:rsidP="002F4499">
            <w:pPr>
              <w:rPr>
                <w:lang w:eastAsia="en-AU"/>
              </w:rPr>
            </w:pPr>
            <w:r w:rsidRPr="00AF47D0">
              <w:rPr>
                <w:lang w:eastAsia="en-AU"/>
              </w:rPr>
              <w:t>Warnings VIC</w:t>
            </w:r>
          </w:p>
        </w:tc>
      </w:tr>
      <w:tr w:rsidR="005D5F8F" w:rsidRPr="00AF47D0" w14:paraId="50CD309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101EB78" w14:textId="77777777" w:rsidR="005D5F8F" w:rsidRPr="00AF47D0" w:rsidRDefault="005D5F8F" w:rsidP="002F4499">
            <w:pPr>
              <w:rPr>
                <w:lang w:eastAsia="en-AU"/>
              </w:rPr>
            </w:pPr>
            <w:r w:rsidRPr="00AF47D0">
              <w:rPr>
                <w:lang w:eastAsia="en-AU"/>
              </w:rPr>
              <w:t>IDV22000</w:t>
            </w:r>
          </w:p>
        </w:tc>
        <w:tc>
          <w:tcPr>
            <w:tcW w:w="3839" w:type="pct"/>
            <w:tcBorders>
              <w:top w:val="nil"/>
              <w:left w:val="nil"/>
              <w:bottom w:val="single" w:sz="4" w:space="0" w:color="auto"/>
              <w:right w:val="single" w:sz="4" w:space="0" w:color="auto"/>
            </w:tcBorders>
            <w:shd w:val="clear" w:color="auto" w:fill="auto"/>
            <w:noWrap/>
            <w:vAlign w:val="center"/>
            <w:hideMark/>
          </w:tcPr>
          <w:p w14:paraId="01B32633" w14:textId="77777777" w:rsidR="005D5F8F" w:rsidRPr="00AF47D0" w:rsidRDefault="005D5F8F" w:rsidP="002F4499">
            <w:pPr>
              <w:rPr>
                <w:lang w:eastAsia="en-AU"/>
              </w:rPr>
            </w:pPr>
            <w:r w:rsidRPr="00AF47D0">
              <w:rPr>
                <w:lang w:eastAsia="en-AU"/>
              </w:rPr>
              <w:t>Fire Weather Warning 1</w:t>
            </w:r>
          </w:p>
        </w:tc>
      </w:tr>
      <w:tr w:rsidR="005D5F8F" w:rsidRPr="00AF47D0" w14:paraId="632D669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ACD13CD" w14:textId="77777777" w:rsidR="005D5F8F" w:rsidRPr="00AF47D0" w:rsidRDefault="005D5F8F" w:rsidP="002F4499">
            <w:pPr>
              <w:rPr>
                <w:lang w:eastAsia="en-AU"/>
              </w:rPr>
            </w:pPr>
            <w:r w:rsidRPr="00AF47D0">
              <w:rPr>
                <w:lang w:eastAsia="en-AU"/>
              </w:rPr>
              <w:t>IDV22001</w:t>
            </w:r>
          </w:p>
        </w:tc>
        <w:tc>
          <w:tcPr>
            <w:tcW w:w="3839" w:type="pct"/>
            <w:tcBorders>
              <w:top w:val="nil"/>
              <w:left w:val="nil"/>
              <w:bottom w:val="single" w:sz="4" w:space="0" w:color="auto"/>
              <w:right w:val="single" w:sz="4" w:space="0" w:color="auto"/>
            </w:tcBorders>
            <w:shd w:val="clear" w:color="auto" w:fill="auto"/>
            <w:noWrap/>
            <w:vAlign w:val="center"/>
            <w:hideMark/>
          </w:tcPr>
          <w:p w14:paraId="587D8A3F" w14:textId="77777777" w:rsidR="005D5F8F" w:rsidRPr="00AF47D0" w:rsidRDefault="005D5F8F" w:rsidP="002F4499">
            <w:pPr>
              <w:rPr>
                <w:lang w:eastAsia="en-AU"/>
              </w:rPr>
            </w:pPr>
            <w:r w:rsidRPr="00AF47D0">
              <w:rPr>
                <w:lang w:eastAsia="en-AU"/>
              </w:rPr>
              <w:t>Fire Weather Warning 2</w:t>
            </w:r>
          </w:p>
        </w:tc>
      </w:tr>
      <w:tr w:rsidR="005D5F8F" w:rsidRPr="00AF47D0" w14:paraId="2BFC51E1" w14:textId="77777777">
        <w:trPr>
          <w:cantSplit/>
          <w:trHeight w:val="300"/>
        </w:trPr>
        <w:tc>
          <w:tcPr>
            <w:tcW w:w="5000" w:type="pct"/>
            <w:gridSpan w:val="2"/>
            <w:tcBorders>
              <w:top w:val="nil"/>
              <w:left w:val="single" w:sz="4" w:space="0" w:color="auto"/>
              <w:bottom w:val="single" w:sz="4" w:space="0" w:color="auto"/>
              <w:right w:val="single" w:sz="4" w:space="0" w:color="auto"/>
            </w:tcBorders>
            <w:shd w:val="clear" w:color="auto" w:fill="D3DFF9" w:themeFill="accent1" w:themeFillTint="33"/>
            <w:noWrap/>
            <w:vAlign w:val="center"/>
          </w:tcPr>
          <w:p w14:paraId="5FC537D8" w14:textId="77777777" w:rsidR="005D5F8F" w:rsidRPr="00DF2B43" w:rsidRDefault="005D5F8F" w:rsidP="002F4499">
            <w:pPr>
              <w:rPr>
                <w:lang w:eastAsia="en-AU"/>
              </w:rPr>
            </w:pPr>
            <w:r w:rsidRPr="00DF2B43">
              <w:rPr>
                <w:lang w:eastAsia="en-AU"/>
              </w:rPr>
              <w:t>Wind Change Chart VIC</w:t>
            </w:r>
          </w:p>
        </w:tc>
      </w:tr>
      <w:tr w:rsidR="005D5F8F" w:rsidRPr="00AF47D0" w14:paraId="79ECC6D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tcPr>
          <w:p w14:paraId="09DDFA9C" w14:textId="77777777" w:rsidR="005D5F8F" w:rsidRPr="00AF47D0" w:rsidRDefault="005D5F8F" w:rsidP="002F4499">
            <w:pPr>
              <w:rPr>
                <w:lang w:eastAsia="en-AU"/>
              </w:rPr>
            </w:pPr>
            <w:r>
              <w:rPr>
                <w:lang w:eastAsia="en-AU"/>
              </w:rPr>
              <w:t>IDV65059</w:t>
            </w:r>
          </w:p>
        </w:tc>
        <w:tc>
          <w:tcPr>
            <w:tcW w:w="3839" w:type="pct"/>
            <w:tcBorders>
              <w:top w:val="nil"/>
              <w:left w:val="nil"/>
              <w:bottom w:val="single" w:sz="4" w:space="0" w:color="auto"/>
              <w:right w:val="single" w:sz="4" w:space="0" w:color="auto"/>
            </w:tcBorders>
            <w:shd w:val="clear" w:color="auto" w:fill="auto"/>
            <w:noWrap/>
            <w:vAlign w:val="center"/>
          </w:tcPr>
          <w:p w14:paraId="23E3EC4B" w14:textId="77777777" w:rsidR="005D5F8F" w:rsidRPr="00AF47D0" w:rsidRDefault="005D5F8F" w:rsidP="002F4499">
            <w:pPr>
              <w:rPr>
                <w:lang w:eastAsia="en-AU"/>
              </w:rPr>
            </w:pPr>
            <w:r w:rsidRPr="0099775C">
              <w:rPr>
                <w:shd w:val="clear" w:color="auto" w:fill="FFFFFF"/>
              </w:rPr>
              <w:t xml:space="preserve">Wind Change </w:t>
            </w:r>
            <w:r>
              <w:rPr>
                <w:shd w:val="clear" w:color="auto" w:fill="FFFFFF"/>
              </w:rPr>
              <w:t xml:space="preserve">Forecast </w:t>
            </w:r>
            <w:r w:rsidRPr="0099775C">
              <w:rPr>
                <w:shd w:val="clear" w:color="auto" w:fill="FFFFFF"/>
              </w:rPr>
              <w:t>for Victoria</w:t>
            </w:r>
          </w:p>
        </w:tc>
      </w:tr>
      <w:tr w:rsidR="005D5F8F" w:rsidRPr="00AF47D0" w14:paraId="1D321B0C"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B9639BF" w14:textId="77777777" w:rsidR="005D5F8F" w:rsidRPr="00AF47D0" w:rsidRDefault="005D5F8F" w:rsidP="002F4499">
            <w:pPr>
              <w:rPr>
                <w:lang w:eastAsia="en-AU"/>
              </w:rPr>
            </w:pPr>
            <w:r w:rsidRPr="00AF47D0">
              <w:rPr>
                <w:lang w:eastAsia="en-AU"/>
              </w:rPr>
              <w:t>Incident Weather Forecasts VIC</w:t>
            </w:r>
          </w:p>
        </w:tc>
      </w:tr>
      <w:tr w:rsidR="005D5F8F" w:rsidRPr="00AF47D0" w14:paraId="21C33ED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64459DA" w14:textId="77777777" w:rsidR="005D5F8F" w:rsidRPr="00AF47D0" w:rsidRDefault="005D5F8F" w:rsidP="002F4499">
            <w:pPr>
              <w:rPr>
                <w:lang w:eastAsia="en-AU"/>
              </w:rPr>
            </w:pPr>
            <w:r w:rsidRPr="00AF47D0">
              <w:rPr>
                <w:lang w:eastAsia="en-AU"/>
              </w:rPr>
              <w:t>IDV31050</w:t>
            </w:r>
          </w:p>
        </w:tc>
        <w:tc>
          <w:tcPr>
            <w:tcW w:w="3839" w:type="pct"/>
            <w:tcBorders>
              <w:top w:val="nil"/>
              <w:left w:val="nil"/>
              <w:bottom w:val="single" w:sz="4" w:space="0" w:color="auto"/>
              <w:right w:val="single" w:sz="4" w:space="0" w:color="auto"/>
            </w:tcBorders>
            <w:shd w:val="clear" w:color="auto" w:fill="auto"/>
            <w:noWrap/>
            <w:vAlign w:val="center"/>
            <w:hideMark/>
          </w:tcPr>
          <w:p w14:paraId="2737C668" w14:textId="77777777" w:rsidR="005D5F8F" w:rsidRPr="00AF47D0" w:rsidRDefault="005D5F8F" w:rsidP="002F4499">
            <w:pPr>
              <w:rPr>
                <w:lang w:eastAsia="en-AU"/>
              </w:rPr>
            </w:pPr>
            <w:r w:rsidRPr="00AF47D0">
              <w:rPr>
                <w:lang w:eastAsia="en-AU"/>
              </w:rPr>
              <w:t>Incident Weather Forecast 1</w:t>
            </w:r>
          </w:p>
        </w:tc>
      </w:tr>
      <w:tr w:rsidR="005D5F8F" w:rsidRPr="00AF47D0" w14:paraId="72AA845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A4E0396" w14:textId="77777777" w:rsidR="005D5F8F" w:rsidRPr="00AF47D0" w:rsidRDefault="005D5F8F" w:rsidP="002F4499">
            <w:pPr>
              <w:rPr>
                <w:lang w:eastAsia="en-AU"/>
              </w:rPr>
            </w:pPr>
            <w:r w:rsidRPr="00AF47D0">
              <w:rPr>
                <w:lang w:eastAsia="en-AU"/>
              </w:rPr>
              <w:t>IDV31150</w:t>
            </w:r>
          </w:p>
        </w:tc>
        <w:tc>
          <w:tcPr>
            <w:tcW w:w="3839" w:type="pct"/>
            <w:tcBorders>
              <w:top w:val="nil"/>
              <w:left w:val="nil"/>
              <w:bottom w:val="single" w:sz="4" w:space="0" w:color="auto"/>
              <w:right w:val="single" w:sz="4" w:space="0" w:color="auto"/>
            </w:tcBorders>
            <w:shd w:val="clear" w:color="auto" w:fill="auto"/>
            <w:noWrap/>
            <w:vAlign w:val="center"/>
            <w:hideMark/>
          </w:tcPr>
          <w:p w14:paraId="7DEC70A6" w14:textId="77777777" w:rsidR="005D5F8F" w:rsidRPr="00AF47D0" w:rsidRDefault="005D5F8F" w:rsidP="002F4499">
            <w:pPr>
              <w:rPr>
                <w:lang w:eastAsia="en-AU"/>
              </w:rPr>
            </w:pPr>
            <w:r w:rsidRPr="00AF47D0">
              <w:rPr>
                <w:lang w:eastAsia="en-AU"/>
              </w:rPr>
              <w:t>Incident Weather Forecast 2</w:t>
            </w:r>
          </w:p>
        </w:tc>
      </w:tr>
      <w:tr w:rsidR="005D5F8F" w:rsidRPr="00AF47D0" w14:paraId="5F8C270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2A4F1ED" w14:textId="77777777" w:rsidR="005D5F8F" w:rsidRPr="00AF47D0" w:rsidRDefault="005D5F8F" w:rsidP="002F4499">
            <w:pPr>
              <w:rPr>
                <w:lang w:eastAsia="en-AU"/>
              </w:rPr>
            </w:pPr>
            <w:r w:rsidRPr="00AF47D0">
              <w:rPr>
                <w:lang w:eastAsia="en-AU"/>
              </w:rPr>
              <w:t>IDV31250</w:t>
            </w:r>
          </w:p>
        </w:tc>
        <w:tc>
          <w:tcPr>
            <w:tcW w:w="3839" w:type="pct"/>
            <w:tcBorders>
              <w:top w:val="nil"/>
              <w:left w:val="nil"/>
              <w:bottom w:val="single" w:sz="4" w:space="0" w:color="auto"/>
              <w:right w:val="single" w:sz="4" w:space="0" w:color="auto"/>
            </w:tcBorders>
            <w:shd w:val="clear" w:color="auto" w:fill="auto"/>
            <w:noWrap/>
            <w:vAlign w:val="center"/>
            <w:hideMark/>
          </w:tcPr>
          <w:p w14:paraId="5CE1DA9A" w14:textId="77777777" w:rsidR="005D5F8F" w:rsidRPr="00AF47D0" w:rsidRDefault="005D5F8F" w:rsidP="002F4499">
            <w:pPr>
              <w:rPr>
                <w:lang w:eastAsia="en-AU"/>
              </w:rPr>
            </w:pPr>
            <w:r w:rsidRPr="00AF47D0">
              <w:rPr>
                <w:lang w:eastAsia="en-AU"/>
              </w:rPr>
              <w:t>Incident Weather Forecast 3</w:t>
            </w:r>
          </w:p>
        </w:tc>
      </w:tr>
      <w:tr w:rsidR="005D5F8F" w:rsidRPr="00AF47D0" w14:paraId="0B54463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EC30726" w14:textId="77777777" w:rsidR="005D5F8F" w:rsidRPr="00AF47D0" w:rsidRDefault="005D5F8F" w:rsidP="002F4499">
            <w:pPr>
              <w:rPr>
                <w:lang w:eastAsia="en-AU"/>
              </w:rPr>
            </w:pPr>
            <w:r w:rsidRPr="00AF47D0">
              <w:rPr>
                <w:lang w:eastAsia="en-AU"/>
              </w:rPr>
              <w:t>IDV31350</w:t>
            </w:r>
          </w:p>
        </w:tc>
        <w:tc>
          <w:tcPr>
            <w:tcW w:w="3839" w:type="pct"/>
            <w:tcBorders>
              <w:top w:val="nil"/>
              <w:left w:val="nil"/>
              <w:bottom w:val="single" w:sz="4" w:space="0" w:color="auto"/>
              <w:right w:val="single" w:sz="4" w:space="0" w:color="auto"/>
            </w:tcBorders>
            <w:shd w:val="clear" w:color="auto" w:fill="auto"/>
            <w:noWrap/>
            <w:vAlign w:val="center"/>
            <w:hideMark/>
          </w:tcPr>
          <w:p w14:paraId="3AF60616" w14:textId="77777777" w:rsidR="005D5F8F" w:rsidRPr="00AF47D0" w:rsidRDefault="005D5F8F" w:rsidP="002F4499">
            <w:pPr>
              <w:rPr>
                <w:lang w:eastAsia="en-AU"/>
              </w:rPr>
            </w:pPr>
            <w:r w:rsidRPr="00AF47D0">
              <w:rPr>
                <w:lang w:eastAsia="en-AU"/>
              </w:rPr>
              <w:t>Incident Weather Forecast 4</w:t>
            </w:r>
          </w:p>
        </w:tc>
      </w:tr>
      <w:tr w:rsidR="005D5F8F" w:rsidRPr="00AF47D0" w14:paraId="2C9F41DC"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B15BB97" w14:textId="77777777" w:rsidR="005D5F8F" w:rsidRPr="00AF47D0" w:rsidRDefault="005D5F8F" w:rsidP="002F4499">
            <w:pPr>
              <w:rPr>
                <w:lang w:eastAsia="en-AU"/>
              </w:rPr>
            </w:pPr>
            <w:r w:rsidRPr="00AF47D0">
              <w:rPr>
                <w:lang w:eastAsia="en-AU"/>
              </w:rPr>
              <w:t>IDV31450</w:t>
            </w:r>
          </w:p>
        </w:tc>
        <w:tc>
          <w:tcPr>
            <w:tcW w:w="3839" w:type="pct"/>
            <w:tcBorders>
              <w:top w:val="nil"/>
              <w:left w:val="nil"/>
              <w:bottom w:val="single" w:sz="4" w:space="0" w:color="auto"/>
              <w:right w:val="single" w:sz="4" w:space="0" w:color="auto"/>
            </w:tcBorders>
            <w:shd w:val="clear" w:color="auto" w:fill="auto"/>
            <w:noWrap/>
            <w:vAlign w:val="center"/>
            <w:hideMark/>
          </w:tcPr>
          <w:p w14:paraId="4BCA5803" w14:textId="77777777" w:rsidR="005D5F8F" w:rsidRPr="00AF47D0" w:rsidRDefault="005D5F8F" w:rsidP="002F4499">
            <w:pPr>
              <w:rPr>
                <w:lang w:eastAsia="en-AU"/>
              </w:rPr>
            </w:pPr>
            <w:r w:rsidRPr="00AF47D0">
              <w:rPr>
                <w:lang w:eastAsia="en-AU"/>
              </w:rPr>
              <w:t>Incident Weather Forecast 5</w:t>
            </w:r>
          </w:p>
        </w:tc>
      </w:tr>
      <w:tr w:rsidR="005D5F8F" w:rsidRPr="00AF47D0" w14:paraId="1414ABF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4AE556F" w14:textId="77777777" w:rsidR="005D5F8F" w:rsidRPr="00AF47D0" w:rsidRDefault="005D5F8F" w:rsidP="002F4499">
            <w:pPr>
              <w:rPr>
                <w:lang w:eastAsia="en-AU"/>
              </w:rPr>
            </w:pPr>
            <w:r w:rsidRPr="00AF47D0">
              <w:rPr>
                <w:lang w:eastAsia="en-AU"/>
              </w:rPr>
              <w:t>IDV31550</w:t>
            </w:r>
          </w:p>
        </w:tc>
        <w:tc>
          <w:tcPr>
            <w:tcW w:w="3839" w:type="pct"/>
            <w:tcBorders>
              <w:top w:val="nil"/>
              <w:left w:val="nil"/>
              <w:bottom w:val="single" w:sz="4" w:space="0" w:color="auto"/>
              <w:right w:val="single" w:sz="4" w:space="0" w:color="auto"/>
            </w:tcBorders>
            <w:shd w:val="clear" w:color="auto" w:fill="auto"/>
            <w:noWrap/>
            <w:vAlign w:val="center"/>
            <w:hideMark/>
          </w:tcPr>
          <w:p w14:paraId="5F106C39" w14:textId="77777777" w:rsidR="005D5F8F" w:rsidRPr="00AF47D0" w:rsidRDefault="005D5F8F" w:rsidP="002F4499">
            <w:pPr>
              <w:rPr>
                <w:lang w:eastAsia="en-AU"/>
              </w:rPr>
            </w:pPr>
            <w:r w:rsidRPr="00AF47D0">
              <w:rPr>
                <w:lang w:eastAsia="en-AU"/>
              </w:rPr>
              <w:t>Incident Weather Forecast 6</w:t>
            </w:r>
          </w:p>
        </w:tc>
      </w:tr>
      <w:tr w:rsidR="005D5F8F" w:rsidRPr="00AF47D0" w14:paraId="30B55D3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814D8DF" w14:textId="77777777" w:rsidR="005D5F8F" w:rsidRPr="00AF47D0" w:rsidRDefault="005D5F8F" w:rsidP="002F4499">
            <w:pPr>
              <w:rPr>
                <w:lang w:eastAsia="en-AU"/>
              </w:rPr>
            </w:pPr>
            <w:r w:rsidRPr="00AF47D0">
              <w:rPr>
                <w:lang w:eastAsia="en-AU"/>
              </w:rPr>
              <w:t>IDV31650</w:t>
            </w:r>
          </w:p>
        </w:tc>
        <w:tc>
          <w:tcPr>
            <w:tcW w:w="3839" w:type="pct"/>
            <w:tcBorders>
              <w:top w:val="nil"/>
              <w:left w:val="nil"/>
              <w:bottom w:val="single" w:sz="4" w:space="0" w:color="auto"/>
              <w:right w:val="single" w:sz="4" w:space="0" w:color="auto"/>
            </w:tcBorders>
            <w:shd w:val="clear" w:color="auto" w:fill="auto"/>
            <w:noWrap/>
            <w:vAlign w:val="center"/>
            <w:hideMark/>
          </w:tcPr>
          <w:p w14:paraId="52D0D62D" w14:textId="77777777" w:rsidR="005D5F8F" w:rsidRPr="00AF47D0" w:rsidRDefault="005D5F8F" w:rsidP="002F4499">
            <w:pPr>
              <w:rPr>
                <w:lang w:eastAsia="en-AU"/>
              </w:rPr>
            </w:pPr>
            <w:r w:rsidRPr="00AF47D0">
              <w:rPr>
                <w:lang w:eastAsia="en-AU"/>
              </w:rPr>
              <w:t>Incident Weather Forecast 7</w:t>
            </w:r>
          </w:p>
        </w:tc>
      </w:tr>
      <w:tr w:rsidR="005D5F8F" w:rsidRPr="00AF47D0" w14:paraId="74A2DD9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8C674F4" w14:textId="77777777" w:rsidR="005D5F8F" w:rsidRPr="00AF47D0" w:rsidRDefault="005D5F8F" w:rsidP="002F4499">
            <w:pPr>
              <w:rPr>
                <w:lang w:eastAsia="en-AU"/>
              </w:rPr>
            </w:pPr>
            <w:r w:rsidRPr="00AF47D0">
              <w:rPr>
                <w:lang w:eastAsia="en-AU"/>
              </w:rPr>
              <w:t>IDV31750</w:t>
            </w:r>
          </w:p>
        </w:tc>
        <w:tc>
          <w:tcPr>
            <w:tcW w:w="3839" w:type="pct"/>
            <w:tcBorders>
              <w:top w:val="nil"/>
              <w:left w:val="nil"/>
              <w:bottom w:val="single" w:sz="4" w:space="0" w:color="auto"/>
              <w:right w:val="single" w:sz="4" w:space="0" w:color="auto"/>
            </w:tcBorders>
            <w:shd w:val="clear" w:color="auto" w:fill="auto"/>
            <w:noWrap/>
            <w:vAlign w:val="center"/>
            <w:hideMark/>
          </w:tcPr>
          <w:p w14:paraId="30818A49" w14:textId="77777777" w:rsidR="005D5F8F" w:rsidRPr="00AF47D0" w:rsidRDefault="005D5F8F" w:rsidP="002F4499">
            <w:pPr>
              <w:rPr>
                <w:lang w:eastAsia="en-AU"/>
              </w:rPr>
            </w:pPr>
            <w:r w:rsidRPr="00AF47D0">
              <w:rPr>
                <w:lang w:eastAsia="en-AU"/>
              </w:rPr>
              <w:t>Incident Weather Forecast 8</w:t>
            </w:r>
          </w:p>
        </w:tc>
      </w:tr>
      <w:tr w:rsidR="005D5F8F" w:rsidRPr="00AF47D0" w14:paraId="7C20E15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71C1093" w14:textId="77777777" w:rsidR="005D5F8F" w:rsidRPr="00AF47D0" w:rsidRDefault="005D5F8F" w:rsidP="002F4499">
            <w:pPr>
              <w:rPr>
                <w:lang w:eastAsia="en-AU"/>
              </w:rPr>
            </w:pPr>
            <w:r w:rsidRPr="00AF47D0">
              <w:rPr>
                <w:lang w:eastAsia="en-AU"/>
              </w:rPr>
              <w:t>IDV31760</w:t>
            </w:r>
          </w:p>
        </w:tc>
        <w:tc>
          <w:tcPr>
            <w:tcW w:w="3839" w:type="pct"/>
            <w:tcBorders>
              <w:top w:val="nil"/>
              <w:left w:val="nil"/>
              <w:bottom w:val="single" w:sz="4" w:space="0" w:color="auto"/>
              <w:right w:val="single" w:sz="4" w:space="0" w:color="auto"/>
            </w:tcBorders>
            <w:shd w:val="clear" w:color="auto" w:fill="auto"/>
            <w:noWrap/>
            <w:vAlign w:val="center"/>
            <w:hideMark/>
          </w:tcPr>
          <w:p w14:paraId="7AB490B8" w14:textId="77777777" w:rsidR="005D5F8F" w:rsidRPr="00AF47D0" w:rsidRDefault="005D5F8F" w:rsidP="002F4499">
            <w:pPr>
              <w:rPr>
                <w:lang w:eastAsia="en-AU"/>
              </w:rPr>
            </w:pPr>
            <w:r w:rsidRPr="00AF47D0">
              <w:rPr>
                <w:lang w:eastAsia="en-AU"/>
              </w:rPr>
              <w:t>Incident Weather Forecast 9</w:t>
            </w:r>
          </w:p>
        </w:tc>
      </w:tr>
      <w:tr w:rsidR="005D5F8F" w:rsidRPr="00AF47D0" w14:paraId="5B3EB60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470F802" w14:textId="77777777" w:rsidR="005D5F8F" w:rsidRPr="00AF47D0" w:rsidRDefault="005D5F8F" w:rsidP="002F4499">
            <w:pPr>
              <w:rPr>
                <w:lang w:eastAsia="en-AU"/>
              </w:rPr>
            </w:pPr>
            <w:r w:rsidRPr="00AF47D0">
              <w:rPr>
                <w:lang w:eastAsia="en-AU"/>
              </w:rPr>
              <w:t>IDV31770</w:t>
            </w:r>
          </w:p>
        </w:tc>
        <w:tc>
          <w:tcPr>
            <w:tcW w:w="3839" w:type="pct"/>
            <w:tcBorders>
              <w:top w:val="nil"/>
              <w:left w:val="nil"/>
              <w:bottom w:val="single" w:sz="4" w:space="0" w:color="auto"/>
              <w:right w:val="single" w:sz="4" w:space="0" w:color="auto"/>
            </w:tcBorders>
            <w:shd w:val="clear" w:color="auto" w:fill="auto"/>
            <w:noWrap/>
            <w:vAlign w:val="center"/>
            <w:hideMark/>
          </w:tcPr>
          <w:p w14:paraId="4CE729E3" w14:textId="77777777" w:rsidR="005D5F8F" w:rsidRPr="00AF47D0" w:rsidRDefault="005D5F8F" w:rsidP="002F4499">
            <w:pPr>
              <w:rPr>
                <w:lang w:eastAsia="en-AU"/>
              </w:rPr>
            </w:pPr>
            <w:r w:rsidRPr="00AF47D0">
              <w:rPr>
                <w:lang w:eastAsia="en-AU"/>
              </w:rPr>
              <w:t>Incident Weather Forecast 10</w:t>
            </w:r>
          </w:p>
        </w:tc>
      </w:tr>
      <w:tr w:rsidR="005D5F8F" w:rsidRPr="00AF47D0" w14:paraId="0082883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FDA8FE7" w14:textId="77777777" w:rsidR="005D5F8F" w:rsidRPr="00AF47D0" w:rsidRDefault="005D5F8F" w:rsidP="002F4499">
            <w:pPr>
              <w:rPr>
                <w:lang w:eastAsia="en-AU"/>
              </w:rPr>
            </w:pPr>
            <w:r w:rsidRPr="00AF47D0">
              <w:rPr>
                <w:lang w:eastAsia="en-AU"/>
              </w:rPr>
              <w:t>IDV31780</w:t>
            </w:r>
          </w:p>
        </w:tc>
        <w:tc>
          <w:tcPr>
            <w:tcW w:w="3839" w:type="pct"/>
            <w:tcBorders>
              <w:top w:val="nil"/>
              <w:left w:val="nil"/>
              <w:bottom w:val="single" w:sz="4" w:space="0" w:color="auto"/>
              <w:right w:val="single" w:sz="4" w:space="0" w:color="auto"/>
            </w:tcBorders>
            <w:shd w:val="clear" w:color="auto" w:fill="auto"/>
            <w:noWrap/>
            <w:vAlign w:val="center"/>
            <w:hideMark/>
          </w:tcPr>
          <w:p w14:paraId="4ECF4478" w14:textId="77777777" w:rsidR="005D5F8F" w:rsidRPr="00AF47D0" w:rsidRDefault="005D5F8F" w:rsidP="002F4499">
            <w:pPr>
              <w:rPr>
                <w:lang w:eastAsia="en-AU"/>
              </w:rPr>
            </w:pPr>
            <w:r w:rsidRPr="00AF47D0">
              <w:rPr>
                <w:lang w:eastAsia="en-AU"/>
              </w:rPr>
              <w:t>Incident Weather Forecast 11</w:t>
            </w:r>
          </w:p>
        </w:tc>
      </w:tr>
      <w:tr w:rsidR="005D5F8F" w:rsidRPr="00AF47D0" w14:paraId="19D0AB0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AB13B11" w14:textId="77777777" w:rsidR="005D5F8F" w:rsidRPr="00AF47D0" w:rsidRDefault="005D5F8F" w:rsidP="002F4499">
            <w:pPr>
              <w:rPr>
                <w:lang w:eastAsia="en-AU"/>
              </w:rPr>
            </w:pPr>
            <w:r w:rsidRPr="00AF47D0">
              <w:rPr>
                <w:lang w:eastAsia="en-AU"/>
              </w:rPr>
              <w:t>IDV31790</w:t>
            </w:r>
          </w:p>
        </w:tc>
        <w:tc>
          <w:tcPr>
            <w:tcW w:w="3839" w:type="pct"/>
            <w:tcBorders>
              <w:top w:val="nil"/>
              <w:left w:val="nil"/>
              <w:bottom w:val="single" w:sz="4" w:space="0" w:color="auto"/>
              <w:right w:val="single" w:sz="4" w:space="0" w:color="auto"/>
            </w:tcBorders>
            <w:shd w:val="clear" w:color="auto" w:fill="auto"/>
            <w:noWrap/>
            <w:vAlign w:val="center"/>
            <w:hideMark/>
          </w:tcPr>
          <w:p w14:paraId="6C33C9C6" w14:textId="77777777" w:rsidR="005D5F8F" w:rsidRPr="00AF47D0" w:rsidRDefault="005D5F8F" w:rsidP="002F4499">
            <w:pPr>
              <w:rPr>
                <w:lang w:eastAsia="en-AU"/>
              </w:rPr>
            </w:pPr>
            <w:r w:rsidRPr="00AF47D0">
              <w:rPr>
                <w:lang w:eastAsia="en-AU"/>
              </w:rPr>
              <w:t>Incident Weather Forecast 12</w:t>
            </w:r>
          </w:p>
        </w:tc>
      </w:tr>
      <w:tr w:rsidR="005D5F8F" w:rsidRPr="00AF47D0" w14:paraId="6300EDD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53DF199" w14:textId="77777777" w:rsidR="005D5F8F" w:rsidRPr="00AF47D0" w:rsidRDefault="005D5F8F" w:rsidP="002F4499">
            <w:pPr>
              <w:rPr>
                <w:lang w:eastAsia="en-AU"/>
              </w:rPr>
            </w:pPr>
            <w:r w:rsidRPr="00AF47D0">
              <w:rPr>
                <w:lang w:eastAsia="en-AU"/>
              </w:rPr>
              <w:t>IDV31800</w:t>
            </w:r>
          </w:p>
        </w:tc>
        <w:tc>
          <w:tcPr>
            <w:tcW w:w="3839" w:type="pct"/>
            <w:tcBorders>
              <w:top w:val="nil"/>
              <w:left w:val="nil"/>
              <w:bottom w:val="single" w:sz="4" w:space="0" w:color="auto"/>
              <w:right w:val="single" w:sz="4" w:space="0" w:color="auto"/>
            </w:tcBorders>
            <w:shd w:val="clear" w:color="auto" w:fill="auto"/>
            <w:noWrap/>
            <w:vAlign w:val="center"/>
            <w:hideMark/>
          </w:tcPr>
          <w:p w14:paraId="646A746A" w14:textId="77777777" w:rsidR="005D5F8F" w:rsidRPr="00AF47D0" w:rsidRDefault="005D5F8F" w:rsidP="002F4499">
            <w:pPr>
              <w:rPr>
                <w:lang w:eastAsia="en-AU"/>
              </w:rPr>
            </w:pPr>
            <w:r w:rsidRPr="00AF47D0">
              <w:rPr>
                <w:lang w:eastAsia="en-AU"/>
              </w:rPr>
              <w:t>Incident Weather Forecast 13</w:t>
            </w:r>
          </w:p>
        </w:tc>
      </w:tr>
      <w:tr w:rsidR="005D5F8F" w:rsidRPr="00AF47D0" w14:paraId="5B7A89D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5B0F0BA" w14:textId="77777777" w:rsidR="005D5F8F" w:rsidRPr="00AF47D0" w:rsidRDefault="005D5F8F" w:rsidP="002F4499">
            <w:pPr>
              <w:rPr>
                <w:lang w:eastAsia="en-AU"/>
              </w:rPr>
            </w:pPr>
            <w:r w:rsidRPr="00AF47D0">
              <w:rPr>
                <w:lang w:eastAsia="en-AU"/>
              </w:rPr>
              <w:t>IDV31810</w:t>
            </w:r>
          </w:p>
        </w:tc>
        <w:tc>
          <w:tcPr>
            <w:tcW w:w="3839" w:type="pct"/>
            <w:tcBorders>
              <w:top w:val="nil"/>
              <w:left w:val="nil"/>
              <w:bottom w:val="single" w:sz="4" w:space="0" w:color="auto"/>
              <w:right w:val="single" w:sz="4" w:space="0" w:color="auto"/>
            </w:tcBorders>
            <w:shd w:val="clear" w:color="auto" w:fill="auto"/>
            <w:noWrap/>
            <w:vAlign w:val="center"/>
            <w:hideMark/>
          </w:tcPr>
          <w:p w14:paraId="600FDC12" w14:textId="77777777" w:rsidR="005D5F8F" w:rsidRPr="00AF47D0" w:rsidRDefault="005D5F8F" w:rsidP="002F4499">
            <w:pPr>
              <w:rPr>
                <w:lang w:eastAsia="en-AU"/>
              </w:rPr>
            </w:pPr>
            <w:r w:rsidRPr="00AF47D0">
              <w:rPr>
                <w:lang w:eastAsia="en-AU"/>
              </w:rPr>
              <w:t>Incident Weather Forecast 14</w:t>
            </w:r>
          </w:p>
        </w:tc>
      </w:tr>
      <w:tr w:rsidR="005D5F8F" w:rsidRPr="00AF47D0" w14:paraId="12055CB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706B4C8" w14:textId="77777777" w:rsidR="005D5F8F" w:rsidRPr="00AF47D0" w:rsidRDefault="005D5F8F" w:rsidP="002F4499">
            <w:pPr>
              <w:rPr>
                <w:lang w:eastAsia="en-AU"/>
              </w:rPr>
            </w:pPr>
            <w:r w:rsidRPr="00AF47D0">
              <w:rPr>
                <w:lang w:eastAsia="en-AU"/>
              </w:rPr>
              <w:lastRenderedPageBreak/>
              <w:t>IDV31820</w:t>
            </w:r>
          </w:p>
        </w:tc>
        <w:tc>
          <w:tcPr>
            <w:tcW w:w="3839" w:type="pct"/>
            <w:tcBorders>
              <w:top w:val="nil"/>
              <w:left w:val="nil"/>
              <w:bottom w:val="single" w:sz="4" w:space="0" w:color="auto"/>
              <w:right w:val="single" w:sz="4" w:space="0" w:color="auto"/>
            </w:tcBorders>
            <w:shd w:val="clear" w:color="auto" w:fill="auto"/>
            <w:noWrap/>
            <w:vAlign w:val="center"/>
            <w:hideMark/>
          </w:tcPr>
          <w:p w14:paraId="27520E8F" w14:textId="77777777" w:rsidR="005D5F8F" w:rsidRPr="00AF47D0" w:rsidRDefault="005D5F8F" w:rsidP="002F4499">
            <w:pPr>
              <w:rPr>
                <w:lang w:eastAsia="en-AU"/>
              </w:rPr>
            </w:pPr>
            <w:r w:rsidRPr="00AF47D0">
              <w:rPr>
                <w:lang w:eastAsia="en-AU"/>
              </w:rPr>
              <w:t>Incident Weather Forecast 15</w:t>
            </w:r>
          </w:p>
        </w:tc>
      </w:tr>
      <w:tr w:rsidR="005D5F8F" w:rsidRPr="00AF47D0" w14:paraId="78DF7DC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2C3A1DD" w14:textId="77777777" w:rsidR="005D5F8F" w:rsidRPr="00AF47D0" w:rsidRDefault="005D5F8F" w:rsidP="002F4499">
            <w:pPr>
              <w:rPr>
                <w:lang w:eastAsia="en-AU"/>
              </w:rPr>
            </w:pPr>
            <w:r w:rsidRPr="00AF47D0">
              <w:rPr>
                <w:lang w:eastAsia="en-AU"/>
              </w:rPr>
              <w:t>IDV31830</w:t>
            </w:r>
          </w:p>
        </w:tc>
        <w:tc>
          <w:tcPr>
            <w:tcW w:w="3839" w:type="pct"/>
            <w:tcBorders>
              <w:top w:val="nil"/>
              <w:left w:val="nil"/>
              <w:bottom w:val="single" w:sz="4" w:space="0" w:color="auto"/>
              <w:right w:val="single" w:sz="4" w:space="0" w:color="auto"/>
            </w:tcBorders>
            <w:shd w:val="clear" w:color="auto" w:fill="auto"/>
            <w:noWrap/>
            <w:vAlign w:val="center"/>
            <w:hideMark/>
          </w:tcPr>
          <w:p w14:paraId="56258801" w14:textId="77777777" w:rsidR="005D5F8F" w:rsidRPr="00AF47D0" w:rsidRDefault="005D5F8F" w:rsidP="002F4499">
            <w:pPr>
              <w:rPr>
                <w:lang w:eastAsia="en-AU"/>
              </w:rPr>
            </w:pPr>
            <w:r w:rsidRPr="00AF47D0">
              <w:rPr>
                <w:lang w:eastAsia="en-AU"/>
              </w:rPr>
              <w:t>Incident Weather Forecast 16</w:t>
            </w:r>
          </w:p>
        </w:tc>
      </w:tr>
      <w:tr w:rsidR="005D5F8F" w:rsidRPr="00AF47D0" w14:paraId="44AEDEC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0E93F51" w14:textId="77777777" w:rsidR="005D5F8F" w:rsidRPr="00AF47D0" w:rsidRDefault="005D5F8F" w:rsidP="002F4499">
            <w:pPr>
              <w:rPr>
                <w:lang w:eastAsia="en-AU"/>
              </w:rPr>
            </w:pPr>
            <w:r w:rsidRPr="00AF47D0">
              <w:rPr>
                <w:lang w:eastAsia="en-AU"/>
              </w:rPr>
              <w:t>IDV31840</w:t>
            </w:r>
          </w:p>
        </w:tc>
        <w:tc>
          <w:tcPr>
            <w:tcW w:w="3839" w:type="pct"/>
            <w:tcBorders>
              <w:top w:val="nil"/>
              <w:left w:val="nil"/>
              <w:bottom w:val="single" w:sz="4" w:space="0" w:color="auto"/>
              <w:right w:val="single" w:sz="4" w:space="0" w:color="auto"/>
            </w:tcBorders>
            <w:shd w:val="clear" w:color="auto" w:fill="auto"/>
            <w:noWrap/>
            <w:vAlign w:val="center"/>
            <w:hideMark/>
          </w:tcPr>
          <w:p w14:paraId="7F2EE25C" w14:textId="77777777" w:rsidR="005D5F8F" w:rsidRPr="00AF47D0" w:rsidRDefault="005D5F8F" w:rsidP="002F4499">
            <w:pPr>
              <w:rPr>
                <w:lang w:eastAsia="en-AU"/>
              </w:rPr>
            </w:pPr>
            <w:r w:rsidRPr="00AF47D0">
              <w:rPr>
                <w:lang w:eastAsia="en-AU"/>
              </w:rPr>
              <w:t>Incident Weather Forecast 17</w:t>
            </w:r>
          </w:p>
        </w:tc>
      </w:tr>
      <w:tr w:rsidR="005D5F8F" w:rsidRPr="00AF47D0" w14:paraId="7279245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3A46B5B" w14:textId="77777777" w:rsidR="005D5F8F" w:rsidRPr="00AF47D0" w:rsidRDefault="005D5F8F" w:rsidP="002F4499">
            <w:pPr>
              <w:rPr>
                <w:lang w:eastAsia="en-AU"/>
              </w:rPr>
            </w:pPr>
            <w:r w:rsidRPr="00AF47D0">
              <w:rPr>
                <w:lang w:eastAsia="en-AU"/>
              </w:rPr>
              <w:t>IDV31850</w:t>
            </w:r>
          </w:p>
        </w:tc>
        <w:tc>
          <w:tcPr>
            <w:tcW w:w="3839" w:type="pct"/>
            <w:tcBorders>
              <w:top w:val="nil"/>
              <w:left w:val="nil"/>
              <w:bottom w:val="single" w:sz="4" w:space="0" w:color="auto"/>
              <w:right w:val="single" w:sz="4" w:space="0" w:color="auto"/>
            </w:tcBorders>
            <w:shd w:val="clear" w:color="auto" w:fill="auto"/>
            <w:noWrap/>
            <w:vAlign w:val="center"/>
            <w:hideMark/>
          </w:tcPr>
          <w:p w14:paraId="55B74259" w14:textId="77777777" w:rsidR="005D5F8F" w:rsidRPr="00AF47D0" w:rsidRDefault="005D5F8F" w:rsidP="002F4499">
            <w:pPr>
              <w:rPr>
                <w:lang w:eastAsia="en-AU"/>
              </w:rPr>
            </w:pPr>
            <w:r w:rsidRPr="00AF47D0">
              <w:rPr>
                <w:lang w:eastAsia="en-AU"/>
              </w:rPr>
              <w:t>Incident Weather Forecast 18</w:t>
            </w:r>
          </w:p>
        </w:tc>
      </w:tr>
      <w:tr w:rsidR="005D5F8F" w:rsidRPr="00AF47D0" w14:paraId="0C80FEA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C7375BF" w14:textId="77777777" w:rsidR="005D5F8F" w:rsidRPr="00AF47D0" w:rsidRDefault="005D5F8F" w:rsidP="002F4499">
            <w:pPr>
              <w:rPr>
                <w:lang w:eastAsia="en-AU"/>
              </w:rPr>
            </w:pPr>
            <w:r w:rsidRPr="00AF47D0">
              <w:rPr>
                <w:lang w:eastAsia="en-AU"/>
              </w:rPr>
              <w:t>IDV31860</w:t>
            </w:r>
          </w:p>
        </w:tc>
        <w:tc>
          <w:tcPr>
            <w:tcW w:w="3839" w:type="pct"/>
            <w:tcBorders>
              <w:top w:val="nil"/>
              <w:left w:val="nil"/>
              <w:bottom w:val="single" w:sz="4" w:space="0" w:color="auto"/>
              <w:right w:val="single" w:sz="4" w:space="0" w:color="auto"/>
            </w:tcBorders>
            <w:shd w:val="clear" w:color="auto" w:fill="auto"/>
            <w:noWrap/>
            <w:vAlign w:val="center"/>
            <w:hideMark/>
          </w:tcPr>
          <w:p w14:paraId="6478E1F2" w14:textId="77777777" w:rsidR="005D5F8F" w:rsidRPr="00AF47D0" w:rsidRDefault="005D5F8F" w:rsidP="002F4499">
            <w:pPr>
              <w:rPr>
                <w:lang w:eastAsia="en-AU"/>
              </w:rPr>
            </w:pPr>
            <w:r w:rsidRPr="00AF47D0">
              <w:rPr>
                <w:lang w:eastAsia="en-AU"/>
              </w:rPr>
              <w:t>Incident Weather Forecast 19</w:t>
            </w:r>
          </w:p>
        </w:tc>
      </w:tr>
      <w:tr w:rsidR="005D5F8F" w:rsidRPr="00AF47D0" w14:paraId="44755A7F"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BB5D1D6" w14:textId="77777777" w:rsidR="005D5F8F" w:rsidRPr="00AF47D0" w:rsidRDefault="005D5F8F" w:rsidP="002F4499">
            <w:pPr>
              <w:rPr>
                <w:lang w:eastAsia="en-AU"/>
              </w:rPr>
            </w:pPr>
            <w:r w:rsidRPr="00AF47D0">
              <w:rPr>
                <w:lang w:eastAsia="en-AU"/>
              </w:rPr>
              <w:t>IDV31870</w:t>
            </w:r>
          </w:p>
        </w:tc>
        <w:tc>
          <w:tcPr>
            <w:tcW w:w="3839" w:type="pct"/>
            <w:tcBorders>
              <w:top w:val="nil"/>
              <w:left w:val="nil"/>
              <w:bottom w:val="single" w:sz="4" w:space="0" w:color="auto"/>
              <w:right w:val="single" w:sz="4" w:space="0" w:color="auto"/>
            </w:tcBorders>
            <w:shd w:val="clear" w:color="auto" w:fill="auto"/>
            <w:noWrap/>
            <w:vAlign w:val="center"/>
            <w:hideMark/>
          </w:tcPr>
          <w:p w14:paraId="193FED0A" w14:textId="77777777" w:rsidR="005D5F8F" w:rsidRPr="00AF47D0" w:rsidRDefault="005D5F8F" w:rsidP="002F4499">
            <w:pPr>
              <w:rPr>
                <w:lang w:eastAsia="en-AU"/>
              </w:rPr>
            </w:pPr>
            <w:r w:rsidRPr="00AF47D0">
              <w:rPr>
                <w:lang w:eastAsia="en-AU"/>
              </w:rPr>
              <w:t>Incident Weather Forecast 20</w:t>
            </w:r>
          </w:p>
        </w:tc>
      </w:tr>
      <w:tr w:rsidR="005D5F8F" w:rsidRPr="00AF47D0" w14:paraId="38D165DE"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51D8703" w14:textId="77777777" w:rsidR="005D5F8F" w:rsidRPr="00AF47D0" w:rsidRDefault="005D5F8F" w:rsidP="002F4499">
            <w:pPr>
              <w:rPr>
                <w:lang w:eastAsia="en-AU"/>
              </w:rPr>
            </w:pPr>
            <w:r w:rsidRPr="00AF47D0">
              <w:rPr>
                <w:lang w:eastAsia="en-AU"/>
              </w:rPr>
              <w:t>Fire Weather Forecasts for WA</w:t>
            </w:r>
          </w:p>
        </w:tc>
      </w:tr>
      <w:tr w:rsidR="005D5F8F" w:rsidRPr="00AF47D0" w14:paraId="059228F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43DBF14" w14:textId="77777777" w:rsidR="005D5F8F" w:rsidRPr="00AF47D0" w:rsidRDefault="005D5F8F" w:rsidP="002F4499">
            <w:pPr>
              <w:rPr>
                <w:lang w:eastAsia="en-AU"/>
              </w:rPr>
            </w:pPr>
            <w:r w:rsidRPr="00AF47D0">
              <w:rPr>
                <w:lang w:eastAsia="en-AU"/>
              </w:rPr>
              <w:t>IDW15230</w:t>
            </w:r>
          </w:p>
        </w:tc>
        <w:tc>
          <w:tcPr>
            <w:tcW w:w="3839" w:type="pct"/>
            <w:tcBorders>
              <w:top w:val="nil"/>
              <w:left w:val="nil"/>
              <w:bottom w:val="single" w:sz="4" w:space="0" w:color="auto"/>
              <w:right w:val="single" w:sz="4" w:space="0" w:color="auto"/>
            </w:tcBorders>
            <w:shd w:val="clear" w:color="auto" w:fill="auto"/>
            <w:noWrap/>
            <w:vAlign w:val="center"/>
            <w:hideMark/>
          </w:tcPr>
          <w:p w14:paraId="5FD83C67" w14:textId="77777777" w:rsidR="005D5F8F" w:rsidRPr="00AF47D0" w:rsidRDefault="005D5F8F" w:rsidP="002F4499">
            <w:pPr>
              <w:rPr>
                <w:lang w:eastAsia="en-AU"/>
              </w:rPr>
            </w:pPr>
            <w:r w:rsidRPr="00AF47D0">
              <w:rPr>
                <w:lang w:eastAsia="en-AU"/>
              </w:rPr>
              <w:t>Day 0/1 Preliminary Forecast</w:t>
            </w:r>
          </w:p>
        </w:tc>
      </w:tr>
      <w:tr w:rsidR="005D5F8F" w:rsidRPr="00AF47D0" w14:paraId="136F9B3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33A54A3" w14:textId="77777777" w:rsidR="005D5F8F" w:rsidRPr="00AF47D0" w:rsidRDefault="005D5F8F" w:rsidP="002F4499">
            <w:pPr>
              <w:rPr>
                <w:lang w:eastAsia="en-AU"/>
              </w:rPr>
            </w:pPr>
            <w:r w:rsidRPr="00AF47D0">
              <w:rPr>
                <w:lang w:eastAsia="en-AU"/>
              </w:rPr>
              <w:t>IDW15000</w:t>
            </w:r>
          </w:p>
        </w:tc>
        <w:tc>
          <w:tcPr>
            <w:tcW w:w="3839" w:type="pct"/>
            <w:tcBorders>
              <w:top w:val="nil"/>
              <w:left w:val="nil"/>
              <w:bottom w:val="single" w:sz="4" w:space="0" w:color="auto"/>
              <w:right w:val="single" w:sz="4" w:space="0" w:color="auto"/>
            </w:tcBorders>
            <w:shd w:val="clear" w:color="auto" w:fill="auto"/>
            <w:noWrap/>
            <w:vAlign w:val="center"/>
            <w:hideMark/>
          </w:tcPr>
          <w:p w14:paraId="7FCDC0EF" w14:textId="77777777" w:rsidR="005D5F8F" w:rsidRPr="00AF47D0" w:rsidRDefault="005D5F8F" w:rsidP="002F4499">
            <w:pPr>
              <w:rPr>
                <w:lang w:eastAsia="en-AU"/>
              </w:rPr>
            </w:pPr>
            <w:r w:rsidRPr="00AF47D0">
              <w:rPr>
                <w:lang w:eastAsia="en-AU"/>
              </w:rPr>
              <w:t>Day 0/1 Forecast</w:t>
            </w:r>
          </w:p>
        </w:tc>
      </w:tr>
      <w:tr w:rsidR="005D5F8F" w:rsidRPr="00AF47D0" w14:paraId="6C3E8E3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BA279B4" w14:textId="77777777" w:rsidR="005D5F8F" w:rsidRPr="00AF47D0" w:rsidRDefault="005D5F8F" w:rsidP="002F4499">
            <w:pPr>
              <w:rPr>
                <w:lang w:eastAsia="en-AU"/>
              </w:rPr>
            </w:pPr>
            <w:r w:rsidRPr="00AF47D0">
              <w:rPr>
                <w:lang w:eastAsia="en-AU"/>
              </w:rPr>
              <w:t>IDW15200</w:t>
            </w:r>
          </w:p>
        </w:tc>
        <w:tc>
          <w:tcPr>
            <w:tcW w:w="3839" w:type="pct"/>
            <w:tcBorders>
              <w:top w:val="nil"/>
              <w:left w:val="nil"/>
              <w:bottom w:val="single" w:sz="4" w:space="0" w:color="auto"/>
              <w:right w:val="single" w:sz="4" w:space="0" w:color="auto"/>
            </w:tcBorders>
            <w:shd w:val="clear" w:color="auto" w:fill="auto"/>
            <w:noWrap/>
            <w:vAlign w:val="center"/>
            <w:hideMark/>
          </w:tcPr>
          <w:p w14:paraId="6323B75E" w14:textId="77777777" w:rsidR="005D5F8F" w:rsidRPr="00AF47D0" w:rsidRDefault="005D5F8F" w:rsidP="002F4499">
            <w:pPr>
              <w:rPr>
                <w:lang w:eastAsia="en-AU"/>
              </w:rPr>
            </w:pPr>
            <w:r w:rsidRPr="00AF47D0">
              <w:rPr>
                <w:lang w:eastAsia="en-AU"/>
              </w:rPr>
              <w:t>Day 1/2 Outlook</w:t>
            </w:r>
          </w:p>
        </w:tc>
      </w:tr>
      <w:tr w:rsidR="005D5F8F" w:rsidRPr="00AF47D0" w14:paraId="4F9D39D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6E240CD" w14:textId="77777777" w:rsidR="005D5F8F" w:rsidRPr="00AF47D0" w:rsidRDefault="005D5F8F" w:rsidP="002F4499">
            <w:pPr>
              <w:rPr>
                <w:lang w:eastAsia="en-AU"/>
              </w:rPr>
            </w:pPr>
            <w:r w:rsidRPr="00AF47D0">
              <w:rPr>
                <w:lang w:eastAsia="en-AU"/>
              </w:rPr>
              <w:t>IDW15210</w:t>
            </w:r>
          </w:p>
        </w:tc>
        <w:tc>
          <w:tcPr>
            <w:tcW w:w="3839" w:type="pct"/>
            <w:tcBorders>
              <w:top w:val="nil"/>
              <w:left w:val="nil"/>
              <w:bottom w:val="single" w:sz="4" w:space="0" w:color="auto"/>
              <w:right w:val="single" w:sz="4" w:space="0" w:color="auto"/>
            </w:tcBorders>
            <w:shd w:val="clear" w:color="auto" w:fill="auto"/>
            <w:noWrap/>
            <w:vAlign w:val="center"/>
            <w:hideMark/>
          </w:tcPr>
          <w:p w14:paraId="20DCBF22" w14:textId="77777777" w:rsidR="005D5F8F" w:rsidRPr="00AF47D0" w:rsidRDefault="005D5F8F" w:rsidP="002F4499">
            <w:pPr>
              <w:rPr>
                <w:lang w:eastAsia="en-AU"/>
              </w:rPr>
            </w:pPr>
            <w:r w:rsidRPr="00AF47D0">
              <w:rPr>
                <w:lang w:eastAsia="en-AU"/>
              </w:rPr>
              <w:t>Day 2/3 Outlook</w:t>
            </w:r>
          </w:p>
        </w:tc>
      </w:tr>
      <w:tr w:rsidR="005D5F8F" w:rsidRPr="00AF47D0" w14:paraId="1E62D38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DC0D9AD" w14:textId="77777777" w:rsidR="005D5F8F" w:rsidRPr="00AF47D0" w:rsidRDefault="005D5F8F" w:rsidP="002F4499">
            <w:pPr>
              <w:rPr>
                <w:lang w:eastAsia="en-AU"/>
              </w:rPr>
            </w:pPr>
            <w:r w:rsidRPr="00AF47D0">
              <w:rPr>
                <w:lang w:eastAsia="en-AU"/>
              </w:rPr>
              <w:t>IDW15220</w:t>
            </w:r>
          </w:p>
        </w:tc>
        <w:tc>
          <w:tcPr>
            <w:tcW w:w="3839" w:type="pct"/>
            <w:tcBorders>
              <w:top w:val="nil"/>
              <w:left w:val="nil"/>
              <w:bottom w:val="single" w:sz="4" w:space="0" w:color="auto"/>
              <w:right w:val="single" w:sz="4" w:space="0" w:color="auto"/>
            </w:tcBorders>
            <w:shd w:val="clear" w:color="auto" w:fill="auto"/>
            <w:noWrap/>
            <w:vAlign w:val="center"/>
            <w:hideMark/>
          </w:tcPr>
          <w:p w14:paraId="4A6BA341" w14:textId="77777777" w:rsidR="005D5F8F" w:rsidRPr="00AF47D0" w:rsidRDefault="005D5F8F" w:rsidP="002F4499">
            <w:pPr>
              <w:rPr>
                <w:lang w:eastAsia="en-AU"/>
              </w:rPr>
            </w:pPr>
            <w:r w:rsidRPr="00AF47D0">
              <w:rPr>
                <w:lang w:eastAsia="en-AU"/>
              </w:rPr>
              <w:t>Day 3/4 Outlook</w:t>
            </w:r>
          </w:p>
        </w:tc>
      </w:tr>
      <w:tr w:rsidR="005D5F8F" w:rsidRPr="00AF47D0" w14:paraId="5B48BC7E"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94731A8" w14:textId="77777777" w:rsidR="005D5F8F" w:rsidRPr="00AF47D0" w:rsidRDefault="005D5F8F" w:rsidP="002F4499">
            <w:pPr>
              <w:rPr>
                <w:lang w:eastAsia="en-AU"/>
              </w:rPr>
            </w:pPr>
            <w:r w:rsidRPr="00AF47D0">
              <w:rPr>
                <w:lang w:eastAsia="en-AU"/>
              </w:rPr>
              <w:t>Fire Danger Ratings WA</w:t>
            </w:r>
          </w:p>
        </w:tc>
      </w:tr>
      <w:tr w:rsidR="005D5F8F" w:rsidRPr="00AF47D0" w14:paraId="13EAD7B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0740C09" w14:textId="77777777" w:rsidR="005D5F8F" w:rsidRPr="00AF47D0" w:rsidRDefault="005D5F8F" w:rsidP="002F4499">
            <w:pPr>
              <w:rPr>
                <w:lang w:eastAsia="en-AU"/>
              </w:rPr>
            </w:pPr>
            <w:r w:rsidRPr="00AF47D0">
              <w:rPr>
                <w:lang w:eastAsia="en-AU"/>
              </w:rPr>
              <w:t>IDW15100</w:t>
            </w:r>
          </w:p>
        </w:tc>
        <w:tc>
          <w:tcPr>
            <w:tcW w:w="3839" w:type="pct"/>
            <w:tcBorders>
              <w:top w:val="nil"/>
              <w:left w:val="nil"/>
              <w:bottom w:val="single" w:sz="4" w:space="0" w:color="auto"/>
              <w:right w:val="single" w:sz="4" w:space="0" w:color="auto"/>
            </w:tcBorders>
            <w:shd w:val="clear" w:color="auto" w:fill="auto"/>
            <w:noWrap/>
            <w:vAlign w:val="center"/>
            <w:hideMark/>
          </w:tcPr>
          <w:p w14:paraId="4EFE7C14" w14:textId="77777777" w:rsidR="005D5F8F" w:rsidRPr="00AF47D0" w:rsidRDefault="005D5F8F" w:rsidP="002F4499">
            <w:pPr>
              <w:rPr>
                <w:lang w:eastAsia="en-AU"/>
              </w:rPr>
            </w:pPr>
            <w:r>
              <w:rPr>
                <w:lang w:eastAsia="en-AU"/>
              </w:rPr>
              <w:t xml:space="preserve">Fire Danger Ratings </w:t>
            </w:r>
            <w:r w:rsidRPr="00AF47D0">
              <w:rPr>
                <w:lang w:eastAsia="en-AU"/>
              </w:rPr>
              <w:t>4 Day</w:t>
            </w:r>
            <w:r>
              <w:rPr>
                <w:lang w:eastAsia="en-AU"/>
              </w:rPr>
              <w:t>s</w:t>
            </w:r>
          </w:p>
        </w:tc>
      </w:tr>
      <w:tr w:rsidR="005D5F8F" w:rsidRPr="00AF47D0" w14:paraId="07A5B8D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tcPr>
          <w:p w14:paraId="336185A1" w14:textId="77777777" w:rsidR="005D5F8F" w:rsidRPr="00AF47D0" w:rsidRDefault="005D5F8F" w:rsidP="002F4499">
            <w:pPr>
              <w:rPr>
                <w:lang w:eastAsia="en-AU"/>
              </w:rPr>
            </w:pPr>
            <w:r>
              <w:rPr>
                <w:lang w:eastAsia="en-AU"/>
              </w:rPr>
              <w:t>IDW15101</w:t>
            </w:r>
          </w:p>
        </w:tc>
        <w:tc>
          <w:tcPr>
            <w:tcW w:w="3839" w:type="pct"/>
            <w:tcBorders>
              <w:top w:val="nil"/>
              <w:left w:val="nil"/>
              <w:bottom w:val="single" w:sz="4" w:space="0" w:color="auto"/>
              <w:right w:val="single" w:sz="4" w:space="0" w:color="auto"/>
            </w:tcBorders>
            <w:shd w:val="clear" w:color="auto" w:fill="auto"/>
            <w:noWrap/>
            <w:vAlign w:val="center"/>
          </w:tcPr>
          <w:p w14:paraId="3F5053A5" w14:textId="77777777" w:rsidR="005D5F8F" w:rsidRPr="00AF47D0" w:rsidRDefault="005D5F8F" w:rsidP="002F4499">
            <w:pPr>
              <w:rPr>
                <w:lang w:eastAsia="en-AU"/>
              </w:rPr>
            </w:pPr>
            <w:r>
              <w:rPr>
                <w:lang w:eastAsia="en-AU"/>
              </w:rPr>
              <w:t>Fire Danger Ratings 7 Days</w:t>
            </w:r>
          </w:p>
        </w:tc>
      </w:tr>
      <w:tr w:rsidR="005D5F8F" w:rsidRPr="00AF47D0" w14:paraId="41EB1AC0"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7BB09FB0" w14:textId="77777777" w:rsidR="005D5F8F" w:rsidRPr="00AF47D0" w:rsidRDefault="005D5F8F" w:rsidP="002F4499">
            <w:pPr>
              <w:rPr>
                <w:lang w:eastAsia="en-AU"/>
              </w:rPr>
            </w:pPr>
            <w:r w:rsidRPr="00AF47D0">
              <w:rPr>
                <w:lang w:eastAsia="en-AU"/>
              </w:rPr>
              <w:t>Warnings WA</w:t>
            </w:r>
          </w:p>
        </w:tc>
      </w:tr>
      <w:tr w:rsidR="005D5F8F" w:rsidRPr="00AF47D0" w14:paraId="76C85EA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36DFC4E" w14:textId="77777777" w:rsidR="005D5F8F" w:rsidRPr="00AF47D0" w:rsidRDefault="005D5F8F" w:rsidP="002F4499">
            <w:pPr>
              <w:rPr>
                <w:lang w:eastAsia="en-AU"/>
              </w:rPr>
            </w:pPr>
            <w:r w:rsidRPr="00AF47D0">
              <w:rPr>
                <w:lang w:eastAsia="en-AU"/>
              </w:rPr>
              <w:t>IDW30000</w:t>
            </w:r>
          </w:p>
        </w:tc>
        <w:tc>
          <w:tcPr>
            <w:tcW w:w="3839" w:type="pct"/>
            <w:tcBorders>
              <w:top w:val="nil"/>
              <w:left w:val="nil"/>
              <w:bottom w:val="single" w:sz="4" w:space="0" w:color="auto"/>
              <w:right w:val="single" w:sz="4" w:space="0" w:color="auto"/>
            </w:tcBorders>
            <w:shd w:val="clear" w:color="auto" w:fill="auto"/>
            <w:noWrap/>
            <w:vAlign w:val="center"/>
            <w:hideMark/>
          </w:tcPr>
          <w:p w14:paraId="5D754441" w14:textId="77777777" w:rsidR="005D5F8F" w:rsidRPr="00AF47D0" w:rsidRDefault="005D5F8F" w:rsidP="002F4499">
            <w:pPr>
              <w:rPr>
                <w:lang w:eastAsia="en-AU"/>
              </w:rPr>
            </w:pPr>
            <w:r w:rsidRPr="00AF47D0">
              <w:rPr>
                <w:lang w:eastAsia="en-AU"/>
              </w:rPr>
              <w:t>Fire Weather Warning 1</w:t>
            </w:r>
          </w:p>
        </w:tc>
      </w:tr>
      <w:tr w:rsidR="005D5F8F" w:rsidRPr="00AF47D0" w14:paraId="0FFB489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FE351B4" w14:textId="77777777" w:rsidR="005D5F8F" w:rsidRPr="00AF47D0" w:rsidRDefault="005D5F8F" w:rsidP="002F4499">
            <w:pPr>
              <w:rPr>
                <w:lang w:eastAsia="en-AU"/>
              </w:rPr>
            </w:pPr>
            <w:r w:rsidRPr="00AF47D0">
              <w:rPr>
                <w:lang w:eastAsia="en-AU"/>
              </w:rPr>
              <w:t>IDW30100</w:t>
            </w:r>
          </w:p>
        </w:tc>
        <w:tc>
          <w:tcPr>
            <w:tcW w:w="3839" w:type="pct"/>
            <w:tcBorders>
              <w:top w:val="nil"/>
              <w:left w:val="nil"/>
              <w:bottom w:val="single" w:sz="4" w:space="0" w:color="auto"/>
              <w:right w:val="single" w:sz="4" w:space="0" w:color="auto"/>
            </w:tcBorders>
            <w:shd w:val="clear" w:color="auto" w:fill="auto"/>
            <w:noWrap/>
            <w:vAlign w:val="center"/>
            <w:hideMark/>
          </w:tcPr>
          <w:p w14:paraId="4EC2531C" w14:textId="77777777" w:rsidR="005D5F8F" w:rsidRPr="00AF47D0" w:rsidRDefault="005D5F8F" w:rsidP="002F4499">
            <w:pPr>
              <w:rPr>
                <w:lang w:eastAsia="en-AU"/>
              </w:rPr>
            </w:pPr>
            <w:r w:rsidRPr="00AF47D0">
              <w:rPr>
                <w:lang w:eastAsia="en-AU"/>
              </w:rPr>
              <w:t>Fire Weather Warning 2</w:t>
            </w:r>
          </w:p>
        </w:tc>
      </w:tr>
      <w:tr w:rsidR="005D5F8F" w:rsidRPr="00AF47D0" w14:paraId="4B42CD0E"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61CA684" w14:textId="77777777" w:rsidR="005D5F8F" w:rsidRPr="00AF47D0" w:rsidRDefault="005D5F8F" w:rsidP="002F4499">
            <w:pPr>
              <w:rPr>
                <w:lang w:eastAsia="en-AU"/>
              </w:rPr>
            </w:pPr>
            <w:r w:rsidRPr="00AF47D0">
              <w:rPr>
                <w:lang w:eastAsia="en-AU"/>
              </w:rPr>
              <w:t>IDW38900</w:t>
            </w:r>
          </w:p>
        </w:tc>
        <w:tc>
          <w:tcPr>
            <w:tcW w:w="3839" w:type="pct"/>
            <w:tcBorders>
              <w:top w:val="nil"/>
              <w:left w:val="nil"/>
              <w:bottom w:val="single" w:sz="4" w:space="0" w:color="auto"/>
              <w:right w:val="single" w:sz="4" w:space="0" w:color="auto"/>
            </w:tcBorders>
            <w:shd w:val="clear" w:color="auto" w:fill="auto"/>
            <w:noWrap/>
            <w:vAlign w:val="center"/>
            <w:hideMark/>
          </w:tcPr>
          <w:p w14:paraId="042CF1BF" w14:textId="77777777" w:rsidR="005D5F8F" w:rsidRPr="00AF47D0" w:rsidRDefault="005D5F8F" w:rsidP="002F4499">
            <w:pPr>
              <w:rPr>
                <w:lang w:eastAsia="en-AU"/>
              </w:rPr>
            </w:pPr>
            <w:r w:rsidRPr="00AF47D0">
              <w:rPr>
                <w:lang w:eastAsia="en-AU"/>
              </w:rPr>
              <w:t>Fire Weather Warning 3</w:t>
            </w:r>
          </w:p>
        </w:tc>
      </w:tr>
      <w:tr w:rsidR="005D5F8F" w:rsidRPr="00AF47D0" w14:paraId="0475A7D7"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CC1736B" w14:textId="77777777" w:rsidR="005D5F8F" w:rsidRPr="00AF47D0" w:rsidRDefault="005D5F8F" w:rsidP="002F4499">
            <w:pPr>
              <w:rPr>
                <w:lang w:eastAsia="en-AU"/>
              </w:rPr>
            </w:pPr>
            <w:r w:rsidRPr="00AF47D0">
              <w:rPr>
                <w:lang w:eastAsia="en-AU"/>
              </w:rPr>
              <w:t>Incident Weather Forecasts WA</w:t>
            </w:r>
          </w:p>
        </w:tc>
      </w:tr>
      <w:tr w:rsidR="005D5F8F" w:rsidRPr="00AF47D0" w14:paraId="6F9DE71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0B4A006" w14:textId="77777777" w:rsidR="005D5F8F" w:rsidRPr="00AF47D0" w:rsidRDefault="005D5F8F" w:rsidP="002F4499">
            <w:pPr>
              <w:rPr>
                <w:lang w:eastAsia="en-AU"/>
              </w:rPr>
            </w:pPr>
            <w:r w:rsidRPr="00AF47D0">
              <w:rPr>
                <w:lang w:eastAsia="en-AU"/>
              </w:rPr>
              <w:t>IDW30500</w:t>
            </w:r>
          </w:p>
        </w:tc>
        <w:tc>
          <w:tcPr>
            <w:tcW w:w="3839" w:type="pct"/>
            <w:tcBorders>
              <w:top w:val="nil"/>
              <w:left w:val="nil"/>
              <w:bottom w:val="single" w:sz="4" w:space="0" w:color="auto"/>
              <w:right w:val="single" w:sz="4" w:space="0" w:color="auto"/>
            </w:tcBorders>
            <w:shd w:val="clear" w:color="auto" w:fill="auto"/>
            <w:noWrap/>
            <w:vAlign w:val="center"/>
            <w:hideMark/>
          </w:tcPr>
          <w:p w14:paraId="1C6BD382" w14:textId="77777777" w:rsidR="005D5F8F" w:rsidRPr="00AF47D0" w:rsidRDefault="005D5F8F" w:rsidP="002F4499">
            <w:pPr>
              <w:rPr>
                <w:lang w:eastAsia="en-AU"/>
              </w:rPr>
            </w:pPr>
            <w:r w:rsidRPr="00AF47D0">
              <w:rPr>
                <w:lang w:eastAsia="en-AU"/>
              </w:rPr>
              <w:t>Incident Weather Forecast 1</w:t>
            </w:r>
          </w:p>
        </w:tc>
      </w:tr>
      <w:tr w:rsidR="005D5F8F" w:rsidRPr="00AF47D0" w14:paraId="63C176E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7B70E10" w14:textId="77777777" w:rsidR="005D5F8F" w:rsidRPr="00AF47D0" w:rsidRDefault="005D5F8F" w:rsidP="002F4499">
            <w:pPr>
              <w:rPr>
                <w:lang w:eastAsia="en-AU"/>
              </w:rPr>
            </w:pPr>
            <w:r w:rsidRPr="00AF47D0">
              <w:rPr>
                <w:lang w:eastAsia="en-AU"/>
              </w:rPr>
              <w:t>IDW30600</w:t>
            </w:r>
          </w:p>
        </w:tc>
        <w:tc>
          <w:tcPr>
            <w:tcW w:w="3839" w:type="pct"/>
            <w:tcBorders>
              <w:top w:val="nil"/>
              <w:left w:val="nil"/>
              <w:bottom w:val="single" w:sz="4" w:space="0" w:color="auto"/>
              <w:right w:val="single" w:sz="4" w:space="0" w:color="auto"/>
            </w:tcBorders>
            <w:shd w:val="clear" w:color="auto" w:fill="auto"/>
            <w:noWrap/>
            <w:vAlign w:val="center"/>
            <w:hideMark/>
          </w:tcPr>
          <w:p w14:paraId="64A331FC" w14:textId="77777777" w:rsidR="005D5F8F" w:rsidRPr="00AF47D0" w:rsidRDefault="005D5F8F" w:rsidP="002F4499">
            <w:pPr>
              <w:rPr>
                <w:lang w:eastAsia="en-AU"/>
              </w:rPr>
            </w:pPr>
            <w:r w:rsidRPr="00AF47D0">
              <w:rPr>
                <w:lang w:eastAsia="en-AU"/>
              </w:rPr>
              <w:t>Incident Weather Forecast 2</w:t>
            </w:r>
          </w:p>
        </w:tc>
      </w:tr>
      <w:tr w:rsidR="005D5F8F" w:rsidRPr="00AF47D0" w14:paraId="5E72F96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FFB340B" w14:textId="77777777" w:rsidR="005D5F8F" w:rsidRPr="00AF47D0" w:rsidRDefault="005D5F8F" w:rsidP="002F4499">
            <w:pPr>
              <w:rPr>
                <w:lang w:eastAsia="en-AU"/>
              </w:rPr>
            </w:pPr>
            <w:r w:rsidRPr="00AF47D0">
              <w:rPr>
                <w:lang w:eastAsia="en-AU"/>
              </w:rPr>
              <w:t>IDW30700</w:t>
            </w:r>
          </w:p>
        </w:tc>
        <w:tc>
          <w:tcPr>
            <w:tcW w:w="3839" w:type="pct"/>
            <w:tcBorders>
              <w:top w:val="nil"/>
              <w:left w:val="nil"/>
              <w:bottom w:val="single" w:sz="4" w:space="0" w:color="auto"/>
              <w:right w:val="single" w:sz="4" w:space="0" w:color="auto"/>
            </w:tcBorders>
            <w:shd w:val="clear" w:color="auto" w:fill="auto"/>
            <w:noWrap/>
            <w:vAlign w:val="center"/>
            <w:hideMark/>
          </w:tcPr>
          <w:p w14:paraId="33083F59" w14:textId="77777777" w:rsidR="005D5F8F" w:rsidRPr="00AF47D0" w:rsidRDefault="005D5F8F" w:rsidP="002F4499">
            <w:pPr>
              <w:rPr>
                <w:lang w:eastAsia="en-AU"/>
              </w:rPr>
            </w:pPr>
            <w:r w:rsidRPr="00AF47D0">
              <w:rPr>
                <w:lang w:eastAsia="en-AU"/>
              </w:rPr>
              <w:t>Incident Weather Forecast 3</w:t>
            </w:r>
          </w:p>
        </w:tc>
      </w:tr>
      <w:tr w:rsidR="005D5F8F" w:rsidRPr="00AF47D0" w14:paraId="041F35C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BD67D24" w14:textId="77777777" w:rsidR="005D5F8F" w:rsidRPr="00AF47D0" w:rsidRDefault="005D5F8F" w:rsidP="002F4499">
            <w:pPr>
              <w:rPr>
                <w:lang w:eastAsia="en-AU"/>
              </w:rPr>
            </w:pPr>
            <w:r w:rsidRPr="00AF47D0">
              <w:rPr>
                <w:lang w:eastAsia="en-AU"/>
              </w:rPr>
              <w:t>IDW30800</w:t>
            </w:r>
          </w:p>
        </w:tc>
        <w:tc>
          <w:tcPr>
            <w:tcW w:w="3839" w:type="pct"/>
            <w:tcBorders>
              <w:top w:val="nil"/>
              <w:left w:val="nil"/>
              <w:bottom w:val="single" w:sz="4" w:space="0" w:color="auto"/>
              <w:right w:val="single" w:sz="4" w:space="0" w:color="auto"/>
            </w:tcBorders>
            <w:shd w:val="clear" w:color="auto" w:fill="auto"/>
            <w:noWrap/>
            <w:vAlign w:val="center"/>
            <w:hideMark/>
          </w:tcPr>
          <w:p w14:paraId="6E8BCC08" w14:textId="77777777" w:rsidR="005D5F8F" w:rsidRPr="00AF47D0" w:rsidRDefault="005D5F8F" w:rsidP="002F4499">
            <w:pPr>
              <w:rPr>
                <w:lang w:eastAsia="en-AU"/>
              </w:rPr>
            </w:pPr>
            <w:r w:rsidRPr="00AF47D0">
              <w:rPr>
                <w:lang w:eastAsia="en-AU"/>
              </w:rPr>
              <w:t>Incident Weather Forecast 4</w:t>
            </w:r>
          </w:p>
        </w:tc>
      </w:tr>
      <w:tr w:rsidR="005D5F8F" w:rsidRPr="00AF47D0" w14:paraId="78302C8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C5F22A2" w14:textId="77777777" w:rsidR="005D5F8F" w:rsidRPr="00AF47D0" w:rsidRDefault="005D5F8F" w:rsidP="002F4499">
            <w:pPr>
              <w:rPr>
                <w:lang w:eastAsia="en-AU"/>
              </w:rPr>
            </w:pPr>
            <w:r w:rsidRPr="00AF47D0">
              <w:rPr>
                <w:lang w:eastAsia="en-AU"/>
              </w:rPr>
              <w:t>IDW30900</w:t>
            </w:r>
          </w:p>
        </w:tc>
        <w:tc>
          <w:tcPr>
            <w:tcW w:w="3839" w:type="pct"/>
            <w:tcBorders>
              <w:top w:val="nil"/>
              <w:left w:val="nil"/>
              <w:bottom w:val="single" w:sz="4" w:space="0" w:color="auto"/>
              <w:right w:val="single" w:sz="4" w:space="0" w:color="auto"/>
            </w:tcBorders>
            <w:shd w:val="clear" w:color="auto" w:fill="auto"/>
            <w:noWrap/>
            <w:vAlign w:val="center"/>
            <w:hideMark/>
          </w:tcPr>
          <w:p w14:paraId="28C066B0" w14:textId="77777777" w:rsidR="005D5F8F" w:rsidRPr="00AF47D0" w:rsidRDefault="005D5F8F" w:rsidP="002F4499">
            <w:pPr>
              <w:rPr>
                <w:lang w:eastAsia="en-AU"/>
              </w:rPr>
            </w:pPr>
            <w:r w:rsidRPr="00AF47D0">
              <w:rPr>
                <w:lang w:eastAsia="en-AU"/>
              </w:rPr>
              <w:t>Incident Weather Forecast 5</w:t>
            </w:r>
          </w:p>
        </w:tc>
      </w:tr>
      <w:tr w:rsidR="005D5F8F" w:rsidRPr="00AF47D0" w14:paraId="33BAD07F"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B281E0A" w14:textId="77777777" w:rsidR="005D5F8F" w:rsidRPr="00AF47D0" w:rsidRDefault="005D5F8F" w:rsidP="002F4499">
            <w:pPr>
              <w:rPr>
                <w:lang w:eastAsia="en-AU"/>
              </w:rPr>
            </w:pPr>
            <w:r w:rsidRPr="00AF47D0">
              <w:rPr>
                <w:lang w:eastAsia="en-AU"/>
              </w:rPr>
              <w:t>IDW31000</w:t>
            </w:r>
          </w:p>
        </w:tc>
        <w:tc>
          <w:tcPr>
            <w:tcW w:w="3839" w:type="pct"/>
            <w:tcBorders>
              <w:top w:val="nil"/>
              <w:left w:val="nil"/>
              <w:bottom w:val="single" w:sz="4" w:space="0" w:color="auto"/>
              <w:right w:val="single" w:sz="4" w:space="0" w:color="auto"/>
            </w:tcBorders>
            <w:shd w:val="clear" w:color="auto" w:fill="auto"/>
            <w:noWrap/>
            <w:vAlign w:val="center"/>
            <w:hideMark/>
          </w:tcPr>
          <w:p w14:paraId="7D154311" w14:textId="77777777" w:rsidR="005D5F8F" w:rsidRPr="00AF47D0" w:rsidRDefault="005D5F8F" w:rsidP="002F4499">
            <w:pPr>
              <w:rPr>
                <w:lang w:eastAsia="en-AU"/>
              </w:rPr>
            </w:pPr>
            <w:r w:rsidRPr="00AF47D0">
              <w:rPr>
                <w:lang w:eastAsia="en-AU"/>
              </w:rPr>
              <w:t>Incident Weather Forecast 6</w:t>
            </w:r>
          </w:p>
        </w:tc>
      </w:tr>
      <w:tr w:rsidR="005D5F8F" w:rsidRPr="00AF47D0" w14:paraId="7E91EB4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0DD7294" w14:textId="77777777" w:rsidR="005D5F8F" w:rsidRPr="00AF47D0" w:rsidRDefault="005D5F8F" w:rsidP="002F4499">
            <w:pPr>
              <w:rPr>
                <w:lang w:eastAsia="en-AU"/>
              </w:rPr>
            </w:pPr>
            <w:r w:rsidRPr="00AF47D0">
              <w:rPr>
                <w:lang w:eastAsia="en-AU"/>
              </w:rPr>
              <w:t>IDW31100</w:t>
            </w:r>
          </w:p>
        </w:tc>
        <w:tc>
          <w:tcPr>
            <w:tcW w:w="3839" w:type="pct"/>
            <w:tcBorders>
              <w:top w:val="nil"/>
              <w:left w:val="nil"/>
              <w:bottom w:val="single" w:sz="4" w:space="0" w:color="auto"/>
              <w:right w:val="single" w:sz="4" w:space="0" w:color="auto"/>
            </w:tcBorders>
            <w:shd w:val="clear" w:color="auto" w:fill="auto"/>
            <w:noWrap/>
            <w:vAlign w:val="center"/>
            <w:hideMark/>
          </w:tcPr>
          <w:p w14:paraId="6A815475" w14:textId="77777777" w:rsidR="005D5F8F" w:rsidRPr="00AF47D0" w:rsidRDefault="005D5F8F" w:rsidP="002F4499">
            <w:pPr>
              <w:rPr>
                <w:lang w:eastAsia="en-AU"/>
              </w:rPr>
            </w:pPr>
            <w:r w:rsidRPr="00AF47D0">
              <w:rPr>
                <w:lang w:eastAsia="en-AU"/>
              </w:rPr>
              <w:t>Incident Weather Forecast 7</w:t>
            </w:r>
          </w:p>
        </w:tc>
      </w:tr>
      <w:tr w:rsidR="005D5F8F" w:rsidRPr="00AF47D0" w14:paraId="1F3028B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EFC471B" w14:textId="77777777" w:rsidR="005D5F8F" w:rsidRPr="00AF47D0" w:rsidRDefault="005D5F8F" w:rsidP="002F4499">
            <w:pPr>
              <w:rPr>
                <w:lang w:eastAsia="en-AU"/>
              </w:rPr>
            </w:pPr>
            <w:r w:rsidRPr="00AF47D0">
              <w:rPr>
                <w:lang w:eastAsia="en-AU"/>
              </w:rPr>
              <w:t>IDW31200</w:t>
            </w:r>
          </w:p>
        </w:tc>
        <w:tc>
          <w:tcPr>
            <w:tcW w:w="3839" w:type="pct"/>
            <w:tcBorders>
              <w:top w:val="nil"/>
              <w:left w:val="nil"/>
              <w:bottom w:val="single" w:sz="4" w:space="0" w:color="auto"/>
              <w:right w:val="single" w:sz="4" w:space="0" w:color="auto"/>
            </w:tcBorders>
            <w:shd w:val="clear" w:color="auto" w:fill="auto"/>
            <w:noWrap/>
            <w:vAlign w:val="center"/>
            <w:hideMark/>
          </w:tcPr>
          <w:p w14:paraId="6F40ACC0" w14:textId="77777777" w:rsidR="005D5F8F" w:rsidRPr="00AF47D0" w:rsidRDefault="005D5F8F" w:rsidP="002F4499">
            <w:pPr>
              <w:rPr>
                <w:lang w:eastAsia="en-AU"/>
              </w:rPr>
            </w:pPr>
            <w:r w:rsidRPr="00AF47D0">
              <w:rPr>
                <w:lang w:eastAsia="en-AU"/>
              </w:rPr>
              <w:t>Incident Weather Forecast 8</w:t>
            </w:r>
          </w:p>
        </w:tc>
      </w:tr>
      <w:tr w:rsidR="005D5F8F" w:rsidRPr="00AF47D0" w14:paraId="76D864D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5964B0C" w14:textId="77777777" w:rsidR="005D5F8F" w:rsidRPr="00AF47D0" w:rsidRDefault="005D5F8F" w:rsidP="002F4499">
            <w:pPr>
              <w:rPr>
                <w:lang w:eastAsia="en-AU"/>
              </w:rPr>
            </w:pPr>
            <w:r w:rsidRPr="00AF47D0">
              <w:rPr>
                <w:lang w:eastAsia="en-AU"/>
              </w:rPr>
              <w:t>IDW31250</w:t>
            </w:r>
          </w:p>
        </w:tc>
        <w:tc>
          <w:tcPr>
            <w:tcW w:w="3839" w:type="pct"/>
            <w:tcBorders>
              <w:top w:val="nil"/>
              <w:left w:val="nil"/>
              <w:bottom w:val="single" w:sz="4" w:space="0" w:color="auto"/>
              <w:right w:val="single" w:sz="4" w:space="0" w:color="auto"/>
            </w:tcBorders>
            <w:shd w:val="clear" w:color="auto" w:fill="auto"/>
            <w:noWrap/>
            <w:vAlign w:val="center"/>
            <w:hideMark/>
          </w:tcPr>
          <w:p w14:paraId="41C9D40A" w14:textId="77777777" w:rsidR="005D5F8F" w:rsidRPr="00AF47D0" w:rsidRDefault="005D5F8F" w:rsidP="002F4499">
            <w:pPr>
              <w:rPr>
                <w:lang w:eastAsia="en-AU"/>
              </w:rPr>
            </w:pPr>
            <w:r w:rsidRPr="00AF47D0">
              <w:rPr>
                <w:lang w:eastAsia="en-AU"/>
              </w:rPr>
              <w:t>Incident Weather Forecast 9</w:t>
            </w:r>
          </w:p>
        </w:tc>
      </w:tr>
      <w:tr w:rsidR="005D5F8F" w:rsidRPr="00AF47D0" w14:paraId="2B5F4AD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6A06FF4" w14:textId="77777777" w:rsidR="005D5F8F" w:rsidRPr="00AF47D0" w:rsidRDefault="005D5F8F" w:rsidP="002F4499">
            <w:pPr>
              <w:rPr>
                <w:lang w:eastAsia="en-AU"/>
              </w:rPr>
            </w:pPr>
            <w:r w:rsidRPr="00AF47D0">
              <w:rPr>
                <w:lang w:eastAsia="en-AU"/>
              </w:rPr>
              <w:t>IDW31260</w:t>
            </w:r>
          </w:p>
        </w:tc>
        <w:tc>
          <w:tcPr>
            <w:tcW w:w="3839" w:type="pct"/>
            <w:tcBorders>
              <w:top w:val="nil"/>
              <w:left w:val="nil"/>
              <w:bottom w:val="single" w:sz="4" w:space="0" w:color="auto"/>
              <w:right w:val="single" w:sz="4" w:space="0" w:color="auto"/>
            </w:tcBorders>
            <w:shd w:val="clear" w:color="auto" w:fill="auto"/>
            <w:noWrap/>
            <w:vAlign w:val="center"/>
            <w:hideMark/>
          </w:tcPr>
          <w:p w14:paraId="33F3CF2A" w14:textId="77777777" w:rsidR="005D5F8F" w:rsidRPr="00AF47D0" w:rsidRDefault="005D5F8F" w:rsidP="002F4499">
            <w:pPr>
              <w:rPr>
                <w:lang w:eastAsia="en-AU"/>
              </w:rPr>
            </w:pPr>
            <w:r w:rsidRPr="00AF47D0">
              <w:rPr>
                <w:lang w:eastAsia="en-AU"/>
              </w:rPr>
              <w:t>Incident Weather Forecast 10</w:t>
            </w:r>
          </w:p>
        </w:tc>
      </w:tr>
      <w:tr w:rsidR="005D5F8F" w:rsidRPr="00AF47D0" w14:paraId="2CB5083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1C6BFA6" w14:textId="77777777" w:rsidR="005D5F8F" w:rsidRPr="00AF47D0" w:rsidRDefault="005D5F8F" w:rsidP="002F4499">
            <w:pPr>
              <w:rPr>
                <w:lang w:eastAsia="en-AU"/>
              </w:rPr>
            </w:pPr>
            <w:r w:rsidRPr="00AF47D0">
              <w:rPr>
                <w:lang w:eastAsia="en-AU"/>
              </w:rPr>
              <w:lastRenderedPageBreak/>
              <w:t>IDW31400</w:t>
            </w:r>
          </w:p>
        </w:tc>
        <w:tc>
          <w:tcPr>
            <w:tcW w:w="3839" w:type="pct"/>
            <w:tcBorders>
              <w:top w:val="nil"/>
              <w:left w:val="nil"/>
              <w:bottom w:val="single" w:sz="4" w:space="0" w:color="auto"/>
              <w:right w:val="single" w:sz="4" w:space="0" w:color="auto"/>
            </w:tcBorders>
            <w:shd w:val="clear" w:color="auto" w:fill="auto"/>
            <w:noWrap/>
            <w:vAlign w:val="center"/>
            <w:hideMark/>
          </w:tcPr>
          <w:p w14:paraId="40B2F6DB" w14:textId="77777777" w:rsidR="005D5F8F" w:rsidRPr="00AF47D0" w:rsidRDefault="005D5F8F" w:rsidP="002F4499">
            <w:pPr>
              <w:rPr>
                <w:lang w:eastAsia="en-AU"/>
              </w:rPr>
            </w:pPr>
            <w:r w:rsidRPr="00AF47D0">
              <w:rPr>
                <w:lang w:eastAsia="en-AU"/>
              </w:rPr>
              <w:t>Incident Weather Forecast 11</w:t>
            </w:r>
          </w:p>
        </w:tc>
      </w:tr>
      <w:tr w:rsidR="005D5F8F" w:rsidRPr="00AF47D0" w14:paraId="35CC13C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80878CD" w14:textId="77777777" w:rsidR="005D5F8F" w:rsidRPr="00AF47D0" w:rsidRDefault="005D5F8F" w:rsidP="002F4499">
            <w:pPr>
              <w:rPr>
                <w:lang w:eastAsia="en-AU"/>
              </w:rPr>
            </w:pPr>
            <w:r w:rsidRPr="00AF47D0">
              <w:rPr>
                <w:lang w:eastAsia="en-AU"/>
              </w:rPr>
              <w:t>IDW31500</w:t>
            </w:r>
          </w:p>
        </w:tc>
        <w:tc>
          <w:tcPr>
            <w:tcW w:w="3839" w:type="pct"/>
            <w:tcBorders>
              <w:top w:val="nil"/>
              <w:left w:val="nil"/>
              <w:bottom w:val="single" w:sz="4" w:space="0" w:color="auto"/>
              <w:right w:val="single" w:sz="4" w:space="0" w:color="auto"/>
            </w:tcBorders>
            <w:shd w:val="clear" w:color="auto" w:fill="auto"/>
            <w:noWrap/>
            <w:vAlign w:val="center"/>
            <w:hideMark/>
          </w:tcPr>
          <w:p w14:paraId="380F1602" w14:textId="77777777" w:rsidR="005D5F8F" w:rsidRPr="00AF47D0" w:rsidRDefault="005D5F8F" w:rsidP="002F4499">
            <w:pPr>
              <w:rPr>
                <w:lang w:eastAsia="en-AU"/>
              </w:rPr>
            </w:pPr>
            <w:r w:rsidRPr="00AF47D0">
              <w:rPr>
                <w:lang w:eastAsia="en-AU"/>
              </w:rPr>
              <w:t>Incident Weather Forecast 12</w:t>
            </w:r>
          </w:p>
        </w:tc>
      </w:tr>
      <w:tr w:rsidR="005D5F8F" w:rsidRPr="00AF47D0" w14:paraId="6C780D1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11FBD50" w14:textId="77777777" w:rsidR="005D5F8F" w:rsidRPr="00AF47D0" w:rsidRDefault="005D5F8F" w:rsidP="002F4499">
            <w:pPr>
              <w:rPr>
                <w:lang w:eastAsia="en-AU"/>
              </w:rPr>
            </w:pPr>
            <w:r w:rsidRPr="00AF47D0">
              <w:rPr>
                <w:lang w:eastAsia="en-AU"/>
              </w:rPr>
              <w:t>IDW31600</w:t>
            </w:r>
          </w:p>
        </w:tc>
        <w:tc>
          <w:tcPr>
            <w:tcW w:w="3839" w:type="pct"/>
            <w:tcBorders>
              <w:top w:val="nil"/>
              <w:left w:val="nil"/>
              <w:bottom w:val="single" w:sz="4" w:space="0" w:color="auto"/>
              <w:right w:val="single" w:sz="4" w:space="0" w:color="auto"/>
            </w:tcBorders>
            <w:shd w:val="clear" w:color="auto" w:fill="auto"/>
            <w:noWrap/>
            <w:vAlign w:val="center"/>
            <w:hideMark/>
          </w:tcPr>
          <w:p w14:paraId="69AEA836" w14:textId="77777777" w:rsidR="005D5F8F" w:rsidRPr="00AF47D0" w:rsidRDefault="005D5F8F" w:rsidP="002F4499">
            <w:pPr>
              <w:rPr>
                <w:lang w:eastAsia="en-AU"/>
              </w:rPr>
            </w:pPr>
            <w:r w:rsidRPr="00AF47D0">
              <w:rPr>
                <w:lang w:eastAsia="en-AU"/>
              </w:rPr>
              <w:t>Incident Weather Forecast 13</w:t>
            </w:r>
          </w:p>
        </w:tc>
      </w:tr>
      <w:tr w:rsidR="005D5F8F" w:rsidRPr="00AF47D0" w14:paraId="26F1980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49AED4B" w14:textId="77777777" w:rsidR="005D5F8F" w:rsidRPr="00AF47D0" w:rsidRDefault="005D5F8F" w:rsidP="002F4499">
            <w:pPr>
              <w:rPr>
                <w:lang w:eastAsia="en-AU"/>
              </w:rPr>
            </w:pPr>
            <w:r w:rsidRPr="00AF47D0">
              <w:rPr>
                <w:lang w:eastAsia="en-AU"/>
              </w:rPr>
              <w:t>IDW31700</w:t>
            </w:r>
          </w:p>
        </w:tc>
        <w:tc>
          <w:tcPr>
            <w:tcW w:w="3839" w:type="pct"/>
            <w:tcBorders>
              <w:top w:val="nil"/>
              <w:left w:val="nil"/>
              <w:bottom w:val="single" w:sz="4" w:space="0" w:color="auto"/>
              <w:right w:val="single" w:sz="4" w:space="0" w:color="auto"/>
            </w:tcBorders>
            <w:shd w:val="clear" w:color="auto" w:fill="auto"/>
            <w:noWrap/>
            <w:vAlign w:val="center"/>
            <w:hideMark/>
          </w:tcPr>
          <w:p w14:paraId="568E2A17" w14:textId="77777777" w:rsidR="005D5F8F" w:rsidRPr="00AF47D0" w:rsidRDefault="005D5F8F" w:rsidP="002F4499">
            <w:pPr>
              <w:rPr>
                <w:lang w:eastAsia="en-AU"/>
              </w:rPr>
            </w:pPr>
            <w:r w:rsidRPr="00AF47D0">
              <w:rPr>
                <w:lang w:eastAsia="en-AU"/>
              </w:rPr>
              <w:t>Incident Weather Forecast 14</w:t>
            </w:r>
          </w:p>
        </w:tc>
      </w:tr>
      <w:tr w:rsidR="005D5F8F" w:rsidRPr="00AF47D0" w14:paraId="0B3F1D2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D6174E6" w14:textId="77777777" w:rsidR="005D5F8F" w:rsidRPr="00AF47D0" w:rsidRDefault="005D5F8F" w:rsidP="002F4499">
            <w:pPr>
              <w:rPr>
                <w:lang w:eastAsia="en-AU"/>
              </w:rPr>
            </w:pPr>
            <w:r w:rsidRPr="00AF47D0">
              <w:rPr>
                <w:lang w:eastAsia="en-AU"/>
              </w:rPr>
              <w:t>IDW31800</w:t>
            </w:r>
          </w:p>
        </w:tc>
        <w:tc>
          <w:tcPr>
            <w:tcW w:w="3839" w:type="pct"/>
            <w:tcBorders>
              <w:top w:val="nil"/>
              <w:left w:val="nil"/>
              <w:bottom w:val="single" w:sz="4" w:space="0" w:color="auto"/>
              <w:right w:val="single" w:sz="4" w:space="0" w:color="auto"/>
            </w:tcBorders>
            <w:shd w:val="clear" w:color="auto" w:fill="auto"/>
            <w:noWrap/>
            <w:vAlign w:val="center"/>
            <w:hideMark/>
          </w:tcPr>
          <w:p w14:paraId="3ECE4BCF" w14:textId="77777777" w:rsidR="005D5F8F" w:rsidRPr="00AF47D0" w:rsidRDefault="005D5F8F" w:rsidP="002F4499">
            <w:pPr>
              <w:rPr>
                <w:lang w:eastAsia="en-AU"/>
              </w:rPr>
            </w:pPr>
            <w:r w:rsidRPr="00AF47D0">
              <w:rPr>
                <w:lang w:eastAsia="en-AU"/>
              </w:rPr>
              <w:t>Incident Weather Forecast 15</w:t>
            </w:r>
          </w:p>
        </w:tc>
      </w:tr>
      <w:tr w:rsidR="005D5F8F" w:rsidRPr="00AF47D0" w14:paraId="708ADF5C"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F4DB8DC" w14:textId="77777777" w:rsidR="005D5F8F" w:rsidRPr="00AF47D0" w:rsidRDefault="005D5F8F" w:rsidP="002F4499">
            <w:pPr>
              <w:rPr>
                <w:lang w:eastAsia="en-AU"/>
              </w:rPr>
            </w:pPr>
            <w:r w:rsidRPr="00AF47D0">
              <w:rPr>
                <w:lang w:eastAsia="en-AU"/>
              </w:rPr>
              <w:t>IDW31900</w:t>
            </w:r>
          </w:p>
        </w:tc>
        <w:tc>
          <w:tcPr>
            <w:tcW w:w="3839" w:type="pct"/>
            <w:tcBorders>
              <w:top w:val="nil"/>
              <w:left w:val="nil"/>
              <w:bottom w:val="single" w:sz="4" w:space="0" w:color="auto"/>
              <w:right w:val="single" w:sz="4" w:space="0" w:color="auto"/>
            </w:tcBorders>
            <w:shd w:val="clear" w:color="auto" w:fill="auto"/>
            <w:noWrap/>
            <w:vAlign w:val="center"/>
            <w:hideMark/>
          </w:tcPr>
          <w:p w14:paraId="33B98E0A" w14:textId="77777777" w:rsidR="005D5F8F" w:rsidRPr="00AF47D0" w:rsidRDefault="005D5F8F" w:rsidP="002F4499">
            <w:pPr>
              <w:rPr>
                <w:lang w:eastAsia="en-AU"/>
              </w:rPr>
            </w:pPr>
            <w:r w:rsidRPr="00AF47D0">
              <w:rPr>
                <w:lang w:eastAsia="en-AU"/>
              </w:rPr>
              <w:t>Incident Weather Forecast 16</w:t>
            </w:r>
          </w:p>
        </w:tc>
      </w:tr>
      <w:tr w:rsidR="005D5F8F" w:rsidRPr="00AF47D0" w14:paraId="5BA0F53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AA7C270" w14:textId="77777777" w:rsidR="005D5F8F" w:rsidRPr="00AF47D0" w:rsidRDefault="005D5F8F" w:rsidP="002F4499">
            <w:pPr>
              <w:rPr>
                <w:lang w:eastAsia="en-AU"/>
              </w:rPr>
            </w:pPr>
            <w:r w:rsidRPr="00AF47D0">
              <w:rPr>
                <w:lang w:eastAsia="en-AU"/>
              </w:rPr>
              <w:t>IDW32000</w:t>
            </w:r>
          </w:p>
        </w:tc>
        <w:tc>
          <w:tcPr>
            <w:tcW w:w="3839" w:type="pct"/>
            <w:tcBorders>
              <w:top w:val="nil"/>
              <w:left w:val="nil"/>
              <w:bottom w:val="single" w:sz="4" w:space="0" w:color="auto"/>
              <w:right w:val="single" w:sz="4" w:space="0" w:color="auto"/>
            </w:tcBorders>
            <w:shd w:val="clear" w:color="auto" w:fill="auto"/>
            <w:noWrap/>
            <w:vAlign w:val="center"/>
            <w:hideMark/>
          </w:tcPr>
          <w:p w14:paraId="30DAF976" w14:textId="77777777" w:rsidR="005D5F8F" w:rsidRPr="00AF47D0" w:rsidRDefault="005D5F8F" w:rsidP="002F4499">
            <w:pPr>
              <w:rPr>
                <w:lang w:eastAsia="en-AU"/>
              </w:rPr>
            </w:pPr>
            <w:r w:rsidRPr="00AF47D0">
              <w:rPr>
                <w:lang w:eastAsia="en-AU"/>
              </w:rPr>
              <w:t>Incident Weather Forecast 17</w:t>
            </w:r>
          </w:p>
        </w:tc>
      </w:tr>
      <w:tr w:rsidR="005D5F8F" w:rsidRPr="00AF47D0" w14:paraId="0A07313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8ED090A" w14:textId="77777777" w:rsidR="005D5F8F" w:rsidRPr="00AF47D0" w:rsidRDefault="005D5F8F" w:rsidP="002F4499">
            <w:pPr>
              <w:rPr>
                <w:lang w:eastAsia="en-AU"/>
              </w:rPr>
            </w:pPr>
            <w:r w:rsidRPr="00AF47D0">
              <w:rPr>
                <w:lang w:eastAsia="en-AU"/>
              </w:rPr>
              <w:t>IDW32050</w:t>
            </w:r>
          </w:p>
        </w:tc>
        <w:tc>
          <w:tcPr>
            <w:tcW w:w="3839" w:type="pct"/>
            <w:tcBorders>
              <w:top w:val="nil"/>
              <w:left w:val="nil"/>
              <w:bottom w:val="single" w:sz="4" w:space="0" w:color="auto"/>
              <w:right w:val="single" w:sz="4" w:space="0" w:color="auto"/>
            </w:tcBorders>
            <w:shd w:val="clear" w:color="auto" w:fill="auto"/>
            <w:noWrap/>
            <w:vAlign w:val="center"/>
            <w:hideMark/>
          </w:tcPr>
          <w:p w14:paraId="4880A358" w14:textId="77777777" w:rsidR="005D5F8F" w:rsidRPr="00AF47D0" w:rsidRDefault="005D5F8F" w:rsidP="002F4499">
            <w:pPr>
              <w:rPr>
                <w:lang w:eastAsia="en-AU"/>
              </w:rPr>
            </w:pPr>
            <w:r w:rsidRPr="00AF47D0">
              <w:rPr>
                <w:lang w:eastAsia="en-AU"/>
              </w:rPr>
              <w:t>Incident Weather Forecast 18</w:t>
            </w:r>
          </w:p>
        </w:tc>
      </w:tr>
      <w:tr w:rsidR="005D5F8F" w:rsidRPr="00AF47D0" w14:paraId="238F0D7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0F831C5" w14:textId="77777777" w:rsidR="005D5F8F" w:rsidRPr="00AF47D0" w:rsidRDefault="005D5F8F" w:rsidP="002F4499">
            <w:pPr>
              <w:rPr>
                <w:lang w:eastAsia="en-AU"/>
              </w:rPr>
            </w:pPr>
            <w:r w:rsidRPr="00AF47D0">
              <w:rPr>
                <w:lang w:eastAsia="en-AU"/>
              </w:rPr>
              <w:t>IDW32060</w:t>
            </w:r>
          </w:p>
        </w:tc>
        <w:tc>
          <w:tcPr>
            <w:tcW w:w="3839" w:type="pct"/>
            <w:tcBorders>
              <w:top w:val="nil"/>
              <w:left w:val="nil"/>
              <w:bottom w:val="single" w:sz="4" w:space="0" w:color="auto"/>
              <w:right w:val="single" w:sz="4" w:space="0" w:color="auto"/>
            </w:tcBorders>
            <w:shd w:val="clear" w:color="auto" w:fill="auto"/>
            <w:noWrap/>
            <w:vAlign w:val="center"/>
            <w:hideMark/>
          </w:tcPr>
          <w:p w14:paraId="5C9A3924" w14:textId="77777777" w:rsidR="005D5F8F" w:rsidRPr="00AF47D0" w:rsidRDefault="005D5F8F" w:rsidP="002F4499">
            <w:pPr>
              <w:rPr>
                <w:lang w:eastAsia="en-AU"/>
              </w:rPr>
            </w:pPr>
            <w:r w:rsidRPr="00AF47D0">
              <w:rPr>
                <w:lang w:eastAsia="en-AU"/>
              </w:rPr>
              <w:t>Incident Weather Forecast 19</w:t>
            </w:r>
          </w:p>
        </w:tc>
      </w:tr>
      <w:tr w:rsidR="005D5F8F" w:rsidRPr="00AF47D0" w14:paraId="29DF6C5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20483F1" w14:textId="77777777" w:rsidR="005D5F8F" w:rsidRPr="00AF47D0" w:rsidRDefault="005D5F8F" w:rsidP="002F4499">
            <w:pPr>
              <w:rPr>
                <w:lang w:eastAsia="en-AU"/>
              </w:rPr>
            </w:pPr>
            <w:r w:rsidRPr="00AF47D0">
              <w:rPr>
                <w:lang w:eastAsia="en-AU"/>
              </w:rPr>
              <w:t>IDW32070</w:t>
            </w:r>
          </w:p>
        </w:tc>
        <w:tc>
          <w:tcPr>
            <w:tcW w:w="3839" w:type="pct"/>
            <w:tcBorders>
              <w:top w:val="nil"/>
              <w:left w:val="nil"/>
              <w:bottom w:val="single" w:sz="4" w:space="0" w:color="auto"/>
              <w:right w:val="single" w:sz="4" w:space="0" w:color="auto"/>
            </w:tcBorders>
            <w:shd w:val="clear" w:color="auto" w:fill="auto"/>
            <w:noWrap/>
            <w:vAlign w:val="center"/>
            <w:hideMark/>
          </w:tcPr>
          <w:p w14:paraId="42469C1A" w14:textId="77777777" w:rsidR="005D5F8F" w:rsidRPr="00AF47D0" w:rsidRDefault="005D5F8F" w:rsidP="002F4499">
            <w:pPr>
              <w:rPr>
                <w:lang w:eastAsia="en-AU"/>
              </w:rPr>
            </w:pPr>
            <w:r w:rsidRPr="00AF47D0">
              <w:rPr>
                <w:lang w:eastAsia="en-AU"/>
              </w:rPr>
              <w:t>Incident Weather Forecast 20</w:t>
            </w:r>
          </w:p>
        </w:tc>
      </w:tr>
      <w:tr w:rsidR="005D5F8F" w:rsidRPr="00AF47D0" w14:paraId="3AB2BEF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B4BDF61" w14:textId="77777777" w:rsidR="005D5F8F" w:rsidRPr="00AF47D0" w:rsidRDefault="005D5F8F" w:rsidP="002F4499">
            <w:pPr>
              <w:rPr>
                <w:lang w:eastAsia="en-AU"/>
              </w:rPr>
            </w:pPr>
            <w:r w:rsidRPr="00AF47D0">
              <w:rPr>
                <w:lang w:eastAsia="en-AU"/>
              </w:rPr>
              <w:t>IDW32080</w:t>
            </w:r>
          </w:p>
        </w:tc>
        <w:tc>
          <w:tcPr>
            <w:tcW w:w="3839" w:type="pct"/>
            <w:tcBorders>
              <w:top w:val="nil"/>
              <w:left w:val="nil"/>
              <w:bottom w:val="single" w:sz="4" w:space="0" w:color="auto"/>
              <w:right w:val="single" w:sz="4" w:space="0" w:color="auto"/>
            </w:tcBorders>
            <w:shd w:val="clear" w:color="auto" w:fill="auto"/>
            <w:noWrap/>
            <w:vAlign w:val="center"/>
            <w:hideMark/>
          </w:tcPr>
          <w:p w14:paraId="28C578A9" w14:textId="77777777" w:rsidR="005D5F8F" w:rsidRPr="00AF47D0" w:rsidRDefault="005D5F8F" w:rsidP="002F4499">
            <w:pPr>
              <w:rPr>
                <w:lang w:eastAsia="en-AU"/>
              </w:rPr>
            </w:pPr>
            <w:r w:rsidRPr="00AF47D0">
              <w:rPr>
                <w:lang w:eastAsia="en-AU"/>
              </w:rPr>
              <w:t>Incident Weather Forecast 21</w:t>
            </w:r>
          </w:p>
        </w:tc>
      </w:tr>
      <w:tr w:rsidR="005D5F8F" w:rsidRPr="00AF47D0" w14:paraId="712BA4D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653EB54" w14:textId="77777777" w:rsidR="005D5F8F" w:rsidRPr="00AF47D0" w:rsidRDefault="005D5F8F" w:rsidP="002F4499">
            <w:pPr>
              <w:rPr>
                <w:lang w:eastAsia="en-AU"/>
              </w:rPr>
            </w:pPr>
            <w:r w:rsidRPr="00AF47D0">
              <w:rPr>
                <w:lang w:eastAsia="en-AU"/>
              </w:rPr>
              <w:t>IDW32090</w:t>
            </w:r>
          </w:p>
        </w:tc>
        <w:tc>
          <w:tcPr>
            <w:tcW w:w="3839" w:type="pct"/>
            <w:tcBorders>
              <w:top w:val="nil"/>
              <w:left w:val="nil"/>
              <w:bottom w:val="single" w:sz="4" w:space="0" w:color="auto"/>
              <w:right w:val="single" w:sz="4" w:space="0" w:color="auto"/>
            </w:tcBorders>
            <w:shd w:val="clear" w:color="auto" w:fill="auto"/>
            <w:noWrap/>
            <w:vAlign w:val="center"/>
            <w:hideMark/>
          </w:tcPr>
          <w:p w14:paraId="0C77F62C" w14:textId="77777777" w:rsidR="005D5F8F" w:rsidRPr="00AF47D0" w:rsidRDefault="005D5F8F" w:rsidP="002F4499">
            <w:pPr>
              <w:rPr>
                <w:lang w:eastAsia="en-AU"/>
              </w:rPr>
            </w:pPr>
            <w:r w:rsidRPr="00AF47D0">
              <w:rPr>
                <w:lang w:eastAsia="en-AU"/>
              </w:rPr>
              <w:t>Incident Weather Forecast 22</w:t>
            </w:r>
          </w:p>
        </w:tc>
      </w:tr>
      <w:tr w:rsidR="005D5F8F" w:rsidRPr="00AF47D0" w14:paraId="10324E5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25EAD8F" w14:textId="77777777" w:rsidR="005D5F8F" w:rsidRPr="00AF47D0" w:rsidRDefault="005D5F8F" w:rsidP="002F4499">
            <w:pPr>
              <w:rPr>
                <w:lang w:eastAsia="en-AU"/>
              </w:rPr>
            </w:pPr>
            <w:r w:rsidRPr="00AF47D0">
              <w:rPr>
                <w:lang w:eastAsia="en-AU"/>
              </w:rPr>
              <w:t>IDW32100</w:t>
            </w:r>
          </w:p>
        </w:tc>
        <w:tc>
          <w:tcPr>
            <w:tcW w:w="3839" w:type="pct"/>
            <w:tcBorders>
              <w:top w:val="nil"/>
              <w:left w:val="nil"/>
              <w:bottom w:val="single" w:sz="4" w:space="0" w:color="auto"/>
              <w:right w:val="single" w:sz="4" w:space="0" w:color="auto"/>
            </w:tcBorders>
            <w:shd w:val="clear" w:color="auto" w:fill="auto"/>
            <w:noWrap/>
            <w:vAlign w:val="center"/>
            <w:hideMark/>
          </w:tcPr>
          <w:p w14:paraId="7535134C" w14:textId="77777777" w:rsidR="005D5F8F" w:rsidRPr="00AF47D0" w:rsidRDefault="005D5F8F" w:rsidP="002F4499">
            <w:pPr>
              <w:rPr>
                <w:lang w:eastAsia="en-AU"/>
              </w:rPr>
            </w:pPr>
            <w:r w:rsidRPr="00AF47D0">
              <w:rPr>
                <w:lang w:eastAsia="en-AU"/>
              </w:rPr>
              <w:t>Incident Weather Forecast 23</w:t>
            </w:r>
          </w:p>
        </w:tc>
      </w:tr>
      <w:tr w:rsidR="005D5F8F" w:rsidRPr="00AF47D0" w14:paraId="529ABF1F"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4F3F94E" w14:textId="77777777" w:rsidR="005D5F8F" w:rsidRPr="00AF47D0" w:rsidRDefault="005D5F8F" w:rsidP="002F4499">
            <w:pPr>
              <w:rPr>
                <w:lang w:eastAsia="en-AU"/>
              </w:rPr>
            </w:pPr>
            <w:r w:rsidRPr="00AF47D0">
              <w:rPr>
                <w:lang w:eastAsia="en-AU"/>
              </w:rPr>
              <w:t>IDW32110</w:t>
            </w:r>
          </w:p>
        </w:tc>
        <w:tc>
          <w:tcPr>
            <w:tcW w:w="3839" w:type="pct"/>
            <w:tcBorders>
              <w:top w:val="nil"/>
              <w:left w:val="nil"/>
              <w:bottom w:val="single" w:sz="4" w:space="0" w:color="auto"/>
              <w:right w:val="single" w:sz="4" w:space="0" w:color="auto"/>
            </w:tcBorders>
            <w:shd w:val="clear" w:color="auto" w:fill="auto"/>
            <w:noWrap/>
            <w:vAlign w:val="center"/>
            <w:hideMark/>
          </w:tcPr>
          <w:p w14:paraId="4EB00ACA" w14:textId="77777777" w:rsidR="005D5F8F" w:rsidRPr="00AF47D0" w:rsidRDefault="005D5F8F" w:rsidP="002F4499">
            <w:pPr>
              <w:rPr>
                <w:lang w:eastAsia="en-AU"/>
              </w:rPr>
            </w:pPr>
            <w:r w:rsidRPr="00AF47D0">
              <w:rPr>
                <w:lang w:eastAsia="en-AU"/>
              </w:rPr>
              <w:t>Incident Weather Forecast 24</w:t>
            </w:r>
          </w:p>
        </w:tc>
      </w:tr>
      <w:tr w:rsidR="005D5F8F" w:rsidRPr="00AF47D0" w14:paraId="6BC9C40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5A2FD01" w14:textId="77777777" w:rsidR="005D5F8F" w:rsidRPr="00AF47D0" w:rsidRDefault="005D5F8F" w:rsidP="002F4499">
            <w:pPr>
              <w:rPr>
                <w:lang w:eastAsia="en-AU"/>
              </w:rPr>
            </w:pPr>
            <w:r w:rsidRPr="00AF47D0">
              <w:rPr>
                <w:lang w:eastAsia="en-AU"/>
              </w:rPr>
              <w:t>IDW32120</w:t>
            </w:r>
          </w:p>
        </w:tc>
        <w:tc>
          <w:tcPr>
            <w:tcW w:w="3839" w:type="pct"/>
            <w:tcBorders>
              <w:top w:val="nil"/>
              <w:left w:val="nil"/>
              <w:bottom w:val="single" w:sz="4" w:space="0" w:color="auto"/>
              <w:right w:val="single" w:sz="4" w:space="0" w:color="auto"/>
            </w:tcBorders>
            <w:shd w:val="clear" w:color="auto" w:fill="auto"/>
            <w:noWrap/>
            <w:vAlign w:val="center"/>
            <w:hideMark/>
          </w:tcPr>
          <w:p w14:paraId="28D0C2B1" w14:textId="77777777" w:rsidR="005D5F8F" w:rsidRPr="00AF47D0" w:rsidRDefault="005D5F8F" w:rsidP="002F4499">
            <w:pPr>
              <w:rPr>
                <w:lang w:eastAsia="en-AU"/>
              </w:rPr>
            </w:pPr>
            <w:r w:rsidRPr="00AF47D0">
              <w:rPr>
                <w:lang w:eastAsia="en-AU"/>
              </w:rPr>
              <w:t>Incident Weather Forecast 25</w:t>
            </w:r>
          </w:p>
        </w:tc>
      </w:tr>
      <w:tr w:rsidR="005D5F8F" w:rsidRPr="00AF47D0" w14:paraId="5249125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6726EE7" w14:textId="77777777" w:rsidR="005D5F8F" w:rsidRPr="00AF47D0" w:rsidRDefault="005D5F8F" w:rsidP="002F4499">
            <w:pPr>
              <w:rPr>
                <w:lang w:eastAsia="en-AU"/>
              </w:rPr>
            </w:pPr>
            <w:r w:rsidRPr="00AF47D0">
              <w:rPr>
                <w:lang w:eastAsia="en-AU"/>
              </w:rPr>
              <w:t>IDW32130</w:t>
            </w:r>
          </w:p>
        </w:tc>
        <w:tc>
          <w:tcPr>
            <w:tcW w:w="3839" w:type="pct"/>
            <w:tcBorders>
              <w:top w:val="nil"/>
              <w:left w:val="nil"/>
              <w:bottom w:val="single" w:sz="4" w:space="0" w:color="auto"/>
              <w:right w:val="single" w:sz="4" w:space="0" w:color="auto"/>
            </w:tcBorders>
            <w:shd w:val="clear" w:color="auto" w:fill="auto"/>
            <w:noWrap/>
            <w:vAlign w:val="center"/>
            <w:hideMark/>
          </w:tcPr>
          <w:p w14:paraId="5F156178" w14:textId="77777777" w:rsidR="005D5F8F" w:rsidRPr="00AF47D0" w:rsidRDefault="005D5F8F" w:rsidP="002F4499">
            <w:pPr>
              <w:rPr>
                <w:lang w:eastAsia="en-AU"/>
              </w:rPr>
            </w:pPr>
            <w:r w:rsidRPr="00AF47D0">
              <w:rPr>
                <w:lang w:eastAsia="en-AU"/>
              </w:rPr>
              <w:t>Incident Weather Forecast 26</w:t>
            </w:r>
          </w:p>
        </w:tc>
      </w:tr>
      <w:tr w:rsidR="005D5F8F" w:rsidRPr="00AF47D0" w14:paraId="6A31FF90"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8521E20" w14:textId="77777777" w:rsidR="005D5F8F" w:rsidRPr="00AF47D0" w:rsidRDefault="005D5F8F" w:rsidP="002F4499">
            <w:pPr>
              <w:rPr>
                <w:lang w:eastAsia="en-AU"/>
              </w:rPr>
            </w:pPr>
            <w:r w:rsidRPr="00AF47D0">
              <w:rPr>
                <w:lang w:eastAsia="en-AU"/>
              </w:rPr>
              <w:t>IDW32140</w:t>
            </w:r>
          </w:p>
        </w:tc>
        <w:tc>
          <w:tcPr>
            <w:tcW w:w="3839" w:type="pct"/>
            <w:tcBorders>
              <w:top w:val="nil"/>
              <w:left w:val="nil"/>
              <w:bottom w:val="single" w:sz="4" w:space="0" w:color="auto"/>
              <w:right w:val="single" w:sz="4" w:space="0" w:color="auto"/>
            </w:tcBorders>
            <w:shd w:val="clear" w:color="auto" w:fill="auto"/>
            <w:noWrap/>
            <w:vAlign w:val="center"/>
            <w:hideMark/>
          </w:tcPr>
          <w:p w14:paraId="615A8F22" w14:textId="77777777" w:rsidR="005D5F8F" w:rsidRPr="00AF47D0" w:rsidRDefault="005D5F8F" w:rsidP="002F4499">
            <w:pPr>
              <w:rPr>
                <w:lang w:eastAsia="en-AU"/>
              </w:rPr>
            </w:pPr>
            <w:r w:rsidRPr="00AF47D0">
              <w:rPr>
                <w:lang w:eastAsia="en-AU"/>
              </w:rPr>
              <w:t>Incident Weather Forecast 27</w:t>
            </w:r>
          </w:p>
        </w:tc>
      </w:tr>
      <w:tr w:rsidR="005D5F8F" w:rsidRPr="00AF47D0" w14:paraId="208644EF"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B262CF4" w14:textId="77777777" w:rsidR="005D5F8F" w:rsidRPr="00AF47D0" w:rsidRDefault="005D5F8F" w:rsidP="002F4499">
            <w:pPr>
              <w:rPr>
                <w:lang w:eastAsia="en-AU"/>
              </w:rPr>
            </w:pPr>
            <w:r w:rsidRPr="00AF47D0">
              <w:rPr>
                <w:lang w:eastAsia="en-AU"/>
              </w:rPr>
              <w:t>IDW32150</w:t>
            </w:r>
          </w:p>
        </w:tc>
        <w:tc>
          <w:tcPr>
            <w:tcW w:w="3839" w:type="pct"/>
            <w:tcBorders>
              <w:top w:val="nil"/>
              <w:left w:val="nil"/>
              <w:bottom w:val="single" w:sz="4" w:space="0" w:color="auto"/>
              <w:right w:val="single" w:sz="4" w:space="0" w:color="auto"/>
            </w:tcBorders>
            <w:shd w:val="clear" w:color="auto" w:fill="auto"/>
            <w:noWrap/>
            <w:vAlign w:val="center"/>
            <w:hideMark/>
          </w:tcPr>
          <w:p w14:paraId="229746DD" w14:textId="77777777" w:rsidR="005D5F8F" w:rsidRPr="00AF47D0" w:rsidRDefault="005D5F8F" w:rsidP="002F4499">
            <w:pPr>
              <w:rPr>
                <w:lang w:eastAsia="en-AU"/>
              </w:rPr>
            </w:pPr>
            <w:r w:rsidRPr="00AF47D0">
              <w:rPr>
                <w:lang w:eastAsia="en-AU"/>
              </w:rPr>
              <w:t>Incident Weather Forecast 28</w:t>
            </w:r>
          </w:p>
        </w:tc>
      </w:tr>
      <w:tr w:rsidR="005D5F8F" w:rsidRPr="00AF47D0" w14:paraId="6FE7706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A0F4496" w14:textId="77777777" w:rsidR="005D5F8F" w:rsidRPr="00AF47D0" w:rsidRDefault="005D5F8F" w:rsidP="002F4499">
            <w:pPr>
              <w:rPr>
                <w:lang w:eastAsia="en-AU"/>
              </w:rPr>
            </w:pPr>
            <w:r w:rsidRPr="00AF47D0">
              <w:rPr>
                <w:lang w:eastAsia="en-AU"/>
              </w:rPr>
              <w:t>IDW32160</w:t>
            </w:r>
          </w:p>
        </w:tc>
        <w:tc>
          <w:tcPr>
            <w:tcW w:w="3839" w:type="pct"/>
            <w:tcBorders>
              <w:top w:val="nil"/>
              <w:left w:val="nil"/>
              <w:bottom w:val="single" w:sz="4" w:space="0" w:color="auto"/>
              <w:right w:val="single" w:sz="4" w:space="0" w:color="auto"/>
            </w:tcBorders>
            <w:shd w:val="clear" w:color="auto" w:fill="auto"/>
            <w:noWrap/>
            <w:vAlign w:val="center"/>
            <w:hideMark/>
          </w:tcPr>
          <w:p w14:paraId="16C71E70" w14:textId="77777777" w:rsidR="005D5F8F" w:rsidRPr="00AF47D0" w:rsidRDefault="005D5F8F" w:rsidP="002F4499">
            <w:pPr>
              <w:rPr>
                <w:lang w:eastAsia="en-AU"/>
              </w:rPr>
            </w:pPr>
            <w:r w:rsidRPr="00AF47D0">
              <w:rPr>
                <w:lang w:eastAsia="en-AU"/>
              </w:rPr>
              <w:t>Incident Weather Forecast 29</w:t>
            </w:r>
          </w:p>
        </w:tc>
      </w:tr>
      <w:tr w:rsidR="005D5F8F" w:rsidRPr="00AF47D0" w14:paraId="1DA47CF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CCFDE5C" w14:textId="77777777" w:rsidR="005D5F8F" w:rsidRPr="00AF47D0" w:rsidRDefault="005D5F8F" w:rsidP="002F4499">
            <w:pPr>
              <w:rPr>
                <w:lang w:eastAsia="en-AU"/>
              </w:rPr>
            </w:pPr>
            <w:r w:rsidRPr="00AF47D0">
              <w:rPr>
                <w:lang w:eastAsia="en-AU"/>
              </w:rPr>
              <w:t>IDW32170</w:t>
            </w:r>
          </w:p>
        </w:tc>
        <w:tc>
          <w:tcPr>
            <w:tcW w:w="3839" w:type="pct"/>
            <w:tcBorders>
              <w:top w:val="nil"/>
              <w:left w:val="nil"/>
              <w:bottom w:val="single" w:sz="4" w:space="0" w:color="auto"/>
              <w:right w:val="single" w:sz="4" w:space="0" w:color="auto"/>
            </w:tcBorders>
            <w:shd w:val="clear" w:color="auto" w:fill="auto"/>
            <w:noWrap/>
            <w:vAlign w:val="center"/>
            <w:hideMark/>
          </w:tcPr>
          <w:p w14:paraId="6D923913" w14:textId="77777777" w:rsidR="005D5F8F" w:rsidRPr="00AF47D0" w:rsidRDefault="005D5F8F" w:rsidP="002F4499">
            <w:pPr>
              <w:rPr>
                <w:lang w:eastAsia="en-AU"/>
              </w:rPr>
            </w:pPr>
            <w:r w:rsidRPr="00AF47D0">
              <w:rPr>
                <w:lang w:eastAsia="en-AU"/>
              </w:rPr>
              <w:t>Incident Weather Forecast 30</w:t>
            </w:r>
          </w:p>
        </w:tc>
      </w:tr>
      <w:tr w:rsidR="005D5F8F" w:rsidRPr="00AF47D0" w14:paraId="46F32F7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A5A313F" w14:textId="77777777" w:rsidR="005D5F8F" w:rsidRPr="00AF47D0" w:rsidRDefault="005D5F8F" w:rsidP="002F4499">
            <w:pPr>
              <w:rPr>
                <w:lang w:eastAsia="en-AU"/>
              </w:rPr>
            </w:pPr>
            <w:r w:rsidRPr="00AF47D0">
              <w:rPr>
                <w:lang w:eastAsia="en-AU"/>
              </w:rPr>
              <w:t>IDW32172</w:t>
            </w:r>
          </w:p>
        </w:tc>
        <w:tc>
          <w:tcPr>
            <w:tcW w:w="3839" w:type="pct"/>
            <w:tcBorders>
              <w:top w:val="nil"/>
              <w:left w:val="nil"/>
              <w:bottom w:val="single" w:sz="4" w:space="0" w:color="auto"/>
              <w:right w:val="single" w:sz="4" w:space="0" w:color="auto"/>
            </w:tcBorders>
            <w:shd w:val="clear" w:color="auto" w:fill="auto"/>
            <w:noWrap/>
            <w:vAlign w:val="center"/>
            <w:hideMark/>
          </w:tcPr>
          <w:p w14:paraId="012015DB" w14:textId="77777777" w:rsidR="005D5F8F" w:rsidRPr="00AF47D0" w:rsidRDefault="005D5F8F" w:rsidP="002F4499">
            <w:pPr>
              <w:rPr>
                <w:lang w:eastAsia="en-AU"/>
              </w:rPr>
            </w:pPr>
            <w:r w:rsidRPr="00AF47D0">
              <w:rPr>
                <w:lang w:eastAsia="en-AU"/>
              </w:rPr>
              <w:t>Incident Weather Forecast 32</w:t>
            </w:r>
          </w:p>
        </w:tc>
      </w:tr>
      <w:tr w:rsidR="005D5F8F" w:rsidRPr="00AF47D0" w14:paraId="1556478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A7128A5" w14:textId="77777777" w:rsidR="005D5F8F" w:rsidRPr="00AF47D0" w:rsidRDefault="005D5F8F" w:rsidP="002F4499">
            <w:pPr>
              <w:rPr>
                <w:lang w:eastAsia="en-AU"/>
              </w:rPr>
            </w:pPr>
            <w:r w:rsidRPr="00AF47D0">
              <w:rPr>
                <w:lang w:eastAsia="en-AU"/>
              </w:rPr>
              <w:t>IDW32173</w:t>
            </w:r>
          </w:p>
        </w:tc>
        <w:tc>
          <w:tcPr>
            <w:tcW w:w="3839" w:type="pct"/>
            <w:tcBorders>
              <w:top w:val="nil"/>
              <w:left w:val="nil"/>
              <w:bottom w:val="single" w:sz="4" w:space="0" w:color="auto"/>
              <w:right w:val="single" w:sz="4" w:space="0" w:color="auto"/>
            </w:tcBorders>
            <w:shd w:val="clear" w:color="auto" w:fill="auto"/>
            <w:noWrap/>
            <w:vAlign w:val="center"/>
            <w:hideMark/>
          </w:tcPr>
          <w:p w14:paraId="623138A0" w14:textId="77777777" w:rsidR="005D5F8F" w:rsidRPr="00AF47D0" w:rsidRDefault="005D5F8F" w:rsidP="002F4499">
            <w:pPr>
              <w:rPr>
                <w:lang w:eastAsia="en-AU"/>
              </w:rPr>
            </w:pPr>
            <w:r w:rsidRPr="00AF47D0">
              <w:rPr>
                <w:lang w:eastAsia="en-AU"/>
              </w:rPr>
              <w:t>Incident Weather Forecast 33</w:t>
            </w:r>
          </w:p>
        </w:tc>
      </w:tr>
      <w:tr w:rsidR="005D5F8F" w:rsidRPr="00AF47D0" w14:paraId="217D5A0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A0344D0" w14:textId="77777777" w:rsidR="005D5F8F" w:rsidRPr="00AF47D0" w:rsidRDefault="005D5F8F" w:rsidP="002F4499">
            <w:pPr>
              <w:rPr>
                <w:lang w:eastAsia="en-AU"/>
              </w:rPr>
            </w:pPr>
            <w:r w:rsidRPr="00AF47D0">
              <w:rPr>
                <w:lang w:eastAsia="en-AU"/>
              </w:rPr>
              <w:t>IDW32174</w:t>
            </w:r>
          </w:p>
        </w:tc>
        <w:tc>
          <w:tcPr>
            <w:tcW w:w="3839" w:type="pct"/>
            <w:tcBorders>
              <w:top w:val="nil"/>
              <w:left w:val="nil"/>
              <w:bottom w:val="single" w:sz="4" w:space="0" w:color="auto"/>
              <w:right w:val="single" w:sz="4" w:space="0" w:color="auto"/>
            </w:tcBorders>
            <w:shd w:val="clear" w:color="auto" w:fill="auto"/>
            <w:noWrap/>
            <w:vAlign w:val="center"/>
            <w:hideMark/>
          </w:tcPr>
          <w:p w14:paraId="5A73A492" w14:textId="77777777" w:rsidR="005D5F8F" w:rsidRPr="00AF47D0" w:rsidRDefault="005D5F8F" w:rsidP="002F4499">
            <w:pPr>
              <w:rPr>
                <w:lang w:eastAsia="en-AU"/>
              </w:rPr>
            </w:pPr>
            <w:r w:rsidRPr="00AF47D0">
              <w:rPr>
                <w:lang w:eastAsia="en-AU"/>
              </w:rPr>
              <w:t>Incident Weather Forecast 34</w:t>
            </w:r>
          </w:p>
        </w:tc>
      </w:tr>
      <w:tr w:rsidR="005D5F8F" w:rsidRPr="00AF47D0" w14:paraId="5E1D3C3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0F42C24" w14:textId="77777777" w:rsidR="005D5F8F" w:rsidRPr="00AF47D0" w:rsidRDefault="005D5F8F" w:rsidP="002F4499">
            <w:pPr>
              <w:rPr>
                <w:lang w:eastAsia="en-AU"/>
              </w:rPr>
            </w:pPr>
            <w:r w:rsidRPr="00AF47D0">
              <w:rPr>
                <w:lang w:eastAsia="en-AU"/>
              </w:rPr>
              <w:t>IDW32175</w:t>
            </w:r>
          </w:p>
        </w:tc>
        <w:tc>
          <w:tcPr>
            <w:tcW w:w="3839" w:type="pct"/>
            <w:tcBorders>
              <w:top w:val="nil"/>
              <w:left w:val="nil"/>
              <w:bottom w:val="single" w:sz="4" w:space="0" w:color="auto"/>
              <w:right w:val="single" w:sz="4" w:space="0" w:color="auto"/>
            </w:tcBorders>
            <w:shd w:val="clear" w:color="auto" w:fill="auto"/>
            <w:noWrap/>
            <w:vAlign w:val="center"/>
            <w:hideMark/>
          </w:tcPr>
          <w:p w14:paraId="124E3A3F" w14:textId="77777777" w:rsidR="005D5F8F" w:rsidRPr="00AF47D0" w:rsidRDefault="005D5F8F" w:rsidP="002F4499">
            <w:pPr>
              <w:rPr>
                <w:lang w:eastAsia="en-AU"/>
              </w:rPr>
            </w:pPr>
            <w:r w:rsidRPr="00AF47D0">
              <w:rPr>
                <w:lang w:eastAsia="en-AU"/>
              </w:rPr>
              <w:t>Incident Weather Forecast 35</w:t>
            </w:r>
          </w:p>
        </w:tc>
      </w:tr>
      <w:tr w:rsidR="005D5F8F" w:rsidRPr="00AF47D0" w14:paraId="2B1F633C"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29B955F" w14:textId="77777777" w:rsidR="005D5F8F" w:rsidRPr="00AF47D0" w:rsidRDefault="005D5F8F" w:rsidP="002F4499">
            <w:pPr>
              <w:rPr>
                <w:lang w:eastAsia="en-AU"/>
              </w:rPr>
            </w:pPr>
            <w:r w:rsidRPr="00AF47D0">
              <w:rPr>
                <w:lang w:eastAsia="en-AU"/>
              </w:rPr>
              <w:t>IDW32176</w:t>
            </w:r>
          </w:p>
        </w:tc>
        <w:tc>
          <w:tcPr>
            <w:tcW w:w="3839" w:type="pct"/>
            <w:tcBorders>
              <w:top w:val="nil"/>
              <w:left w:val="nil"/>
              <w:bottom w:val="single" w:sz="4" w:space="0" w:color="auto"/>
              <w:right w:val="single" w:sz="4" w:space="0" w:color="auto"/>
            </w:tcBorders>
            <w:shd w:val="clear" w:color="auto" w:fill="auto"/>
            <w:noWrap/>
            <w:vAlign w:val="center"/>
            <w:hideMark/>
          </w:tcPr>
          <w:p w14:paraId="45BE285D" w14:textId="77777777" w:rsidR="005D5F8F" w:rsidRPr="00AF47D0" w:rsidRDefault="005D5F8F" w:rsidP="002F4499">
            <w:pPr>
              <w:rPr>
                <w:lang w:eastAsia="en-AU"/>
              </w:rPr>
            </w:pPr>
            <w:r w:rsidRPr="00AF47D0">
              <w:rPr>
                <w:lang w:eastAsia="en-AU"/>
              </w:rPr>
              <w:t>Incident Weather Forecast 36</w:t>
            </w:r>
          </w:p>
        </w:tc>
      </w:tr>
      <w:tr w:rsidR="005D5F8F" w:rsidRPr="00AF47D0" w14:paraId="737C735F"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E2EBA67" w14:textId="77777777" w:rsidR="005D5F8F" w:rsidRPr="00AF47D0" w:rsidRDefault="005D5F8F" w:rsidP="002F4499">
            <w:pPr>
              <w:rPr>
                <w:lang w:eastAsia="en-AU"/>
              </w:rPr>
            </w:pPr>
            <w:r w:rsidRPr="00AF47D0">
              <w:rPr>
                <w:lang w:eastAsia="en-AU"/>
              </w:rPr>
              <w:t>IDW32177</w:t>
            </w:r>
          </w:p>
        </w:tc>
        <w:tc>
          <w:tcPr>
            <w:tcW w:w="3839" w:type="pct"/>
            <w:tcBorders>
              <w:top w:val="nil"/>
              <w:left w:val="nil"/>
              <w:bottom w:val="single" w:sz="4" w:space="0" w:color="auto"/>
              <w:right w:val="single" w:sz="4" w:space="0" w:color="auto"/>
            </w:tcBorders>
            <w:shd w:val="clear" w:color="auto" w:fill="auto"/>
            <w:noWrap/>
            <w:vAlign w:val="center"/>
            <w:hideMark/>
          </w:tcPr>
          <w:p w14:paraId="11B1F7CF" w14:textId="77777777" w:rsidR="005D5F8F" w:rsidRPr="00AF47D0" w:rsidRDefault="005D5F8F" w:rsidP="002F4499">
            <w:pPr>
              <w:rPr>
                <w:lang w:eastAsia="en-AU"/>
              </w:rPr>
            </w:pPr>
            <w:r w:rsidRPr="00AF47D0">
              <w:rPr>
                <w:lang w:eastAsia="en-AU"/>
              </w:rPr>
              <w:t>Incident Weather Forecast 37</w:t>
            </w:r>
          </w:p>
        </w:tc>
      </w:tr>
      <w:tr w:rsidR="005D5F8F" w:rsidRPr="00AF47D0" w14:paraId="386624E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863060A" w14:textId="77777777" w:rsidR="005D5F8F" w:rsidRPr="00AF47D0" w:rsidRDefault="005D5F8F" w:rsidP="002F4499">
            <w:pPr>
              <w:rPr>
                <w:lang w:eastAsia="en-AU"/>
              </w:rPr>
            </w:pPr>
            <w:r w:rsidRPr="00AF47D0">
              <w:rPr>
                <w:lang w:eastAsia="en-AU"/>
              </w:rPr>
              <w:t>IDW32178</w:t>
            </w:r>
          </w:p>
        </w:tc>
        <w:tc>
          <w:tcPr>
            <w:tcW w:w="3839" w:type="pct"/>
            <w:tcBorders>
              <w:top w:val="nil"/>
              <w:left w:val="nil"/>
              <w:bottom w:val="single" w:sz="4" w:space="0" w:color="auto"/>
              <w:right w:val="single" w:sz="4" w:space="0" w:color="auto"/>
            </w:tcBorders>
            <w:shd w:val="clear" w:color="auto" w:fill="auto"/>
            <w:noWrap/>
            <w:vAlign w:val="center"/>
            <w:hideMark/>
          </w:tcPr>
          <w:p w14:paraId="59EB714B" w14:textId="77777777" w:rsidR="005D5F8F" w:rsidRPr="00AF47D0" w:rsidRDefault="005D5F8F" w:rsidP="002F4499">
            <w:pPr>
              <w:rPr>
                <w:lang w:eastAsia="en-AU"/>
              </w:rPr>
            </w:pPr>
            <w:r w:rsidRPr="00AF47D0">
              <w:rPr>
                <w:lang w:eastAsia="en-AU"/>
              </w:rPr>
              <w:t>Incident Weather Forecast 38</w:t>
            </w:r>
          </w:p>
        </w:tc>
      </w:tr>
      <w:tr w:rsidR="005D5F8F" w:rsidRPr="00AF47D0" w14:paraId="26C6924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1A2D03E" w14:textId="77777777" w:rsidR="005D5F8F" w:rsidRPr="00AF47D0" w:rsidRDefault="005D5F8F" w:rsidP="002F4499">
            <w:pPr>
              <w:rPr>
                <w:lang w:eastAsia="en-AU"/>
              </w:rPr>
            </w:pPr>
            <w:r w:rsidRPr="00AF47D0">
              <w:rPr>
                <w:lang w:eastAsia="en-AU"/>
              </w:rPr>
              <w:t>IDW32179</w:t>
            </w:r>
          </w:p>
        </w:tc>
        <w:tc>
          <w:tcPr>
            <w:tcW w:w="3839" w:type="pct"/>
            <w:tcBorders>
              <w:top w:val="nil"/>
              <w:left w:val="nil"/>
              <w:bottom w:val="single" w:sz="4" w:space="0" w:color="auto"/>
              <w:right w:val="single" w:sz="4" w:space="0" w:color="auto"/>
            </w:tcBorders>
            <w:shd w:val="clear" w:color="auto" w:fill="auto"/>
            <w:noWrap/>
            <w:vAlign w:val="center"/>
            <w:hideMark/>
          </w:tcPr>
          <w:p w14:paraId="1E1BACF2" w14:textId="77777777" w:rsidR="005D5F8F" w:rsidRPr="00AF47D0" w:rsidRDefault="005D5F8F" w:rsidP="002F4499">
            <w:pPr>
              <w:rPr>
                <w:lang w:eastAsia="en-AU"/>
              </w:rPr>
            </w:pPr>
            <w:r w:rsidRPr="00AF47D0">
              <w:rPr>
                <w:lang w:eastAsia="en-AU"/>
              </w:rPr>
              <w:t>Incident Weather Forecast 39</w:t>
            </w:r>
          </w:p>
        </w:tc>
      </w:tr>
      <w:tr w:rsidR="005D5F8F" w:rsidRPr="00AF47D0" w14:paraId="3C70B01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2AE5DFB8" w14:textId="77777777" w:rsidR="005D5F8F" w:rsidRPr="00AF47D0" w:rsidRDefault="005D5F8F" w:rsidP="002F4499">
            <w:pPr>
              <w:rPr>
                <w:lang w:eastAsia="en-AU"/>
              </w:rPr>
            </w:pPr>
            <w:r w:rsidRPr="00AF47D0">
              <w:rPr>
                <w:lang w:eastAsia="en-AU"/>
              </w:rPr>
              <w:t>IDW32180</w:t>
            </w:r>
          </w:p>
        </w:tc>
        <w:tc>
          <w:tcPr>
            <w:tcW w:w="3839" w:type="pct"/>
            <w:tcBorders>
              <w:top w:val="nil"/>
              <w:left w:val="nil"/>
              <w:bottom w:val="single" w:sz="4" w:space="0" w:color="auto"/>
              <w:right w:val="single" w:sz="4" w:space="0" w:color="auto"/>
            </w:tcBorders>
            <w:shd w:val="clear" w:color="auto" w:fill="auto"/>
            <w:noWrap/>
            <w:vAlign w:val="center"/>
            <w:hideMark/>
          </w:tcPr>
          <w:p w14:paraId="4FC46558" w14:textId="77777777" w:rsidR="005D5F8F" w:rsidRPr="00AF47D0" w:rsidRDefault="005D5F8F" w:rsidP="002F4499">
            <w:pPr>
              <w:rPr>
                <w:lang w:eastAsia="en-AU"/>
              </w:rPr>
            </w:pPr>
            <w:r w:rsidRPr="00AF47D0">
              <w:rPr>
                <w:lang w:eastAsia="en-AU"/>
              </w:rPr>
              <w:t>Incident Weather Forecast 40</w:t>
            </w:r>
          </w:p>
        </w:tc>
      </w:tr>
      <w:tr w:rsidR="005D5F8F" w:rsidRPr="00AF47D0" w14:paraId="565DE609"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A205B5D" w14:textId="77777777" w:rsidR="005D5F8F" w:rsidRPr="00AF47D0" w:rsidRDefault="005D5F8F" w:rsidP="002F4499">
            <w:pPr>
              <w:rPr>
                <w:lang w:eastAsia="en-AU"/>
              </w:rPr>
            </w:pPr>
            <w:r w:rsidRPr="00AF47D0">
              <w:rPr>
                <w:lang w:eastAsia="en-AU"/>
              </w:rPr>
              <w:t>Incident Weather 4 Day Forecasts WA</w:t>
            </w:r>
          </w:p>
        </w:tc>
      </w:tr>
      <w:tr w:rsidR="005D5F8F" w:rsidRPr="00AF47D0" w14:paraId="317B8B06"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B4ECCA5" w14:textId="77777777" w:rsidR="005D5F8F" w:rsidRPr="00AF47D0" w:rsidRDefault="005D5F8F" w:rsidP="002F4499">
            <w:pPr>
              <w:rPr>
                <w:lang w:eastAsia="en-AU"/>
              </w:rPr>
            </w:pPr>
            <w:r w:rsidRPr="00AF47D0">
              <w:rPr>
                <w:lang w:eastAsia="en-AU"/>
              </w:rPr>
              <w:lastRenderedPageBreak/>
              <w:t>IDW32200</w:t>
            </w:r>
          </w:p>
        </w:tc>
        <w:tc>
          <w:tcPr>
            <w:tcW w:w="3839" w:type="pct"/>
            <w:tcBorders>
              <w:top w:val="nil"/>
              <w:left w:val="nil"/>
              <w:bottom w:val="single" w:sz="4" w:space="0" w:color="auto"/>
              <w:right w:val="single" w:sz="4" w:space="0" w:color="auto"/>
            </w:tcBorders>
            <w:shd w:val="clear" w:color="auto" w:fill="auto"/>
            <w:noWrap/>
            <w:vAlign w:val="center"/>
            <w:hideMark/>
          </w:tcPr>
          <w:p w14:paraId="490DCCED" w14:textId="77777777" w:rsidR="005D5F8F" w:rsidRPr="00AF47D0" w:rsidRDefault="005D5F8F" w:rsidP="002F4499">
            <w:pPr>
              <w:rPr>
                <w:lang w:eastAsia="en-AU"/>
              </w:rPr>
            </w:pPr>
            <w:r w:rsidRPr="00AF47D0">
              <w:rPr>
                <w:lang w:eastAsia="en-AU"/>
              </w:rPr>
              <w:t>Incident Weather 4 Day Forecast 1</w:t>
            </w:r>
          </w:p>
        </w:tc>
      </w:tr>
      <w:tr w:rsidR="005D5F8F" w:rsidRPr="00AF47D0" w14:paraId="75A18B97"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B91205F" w14:textId="77777777" w:rsidR="005D5F8F" w:rsidRPr="00AF47D0" w:rsidRDefault="005D5F8F" w:rsidP="002F4499">
            <w:pPr>
              <w:rPr>
                <w:lang w:eastAsia="en-AU"/>
              </w:rPr>
            </w:pPr>
            <w:r w:rsidRPr="00AF47D0">
              <w:rPr>
                <w:lang w:eastAsia="en-AU"/>
              </w:rPr>
              <w:t>IDW32210</w:t>
            </w:r>
          </w:p>
        </w:tc>
        <w:tc>
          <w:tcPr>
            <w:tcW w:w="3839" w:type="pct"/>
            <w:tcBorders>
              <w:top w:val="nil"/>
              <w:left w:val="nil"/>
              <w:bottom w:val="single" w:sz="4" w:space="0" w:color="auto"/>
              <w:right w:val="single" w:sz="4" w:space="0" w:color="auto"/>
            </w:tcBorders>
            <w:shd w:val="clear" w:color="auto" w:fill="auto"/>
            <w:noWrap/>
            <w:vAlign w:val="center"/>
            <w:hideMark/>
          </w:tcPr>
          <w:p w14:paraId="3993C962" w14:textId="77777777" w:rsidR="005D5F8F" w:rsidRPr="00AF47D0" w:rsidRDefault="005D5F8F" w:rsidP="002F4499">
            <w:pPr>
              <w:rPr>
                <w:lang w:eastAsia="en-AU"/>
              </w:rPr>
            </w:pPr>
            <w:r w:rsidRPr="00AF47D0">
              <w:rPr>
                <w:lang w:eastAsia="en-AU"/>
              </w:rPr>
              <w:t>Incident Weather 4 Day Forecast 2</w:t>
            </w:r>
          </w:p>
        </w:tc>
      </w:tr>
      <w:tr w:rsidR="005D5F8F" w:rsidRPr="00AF47D0" w14:paraId="0F6C641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1751BA3" w14:textId="77777777" w:rsidR="005D5F8F" w:rsidRPr="00AF47D0" w:rsidRDefault="005D5F8F" w:rsidP="002F4499">
            <w:pPr>
              <w:rPr>
                <w:lang w:eastAsia="en-AU"/>
              </w:rPr>
            </w:pPr>
            <w:r w:rsidRPr="00AF47D0">
              <w:rPr>
                <w:lang w:eastAsia="en-AU"/>
              </w:rPr>
              <w:t>IDW32220</w:t>
            </w:r>
          </w:p>
        </w:tc>
        <w:tc>
          <w:tcPr>
            <w:tcW w:w="3839" w:type="pct"/>
            <w:tcBorders>
              <w:top w:val="nil"/>
              <w:left w:val="nil"/>
              <w:bottom w:val="single" w:sz="4" w:space="0" w:color="auto"/>
              <w:right w:val="single" w:sz="4" w:space="0" w:color="auto"/>
            </w:tcBorders>
            <w:shd w:val="clear" w:color="auto" w:fill="auto"/>
            <w:noWrap/>
            <w:vAlign w:val="center"/>
            <w:hideMark/>
          </w:tcPr>
          <w:p w14:paraId="14B218C1" w14:textId="77777777" w:rsidR="005D5F8F" w:rsidRPr="00AF47D0" w:rsidRDefault="005D5F8F" w:rsidP="002F4499">
            <w:pPr>
              <w:rPr>
                <w:lang w:eastAsia="en-AU"/>
              </w:rPr>
            </w:pPr>
            <w:r w:rsidRPr="00AF47D0">
              <w:rPr>
                <w:lang w:eastAsia="en-AU"/>
              </w:rPr>
              <w:t>Incident Weather 4 Day Forecast 3</w:t>
            </w:r>
          </w:p>
        </w:tc>
      </w:tr>
      <w:tr w:rsidR="005D5F8F" w:rsidRPr="00AF47D0" w14:paraId="33F63B6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C4917EE" w14:textId="77777777" w:rsidR="005D5F8F" w:rsidRPr="00AF47D0" w:rsidRDefault="005D5F8F" w:rsidP="002F4499">
            <w:pPr>
              <w:rPr>
                <w:lang w:eastAsia="en-AU"/>
              </w:rPr>
            </w:pPr>
            <w:r w:rsidRPr="00AF47D0">
              <w:rPr>
                <w:lang w:eastAsia="en-AU"/>
              </w:rPr>
              <w:t>IDW32230</w:t>
            </w:r>
          </w:p>
        </w:tc>
        <w:tc>
          <w:tcPr>
            <w:tcW w:w="3839" w:type="pct"/>
            <w:tcBorders>
              <w:top w:val="nil"/>
              <w:left w:val="nil"/>
              <w:bottom w:val="single" w:sz="4" w:space="0" w:color="auto"/>
              <w:right w:val="single" w:sz="4" w:space="0" w:color="auto"/>
            </w:tcBorders>
            <w:shd w:val="clear" w:color="auto" w:fill="auto"/>
            <w:noWrap/>
            <w:vAlign w:val="center"/>
            <w:hideMark/>
          </w:tcPr>
          <w:p w14:paraId="2B27E12D" w14:textId="77777777" w:rsidR="005D5F8F" w:rsidRPr="00AF47D0" w:rsidRDefault="005D5F8F" w:rsidP="002F4499">
            <w:pPr>
              <w:rPr>
                <w:lang w:eastAsia="en-AU"/>
              </w:rPr>
            </w:pPr>
            <w:r w:rsidRPr="00AF47D0">
              <w:rPr>
                <w:lang w:eastAsia="en-AU"/>
              </w:rPr>
              <w:t>Incident Weather 4 Day Forecast 4</w:t>
            </w:r>
          </w:p>
        </w:tc>
      </w:tr>
      <w:tr w:rsidR="005D5F8F" w:rsidRPr="00AF47D0" w14:paraId="548E9FC9"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852109A" w14:textId="77777777" w:rsidR="005D5F8F" w:rsidRPr="00AF47D0" w:rsidRDefault="005D5F8F" w:rsidP="002F4499">
            <w:pPr>
              <w:rPr>
                <w:lang w:eastAsia="en-AU"/>
              </w:rPr>
            </w:pPr>
            <w:r w:rsidRPr="00AF47D0">
              <w:rPr>
                <w:lang w:eastAsia="en-AU"/>
              </w:rPr>
              <w:t>IDW32240</w:t>
            </w:r>
          </w:p>
        </w:tc>
        <w:tc>
          <w:tcPr>
            <w:tcW w:w="3839" w:type="pct"/>
            <w:tcBorders>
              <w:top w:val="nil"/>
              <w:left w:val="nil"/>
              <w:bottom w:val="single" w:sz="4" w:space="0" w:color="auto"/>
              <w:right w:val="single" w:sz="4" w:space="0" w:color="auto"/>
            </w:tcBorders>
            <w:shd w:val="clear" w:color="auto" w:fill="auto"/>
            <w:noWrap/>
            <w:vAlign w:val="center"/>
            <w:hideMark/>
          </w:tcPr>
          <w:p w14:paraId="4F53952C" w14:textId="77777777" w:rsidR="005D5F8F" w:rsidRPr="00AF47D0" w:rsidRDefault="005D5F8F" w:rsidP="002F4499">
            <w:pPr>
              <w:rPr>
                <w:lang w:eastAsia="en-AU"/>
              </w:rPr>
            </w:pPr>
            <w:r w:rsidRPr="00AF47D0">
              <w:rPr>
                <w:lang w:eastAsia="en-AU"/>
              </w:rPr>
              <w:t>Incident Weather 4 Day Forecast 5</w:t>
            </w:r>
          </w:p>
        </w:tc>
      </w:tr>
      <w:tr w:rsidR="005D5F8F" w:rsidRPr="00AF47D0" w14:paraId="022624F4"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E94C3F3" w14:textId="77777777" w:rsidR="005D5F8F" w:rsidRPr="00AF47D0" w:rsidRDefault="005D5F8F" w:rsidP="002F4499">
            <w:pPr>
              <w:rPr>
                <w:lang w:eastAsia="en-AU"/>
              </w:rPr>
            </w:pPr>
            <w:r w:rsidRPr="00AF47D0">
              <w:rPr>
                <w:lang w:eastAsia="en-AU"/>
              </w:rPr>
              <w:t>IDW32250</w:t>
            </w:r>
          </w:p>
        </w:tc>
        <w:tc>
          <w:tcPr>
            <w:tcW w:w="3839" w:type="pct"/>
            <w:tcBorders>
              <w:top w:val="nil"/>
              <w:left w:val="nil"/>
              <w:bottom w:val="single" w:sz="4" w:space="0" w:color="auto"/>
              <w:right w:val="single" w:sz="4" w:space="0" w:color="auto"/>
            </w:tcBorders>
            <w:shd w:val="clear" w:color="auto" w:fill="auto"/>
            <w:noWrap/>
            <w:vAlign w:val="center"/>
            <w:hideMark/>
          </w:tcPr>
          <w:p w14:paraId="2C2E2AA1" w14:textId="77777777" w:rsidR="005D5F8F" w:rsidRPr="00AF47D0" w:rsidRDefault="005D5F8F" w:rsidP="002F4499">
            <w:pPr>
              <w:rPr>
                <w:lang w:eastAsia="en-AU"/>
              </w:rPr>
            </w:pPr>
            <w:r w:rsidRPr="00AF47D0">
              <w:rPr>
                <w:lang w:eastAsia="en-AU"/>
              </w:rPr>
              <w:t>Incident Weather 4 Day Forecast 6</w:t>
            </w:r>
          </w:p>
        </w:tc>
      </w:tr>
      <w:tr w:rsidR="005D5F8F" w:rsidRPr="00AF47D0" w14:paraId="644860F8"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C645C8A" w14:textId="77777777" w:rsidR="005D5F8F" w:rsidRPr="00AF47D0" w:rsidRDefault="005D5F8F" w:rsidP="002F4499">
            <w:pPr>
              <w:rPr>
                <w:lang w:eastAsia="en-AU"/>
              </w:rPr>
            </w:pPr>
            <w:r w:rsidRPr="00AF47D0">
              <w:rPr>
                <w:lang w:eastAsia="en-AU"/>
              </w:rPr>
              <w:t>IDW32260</w:t>
            </w:r>
          </w:p>
        </w:tc>
        <w:tc>
          <w:tcPr>
            <w:tcW w:w="3839" w:type="pct"/>
            <w:tcBorders>
              <w:top w:val="nil"/>
              <w:left w:val="nil"/>
              <w:bottom w:val="single" w:sz="4" w:space="0" w:color="auto"/>
              <w:right w:val="single" w:sz="4" w:space="0" w:color="auto"/>
            </w:tcBorders>
            <w:shd w:val="clear" w:color="auto" w:fill="auto"/>
            <w:noWrap/>
            <w:vAlign w:val="center"/>
            <w:hideMark/>
          </w:tcPr>
          <w:p w14:paraId="013EE0F2" w14:textId="77777777" w:rsidR="005D5F8F" w:rsidRPr="00AF47D0" w:rsidRDefault="005D5F8F" w:rsidP="002F4499">
            <w:pPr>
              <w:rPr>
                <w:lang w:eastAsia="en-AU"/>
              </w:rPr>
            </w:pPr>
            <w:r w:rsidRPr="00AF47D0">
              <w:rPr>
                <w:lang w:eastAsia="en-AU"/>
              </w:rPr>
              <w:t>Incident Weather 4 Day Forecast 7</w:t>
            </w:r>
          </w:p>
        </w:tc>
      </w:tr>
      <w:tr w:rsidR="005D5F8F" w:rsidRPr="00AF47D0" w14:paraId="5EBFC8A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7BCFC77" w14:textId="77777777" w:rsidR="005D5F8F" w:rsidRPr="00AF47D0" w:rsidRDefault="005D5F8F" w:rsidP="002F4499">
            <w:pPr>
              <w:rPr>
                <w:lang w:eastAsia="en-AU"/>
              </w:rPr>
            </w:pPr>
            <w:r w:rsidRPr="00AF47D0">
              <w:rPr>
                <w:lang w:eastAsia="en-AU"/>
              </w:rPr>
              <w:t>IDW32270</w:t>
            </w:r>
          </w:p>
        </w:tc>
        <w:tc>
          <w:tcPr>
            <w:tcW w:w="3839" w:type="pct"/>
            <w:tcBorders>
              <w:top w:val="nil"/>
              <w:left w:val="nil"/>
              <w:bottom w:val="single" w:sz="4" w:space="0" w:color="auto"/>
              <w:right w:val="single" w:sz="4" w:space="0" w:color="auto"/>
            </w:tcBorders>
            <w:shd w:val="clear" w:color="auto" w:fill="auto"/>
            <w:noWrap/>
            <w:vAlign w:val="center"/>
            <w:hideMark/>
          </w:tcPr>
          <w:p w14:paraId="382E2EA2" w14:textId="77777777" w:rsidR="005D5F8F" w:rsidRPr="00AF47D0" w:rsidRDefault="005D5F8F" w:rsidP="002F4499">
            <w:pPr>
              <w:rPr>
                <w:lang w:eastAsia="en-AU"/>
              </w:rPr>
            </w:pPr>
            <w:r w:rsidRPr="00AF47D0">
              <w:rPr>
                <w:lang w:eastAsia="en-AU"/>
              </w:rPr>
              <w:t>Incident Weather 4 Day Forecast 8</w:t>
            </w:r>
          </w:p>
        </w:tc>
      </w:tr>
      <w:tr w:rsidR="005D5F8F" w:rsidRPr="00AF47D0" w14:paraId="66CB1F4A"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E828E27" w14:textId="77777777" w:rsidR="005D5F8F" w:rsidRPr="00AF47D0" w:rsidRDefault="005D5F8F" w:rsidP="002F4499">
            <w:pPr>
              <w:rPr>
                <w:lang w:eastAsia="en-AU"/>
              </w:rPr>
            </w:pPr>
            <w:r w:rsidRPr="00AF47D0">
              <w:rPr>
                <w:lang w:eastAsia="en-AU"/>
              </w:rPr>
              <w:t>IDW32280</w:t>
            </w:r>
          </w:p>
        </w:tc>
        <w:tc>
          <w:tcPr>
            <w:tcW w:w="3839" w:type="pct"/>
            <w:tcBorders>
              <w:top w:val="nil"/>
              <w:left w:val="nil"/>
              <w:bottom w:val="single" w:sz="4" w:space="0" w:color="auto"/>
              <w:right w:val="single" w:sz="4" w:space="0" w:color="auto"/>
            </w:tcBorders>
            <w:shd w:val="clear" w:color="auto" w:fill="auto"/>
            <w:noWrap/>
            <w:vAlign w:val="center"/>
            <w:hideMark/>
          </w:tcPr>
          <w:p w14:paraId="7194714A" w14:textId="77777777" w:rsidR="005D5F8F" w:rsidRPr="00AF47D0" w:rsidRDefault="005D5F8F" w:rsidP="002F4499">
            <w:pPr>
              <w:rPr>
                <w:lang w:eastAsia="en-AU"/>
              </w:rPr>
            </w:pPr>
            <w:r w:rsidRPr="00AF47D0">
              <w:rPr>
                <w:lang w:eastAsia="en-AU"/>
              </w:rPr>
              <w:t>Incident Weather 4 Day Forecast 9</w:t>
            </w:r>
          </w:p>
        </w:tc>
      </w:tr>
      <w:tr w:rsidR="005D5F8F" w:rsidRPr="00AF47D0" w14:paraId="6DAA7CF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197C3A05" w14:textId="77777777" w:rsidR="005D5F8F" w:rsidRPr="00AF47D0" w:rsidRDefault="005D5F8F" w:rsidP="002F4499">
            <w:pPr>
              <w:rPr>
                <w:lang w:eastAsia="en-AU"/>
              </w:rPr>
            </w:pPr>
            <w:r w:rsidRPr="00AF47D0">
              <w:rPr>
                <w:lang w:eastAsia="en-AU"/>
              </w:rPr>
              <w:t>IDW32290</w:t>
            </w:r>
          </w:p>
        </w:tc>
        <w:tc>
          <w:tcPr>
            <w:tcW w:w="3839" w:type="pct"/>
            <w:tcBorders>
              <w:top w:val="nil"/>
              <w:left w:val="nil"/>
              <w:bottom w:val="single" w:sz="4" w:space="0" w:color="auto"/>
              <w:right w:val="single" w:sz="4" w:space="0" w:color="auto"/>
            </w:tcBorders>
            <w:shd w:val="clear" w:color="auto" w:fill="auto"/>
            <w:noWrap/>
            <w:vAlign w:val="center"/>
            <w:hideMark/>
          </w:tcPr>
          <w:p w14:paraId="4DCA8704" w14:textId="77777777" w:rsidR="005D5F8F" w:rsidRPr="00AF47D0" w:rsidRDefault="005D5F8F" w:rsidP="002F4499">
            <w:pPr>
              <w:rPr>
                <w:lang w:eastAsia="en-AU"/>
              </w:rPr>
            </w:pPr>
            <w:r w:rsidRPr="00AF47D0">
              <w:rPr>
                <w:lang w:eastAsia="en-AU"/>
              </w:rPr>
              <w:t>Incident Weather 4 Day Forecast 10</w:t>
            </w:r>
          </w:p>
        </w:tc>
      </w:tr>
      <w:tr w:rsidR="005D5F8F" w:rsidRPr="00AF47D0" w14:paraId="0D9FA76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088173F" w14:textId="77777777" w:rsidR="005D5F8F" w:rsidRPr="00AF47D0" w:rsidRDefault="005D5F8F" w:rsidP="002F4499">
            <w:pPr>
              <w:rPr>
                <w:lang w:eastAsia="en-AU"/>
              </w:rPr>
            </w:pPr>
            <w:r w:rsidRPr="00AF47D0">
              <w:rPr>
                <w:lang w:eastAsia="en-AU"/>
              </w:rPr>
              <w:t>IDW32300</w:t>
            </w:r>
          </w:p>
        </w:tc>
        <w:tc>
          <w:tcPr>
            <w:tcW w:w="3839" w:type="pct"/>
            <w:tcBorders>
              <w:top w:val="nil"/>
              <w:left w:val="nil"/>
              <w:bottom w:val="single" w:sz="4" w:space="0" w:color="auto"/>
              <w:right w:val="single" w:sz="4" w:space="0" w:color="auto"/>
            </w:tcBorders>
            <w:shd w:val="clear" w:color="auto" w:fill="auto"/>
            <w:noWrap/>
            <w:vAlign w:val="center"/>
            <w:hideMark/>
          </w:tcPr>
          <w:p w14:paraId="3FF0A2BB" w14:textId="77777777" w:rsidR="005D5F8F" w:rsidRPr="00AF47D0" w:rsidRDefault="005D5F8F" w:rsidP="002F4499">
            <w:pPr>
              <w:rPr>
                <w:lang w:eastAsia="en-AU"/>
              </w:rPr>
            </w:pPr>
            <w:r w:rsidRPr="00AF47D0">
              <w:rPr>
                <w:lang w:eastAsia="en-AU"/>
              </w:rPr>
              <w:t>Incident Weather 4 Day Forecast 11</w:t>
            </w:r>
          </w:p>
        </w:tc>
      </w:tr>
      <w:tr w:rsidR="005D5F8F" w:rsidRPr="00AF47D0" w14:paraId="2197CAC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40E67249" w14:textId="77777777" w:rsidR="005D5F8F" w:rsidRPr="00AF47D0" w:rsidRDefault="005D5F8F" w:rsidP="002F4499">
            <w:pPr>
              <w:rPr>
                <w:lang w:eastAsia="en-AU"/>
              </w:rPr>
            </w:pPr>
            <w:r w:rsidRPr="00AF47D0">
              <w:rPr>
                <w:lang w:eastAsia="en-AU"/>
              </w:rPr>
              <w:t>IDW32310</w:t>
            </w:r>
          </w:p>
        </w:tc>
        <w:tc>
          <w:tcPr>
            <w:tcW w:w="3839" w:type="pct"/>
            <w:tcBorders>
              <w:top w:val="nil"/>
              <w:left w:val="nil"/>
              <w:bottom w:val="single" w:sz="4" w:space="0" w:color="auto"/>
              <w:right w:val="single" w:sz="4" w:space="0" w:color="auto"/>
            </w:tcBorders>
            <w:shd w:val="clear" w:color="auto" w:fill="auto"/>
            <w:noWrap/>
            <w:vAlign w:val="center"/>
            <w:hideMark/>
          </w:tcPr>
          <w:p w14:paraId="63BB401F" w14:textId="77777777" w:rsidR="005D5F8F" w:rsidRPr="00AF47D0" w:rsidRDefault="005D5F8F" w:rsidP="002F4499">
            <w:pPr>
              <w:rPr>
                <w:lang w:eastAsia="en-AU"/>
              </w:rPr>
            </w:pPr>
            <w:r w:rsidRPr="00AF47D0">
              <w:rPr>
                <w:lang w:eastAsia="en-AU"/>
              </w:rPr>
              <w:t>Incident Weather 4 Day Forecast 12</w:t>
            </w:r>
          </w:p>
        </w:tc>
      </w:tr>
      <w:tr w:rsidR="005D5F8F" w:rsidRPr="00AF47D0" w14:paraId="485F26B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74B85F1" w14:textId="77777777" w:rsidR="005D5F8F" w:rsidRPr="00AF47D0" w:rsidRDefault="005D5F8F" w:rsidP="002F4499">
            <w:pPr>
              <w:rPr>
                <w:lang w:eastAsia="en-AU"/>
              </w:rPr>
            </w:pPr>
            <w:r w:rsidRPr="00AF47D0">
              <w:rPr>
                <w:lang w:eastAsia="en-AU"/>
              </w:rPr>
              <w:t>IDW32320</w:t>
            </w:r>
          </w:p>
        </w:tc>
        <w:tc>
          <w:tcPr>
            <w:tcW w:w="3839" w:type="pct"/>
            <w:tcBorders>
              <w:top w:val="nil"/>
              <w:left w:val="nil"/>
              <w:bottom w:val="single" w:sz="4" w:space="0" w:color="auto"/>
              <w:right w:val="single" w:sz="4" w:space="0" w:color="auto"/>
            </w:tcBorders>
            <w:shd w:val="clear" w:color="auto" w:fill="auto"/>
            <w:noWrap/>
            <w:vAlign w:val="center"/>
            <w:hideMark/>
          </w:tcPr>
          <w:p w14:paraId="075E513C" w14:textId="77777777" w:rsidR="005D5F8F" w:rsidRPr="00AF47D0" w:rsidRDefault="005D5F8F" w:rsidP="002F4499">
            <w:pPr>
              <w:rPr>
                <w:lang w:eastAsia="en-AU"/>
              </w:rPr>
            </w:pPr>
            <w:r w:rsidRPr="00AF47D0">
              <w:rPr>
                <w:lang w:eastAsia="en-AU"/>
              </w:rPr>
              <w:t>Incident Weather 4 Day Forecast 13</w:t>
            </w:r>
          </w:p>
        </w:tc>
      </w:tr>
      <w:tr w:rsidR="005D5F8F" w:rsidRPr="00AF47D0" w14:paraId="4010E9E1"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55E067E" w14:textId="77777777" w:rsidR="005D5F8F" w:rsidRPr="00AF47D0" w:rsidRDefault="005D5F8F" w:rsidP="002F4499">
            <w:pPr>
              <w:rPr>
                <w:lang w:eastAsia="en-AU"/>
              </w:rPr>
            </w:pPr>
            <w:r w:rsidRPr="00AF47D0">
              <w:rPr>
                <w:lang w:eastAsia="en-AU"/>
              </w:rPr>
              <w:t>IDW32330</w:t>
            </w:r>
          </w:p>
        </w:tc>
        <w:tc>
          <w:tcPr>
            <w:tcW w:w="3839" w:type="pct"/>
            <w:tcBorders>
              <w:top w:val="nil"/>
              <w:left w:val="nil"/>
              <w:bottom w:val="single" w:sz="4" w:space="0" w:color="auto"/>
              <w:right w:val="single" w:sz="4" w:space="0" w:color="auto"/>
            </w:tcBorders>
            <w:shd w:val="clear" w:color="auto" w:fill="auto"/>
            <w:noWrap/>
            <w:vAlign w:val="center"/>
            <w:hideMark/>
          </w:tcPr>
          <w:p w14:paraId="032BBD7C" w14:textId="77777777" w:rsidR="005D5F8F" w:rsidRPr="00AF47D0" w:rsidRDefault="005D5F8F" w:rsidP="002F4499">
            <w:pPr>
              <w:rPr>
                <w:lang w:eastAsia="en-AU"/>
              </w:rPr>
            </w:pPr>
            <w:r w:rsidRPr="00AF47D0">
              <w:rPr>
                <w:lang w:eastAsia="en-AU"/>
              </w:rPr>
              <w:t>Incident Weather 4 Day Forecast 14</w:t>
            </w:r>
          </w:p>
        </w:tc>
      </w:tr>
      <w:tr w:rsidR="005D5F8F" w:rsidRPr="00AF47D0" w14:paraId="5FAF26D5"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3E9408B" w14:textId="77777777" w:rsidR="005D5F8F" w:rsidRPr="00AF47D0" w:rsidRDefault="005D5F8F" w:rsidP="002F4499">
            <w:pPr>
              <w:rPr>
                <w:lang w:eastAsia="en-AU"/>
              </w:rPr>
            </w:pPr>
            <w:r w:rsidRPr="00AF47D0">
              <w:rPr>
                <w:lang w:eastAsia="en-AU"/>
              </w:rPr>
              <w:t>IDW32340</w:t>
            </w:r>
          </w:p>
        </w:tc>
        <w:tc>
          <w:tcPr>
            <w:tcW w:w="3839" w:type="pct"/>
            <w:tcBorders>
              <w:top w:val="nil"/>
              <w:left w:val="nil"/>
              <w:bottom w:val="single" w:sz="4" w:space="0" w:color="auto"/>
              <w:right w:val="single" w:sz="4" w:space="0" w:color="auto"/>
            </w:tcBorders>
            <w:shd w:val="clear" w:color="auto" w:fill="auto"/>
            <w:noWrap/>
            <w:vAlign w:val="center"/>
            <w:hideMark/>
          </w:tcPr>
          <w:p w14:paraId="065E033E" w14:textId="77777777" w:rsidR="005D5F8F" w:rsidRPr="00AF47D0" w:rsidRDefault="005D5F8F" w:rsidP="002F4499">
            <w:pPr>
              <w:rPr>
                <w:lang w:eastAsia="en-AU"/>
              </w:rPr>
            </w:pPr>
            <w:r w:rsidRPr="00AF47D0">
              <w:rPr>
                <w:lang w:eastAsia="en-AU"/>
              </w:rPr>
              <w:t>Incident Weather 4 Day Forecast 15</w:t>
            </w:r>
          </w:p>
        </w:tc>
      </w:tr>
      <w:tr w:rsidR="005D5F8F" w:rsidRPr="00AF47D0" w14:paraId="5CF334DB"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D7193E4" w14:textId="77777777" w:rsidR="005D5F8F" w:rsidRPr="00AF47D0" w:rsidRDefault="005D5F8F" w:rsidP="002F4499">
            <w:pPr>
              <w:rPr>
                <w:lang w:eastAsia="en-AU"/>
              </w:rPr>
            </w:pPr>
            <w:r w:rsidRPr="00AF47D0">
              <w:rPr>
                <w:lang w:eastAsia="en-AU"/>
              </w:rPr>
              <w:t>IDW32350</w:t>
            </w:r>
          </w:p>
        </w:tc>
        <w:tc>
          <w:tcPr>
            <w:tcW w:w="3839" w:type="pct"/>
            <w:tcBorders>
              <w:top w:val="nil"/>
              <w:left w:val="nil"/>
              <w:bottom w:val="single" w:sz="4" w:space="0" w:color="auto"/>
              <w:right w:val="single" w:sz="4" w:space="0" w:color="auto"/>
            </w:tcBorders>
            <w:shd w:val="clear" w:color="auto" w:fill="auto"/>
            <w:noWrap/>
            <w:vAlign w:val="center"/>
            <w:hideMark/>
          </w:tcPr>
          <w:p w14:paraId="69437BD9" w14:textId="77777777" w:rsidR="005D5F8F" w:rsidRPr="00AF47D0" w:rsidRDefault="005D5F8F" w:rsidP="002F4499">
            <w:pPr>
              <w:rPr>
                <w:lang w:eastAsia="en-AU"/>
              </w:rPr>
            </w:pPr>
            <w:r w:rsidRPr="00AF47D0">
              <w:rPr>
                <w:lang w:eastAsia="en-AU"/>
              </w:rPr>
              <w:t>Incident Weather 4 Day Forecast 16</w:t>
            </w:r>
          </w:p>
        </w:tc>
      </w:tr>
      <w:tr w:rsidR="005D5F8F" w:rsidRPr="00AF47D0" w14:paraId="1B46BA02"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793FAD84" w14:textId="77777777" w:rsidR="005D5F8F" w:rsidRPr="00AF47D0" w:rsidRDefault="005D5F8F" w:rsidP="002F4499">
            <w:pPr>
              <w:rPr>
                <w:lang w:eastAsia="en-AU"/>
              </w:rPr>
            </w:pPr>
            <w:r w:rsidRPr="00AF47D0">
              <w:rPr>
                <w:lang w:eastAsia="en-AU"/>
              </w:rPr>
              <w:t>IDW32360</w:t>
            </w:r>
          </w:p>
        </w:tc>
        <w:tc>
          <w:tcPr>
            <w:tcW w:w="3839" w:type="pct"/>
            <w:tcBorders>
              <w:top w:val="nil"/>
              <w:left w:val="nil"/>
              <w:bottom w:val="single" w:sz="4" w:space="0" w:color="auto"/>
              <w:right w:val="single" w:sz="4" w:space="0" w:color="auto"/>
            </w:tcBorders>
            <w:shd w:val="clear" w:color="auto" w:fill="auto"/>
            <w:noWrap/>
            <w:vAlign w:val="center"/>
            <w:hideMark/>
          </w:tcPr>
          <w:p w14:paraId="1AF099BD" w14:textId="77777777" w:rsidR="005D5F8F" w:rsidRPr="00AF47D0" w:rsidRDefault="005D5F8F" w:rsidP="002F4499">
            <w:pPr>
              <w:rPr>
                <w:lang w:eastAsia="en-AU"/>
              </w:rPr>
            </w:pPr>
            <w:r w:rsidRPr="00AF47D0">
              <w:rPr>
                <w:lang w:eastAsia="en-AU"/>
              </w:rPr>
              <w:t>Incident Weather 4 Day Forecast 17</w:t>
            </w:r>
          </w:p>
        </w:tc>
      </w:tr>
      <w:tr w:rsidR="005D5F8F" w:rsidRPr="00AF47D0" w14:paraId="586BAED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035AAA1C" w14:textId="77777777" w:rsidR="005D5F8F" w:rsidRPr="00AF47D0" w:rsidRDefault="005D5F8F" w:rsidP="002F4499">
            <w:pPr>
              <w:rPr>
                <w:lang w:eastAsia="en-AU"/>
              </w:rPr>
            </w:pPr>
            <w:r w:rsidRPr="00AF47D0">
              <w:rPr>
                <w:lang w:eastAsia="en-AU"/>
              </w:rPr>
              <w:t>IDW32370</w:t>
            </w:r>
          </w:p>
        </w:tc>
        <w:tc>
          <w:tcPr>
            <w:tcW w:w="3839" w:type="pct"/>
            <w:tcBorders>
              <w:top w:val="nil"/>
              <w:left w:val="nil"/>
              <w:bottom w:val="single" w:sz="4" w:space="0" w:color="auto"/>
              <w:right w:val="single" w:sz="4" w:space="0" w:color="auto"/>
            </w:tcBorders>
            <w:shd w:val="clear" w:color="auto" w:fill="auto"/>
            <w:noWrap/>
            <w:vAlign w:val="center"/>
            <w:hideMark/>
          </w:tcPr>
          <w:p w14:paraId="483C9D4F" w14:textId="77777777" w:rsidR="005D5F8F" w:rsidRPr="00AF47D0" w:rsidRDefault="005D5F8F" w:rsidP="002F4499">
            <w:pPr>
              <w:rPr>
                <w:lang w:eastAsia="en-AU"/>
              </w:rPr>
            </w:pPr>
            <w:r w:rsidRPr="00AF47D0">
              <w:rPr>
                <w:lang w:eastAsia="en-AU"/>
              </w:rPr>
              <w:t>Incident Weather 4 Day Forecast 18</w:t>
            </w:r>
          </w:p>
        </w:tc>
      </w:tr>
      <w:tr w:rsidR="005D5F8F" w:rsidRPr="00AF47D0" w14:paraId="4658DE4D"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361EA74D" w14:textId="77777777" w:rsidR="005D5F8F" w:rsidRPr="00AF47D0" w:rsidRDefault="005D5F8F" w:rsidP="002F4499">
            <w:pPr>
              <w:rPr>
                <w:lang w:eastAsia="en-AU"/>
              </w:rPr>
            </w:pPr>
            <w:r w:rsidRPr="00AF47D0">
              <w:rPr>
                <w:lang w:eastAsia="en-AU"/>
              </w:rPr>
              <w:t>IDW32380</w:t>
            </w:r>
          </w:p>
        </w:tc>
        <w:tc>
          <w:tcPr>
            <w:tcW w:w="3839" w:type="pct"/>
            <w:tcBorders>
              <w:top w:val="nil"/>
              <w:left w:val="nil"/>
              <w:bottom w:val="single" w:sz="4" w:space="0" w:color="auto"/>
              <w:right w:val="single" w:sz="4" w:space="0" w:color="auto"/>
            </w:tcBorders>
            <w:shd w:val="clear" w:color="auto" w:fill="auto"/>
            <w:noWrap/>
            <w:vAlign w:val="center"/>
            <w:hideMark/>
          </w:tcPr>
          <w:p w14:paraId="5104F5DC" w14:textId="77777777" w:rsidR="005D5F8F" w:rsidRPr="00AF47D0" w:rsidRDefault="005D5F8F" w:rsidP="002F4499">
            <w:pPr>
              <w:rPr>
                <w:lang w:eastAsia="en-AU"/>
              </w:rPr>
            </w:pPr>
            <w:r w:rsidRPr="00AF47D0">
              <w:rPr>
                <w:lang w:eastAsia="en-AU"/>
              </w:rPr>
              <w:t>Incident Weather 4 Day Forecast 19</w:t>
            </w:r>
          </w:p>
        </w:tc>
      </w:tr>
      <w:tr w:rsidR="005D5F8F" w:rsidRPr="00AF47D0" w14:paraId="7132F0A2" w14:textId="77777777" w:rsidTr="00914316">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5A550098" w14:textId="77777777" w:rsidR="005D5F8F" w:rsidRPr="00AF47D0" w:rsidRDefault="005D5F8F" w:rsidP="002F4499">
            <w:pPr>
              <w:rPr>
                <w:lang w:eastAsia="en-AU"/>
              </w:rPr>
            </w:pPr>
            <w:r w:rsidRPr="00AF47D0">
              <w:rPr>
                <w:lang w:eastAsia="en-AU"/>
              </w:rPr>
              <w:t>IDW32390</w:t>
            </w:r>
          </w:p>
        </w:tc>
        <w:tc>
          <w:tcPr>
            <w:tcW w:w="3839" w:type="pct"/>
            <w:tcBorders>
              <w:top w:val="nil"/>
              <w:left w:val="nil"/>
              <w:bottom w:val="single" w:sz="4" w:space="0" w:color="auto"/>
              <w:right w:val="single" w:sz="4" w:space="0" w:color="auto"/>
            </w:tcBorders>
            <w:shd w:val="clear" w:color="auto" w:fill="auto"/>
            <w:noWrap/>
            <w:vAlign w:val="center"/>
            <w:hideMark/>
          </w:tcPr>
          <w:p w14:paraId="0A04B225" w14:textId="77777777" w:rsidR="005D5F8F" w:rsidRPr="00AF47D0" w:rsidRDefault="005D5F8F" w:rsidP="002F4499">
            <w:pPr>
              <w:rPr>
                <w:lang w:eastAsia="en-AU"/>
              </w:rPr>
            </w:pPr>
            <w:r w:rsidRPr="00AF47D0">
              <w:rPr>
                <w:lang w:eastAsia="en-AU"/>
              </w:rPr>
              <w:t>Incident Weather 4 Day Forecast 20</w:t>
            </w:r>
          </w:p>
        </w:tc>
      </w:tr>
      <w:tr w:rsidR="001057F5" w:rsidRPr="00AF47D0" w14:paraId="71FE0B01" w14:textId="77777777" w:rsidTr="00914316">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64073" w14:textId="5DE099C8" w:rsidR="001057F5" w:rsidRPr="009E4B69" w:rsidRDefault="001057F5" w:rsidP="002F4499">
            <w:pPr>
              <w:rPr>
                <w:lang w:eastAsia="en-AU"/>
              </w:rPr>
            </w:pPr>
            <w:r w:rsidRPr="009E4B69">
              <w:rPr>
                <w:lang w:eastAsia="en-AU"/>
              </w:rPr>
              <w:t>IDQ65022</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19C33CBE" w14:textId="06190C50" w:rsidR="001057F5" w:rsidRPr="009E4B69" w:rsidRDefault="001057F5" w:rsidP="002F4499">
            <w:pPr>
              <w:rPr>
                <w:lang w:eastAsia="en-AU"/>
              </w:rPr>
            </w:pPr>
            <w:r w:rsidRPr="009E4B69">
              <w:rPr>
                <w:lang w:eastAsia="en-AU"/>
              </w:rPr>
              <w:t>Ground Moisture</w:t>
            </w:r>
            <w:r w:rsidR="003D385F" w:rsidRPr="009E4B69">
              <w:rPr>
                <w:lang w:eastAsia="en-AU"/>
              </w:rPr>
              <w:t xml:space="preserve"> Table with KBDI (Qld)</w:t>
            </w:r>
          </w:p>
        </w:tc>
      </w:tr>
      <w:tr w:rsidR="001057F5" w:rsidRPr="00AF47D0" w14:paraId="730D46D2" w14:textId="77777777" w:rsidTr="00914316">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BFD49" w14:textId="07393296" w:rsidR="001057F5" w:rsidRPr="009E4B69" w:rsidRDefault="003D385F" w:rsidP="002F4499">
            <w:pPr>
              <w:rPr>
                <w:lang w:eastAsia="en-AU"/>
              </w:rPr>
            </w:pPr>
            <w:r w:rsidRPr="009E4B69">
              <w:rPr>
                <w:lang w:eastAsia="en-AU"/>
              </w:rPr>
              <w:t>IDN65053</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1C909E15" w14:textId="40382764" w:rsidR="001057F5" w:rsidRPr="009E4B69" w:rsidRDefault="003D385F" w:rsidP="002F4499">
            <w:pPr>
              <w:rPr>
                <w:lang w:eastAsia="en-AU"/>
              </w:rPr>
            </w:pPr>
            <w:r w:rsidRPr="009E4B69">
              <w:rPr>
                <w:lang w:eastAsia="en-AU"/>
              </w:rPr>
              <w:t>Ground Moisture Table with KBDI (NSW)</w:t>
            </w:r>
          </w:p>
        </w:tc>
      </w:tr>
      <w:tr w:rsidR="001057F5" w:rsidRPr="00AF47D0" w14:paraId="5E2EDEF5" w14:textId="77777777" w:rsidTr="00914316">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BFDF8" w14:textId="199DD968" w:rsidR="001057F5" w:rsidRPr="009E4B69" w:rsidRDefault="004B2A54" w:rsidP="002F4499">
            <w:pPr>
              <w:rPr>
                <w:lang w:eastAsia="en-AU"/>
              </w:rPr>
            </w:pPr>
            <w:r w:rsidRPr="009E4B69">
              <w:rPr>
                <w:lang w:eastAsia="en-AU"/>
              </w:rPr>
              <w:t>IDV65053</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611ADA20" w14:textId="5F7E840C" w:rsidR="001057F5" w:rsidRPr="009E4B69" w:rsidRDefault="004B2A54" w:rsidP="002F4499">
            <w:pPr>
              <w:rPr>
                <w:lang w:eastAsia="en-AU"/>
              </w:rPr>
            </w:pPr>
            <w:r w:rsidRPr="009E4B69">
              <w:rPr>
                <w:lang w:eastAsia="en-AU"/>
              </w:rPr>
              <w:t>Ground Moisture Table with KBDI (Vic)</w:t>
            </w:r>
          </w:p>
        </w:tc>
      </w:tr>
      <w:tr w:rsidR="001057F5" w:rsidRPr="00AF47D0" w14:paraId="2BBEC865" w14:textId="77777777" w:rsidTr="00914316">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1AAAF" w14:textId="3524B98B" w:rsidR="001057F5" w:rsidRPr="009E4B69" w:rsidRDefault="004B2A54" w:rsidP="002F4499">
            <w:pPr>
              <w:rPr>
                <w:lang w:eastAsia="en-AU"/>
              </w:rPr>
            </w:pPr>
            <w:r w:rsidRPr="009E4B69">
              <w:rPr>
                <w:lang w:eastAsia="en-AU"/>
              </w:rPr>
              <w:t>IDS65001</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053DB7BF" w14:textId="629FE50A" w:rsidR="001057F5" w:rsidRPr="009E4B69" w:rsidRDefault="004B2A54" w:rsidP="002F4499">
            <w:pPr>
              <w:rPr>
                <w:lang w:eastAsia="en-AU"/>
              </w:rPr>
            </w:pPr>
            <w:r w:rsidRPr="009E4B69">
              <w:rPr>
                <w:lang w:eastAsia="en-AU"/>
              </w:rPr>
              <w:t>Ground Moisture SDI Data (SA)</w:t>
            </w:r>
          </w:p>
        </w:tc>
      </w:tr>
      <w:tr w:rsidR="001057F5" w:rsidRPr="00AF47D0" w14:paraId="3F817D16" w14:textId="77777777" w:rsidTr="00914316">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B8F7AA" w14:textId="00BADDE0" w:rsidR="001057F5" w:rsidRPr="009E4B69" w:rsidRDefault="00342E38" w:rsidP="002F4499">
            <w:pPr>
              <w:rPr>
                <w:lang w:eastAsia="en-AU"/>
              </w:rPr>
            </w:pPr>
            <w:r w:rsidRPr="009E4B69">
              <w:rPr>
                <w:lang w:eastAsia="en-AU"/>
              </w:rPr>
              <w:t>IDW61004</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2D01F785" w14:textId="04041A24" w:rsidR="001057F5" w:rsidRPr="009E4B69" w:rsidRDefault="00342E38" w:rsidP="002F4499">
            <w:pPr>
              <w:rPr>
                <w:lang w:eastAsia="en-AU"/>
              </w:rPr>
            </w:pPr>
            <w:r w:rsidRPr="009E4B69">
              <w:rPr>
                <w:lang w:eastAsia="en-AU"/>
              </w:rPr>
              <w:t>Fire Weather – Ground Moisture – Summary (WA)</w:t>
            </w:r>
          </w:p>
        </w:tc>
      </w:tr>
      <w:tr w:rsidR="00342E38" w:rsidRPr="00AF47D0" w14:paraId="2284C805" w14:textId="77777777" w:rsidTr="00914316">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538AE" w14:textId="38A3847B" w:rsidR="00342E38" w:rsidRPr="009E4B69" w:rsidRDefault="00342E38" w:rsidP="002F4499">
            <w:pPr>
              <w:rPr>
                <w:lang w:eastAsia="en-AU"/>
              </w:rPr>
            </w:pPr>
            <w:r w:rsidRPr="009E4B69">
              <w:rPr>
                <w:lang w:eastAsia="en-AU"/>
              </w:rPr>
              <w:t>IDT65120</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4EBC2283" w14:textId="0F5E3DD5" w:rsidR="00342E38" w:rsidRPr="009E4B69" w:rsidRDefault="00342E38" w:rsidP="002F4499">
            <w:pPr>
              <w:rPr>
                <w:lang w:eastAsia="en-AU"/>
              </w:rPr>
            </w:pPr>
            <w:r w:rsidRPr="009E4B69">
              <w:rPr>
                <w:lang w:eastAsia="en-AU"/>
              </w:rPr>
              <w:t>Soil Dryness</w:t>
            </w:r>
            <w:r w:rsidR="00914316" w:rsidRPr="009E4B69">
              <w:rPr>
                <w:lang w:eastAsia="en-AU"/>
              </w:rPr>
              <w:t xml:space="preserve"> Index (Tas)</w:t>
            </w:r>
          </w:p>
        </w:tc>
      </w:tr>
    </w:tbl>
    <w:p w14:paraId="4A4663B9" w14:textId="7D9ABFA5" w:rsidR="00B31522" w:rsidRDefault="00B31522" w:rsidP="00261B34">
      <w:pPr>
        <w:rPr>
          <w:lang w:eastAsia="ko-KR"/>
        </w:rPr>
      </w:pPr>
      <w:r>
        <w:rPr>
          <w:lang w:eastAsia="ko-KR"/>
        </w:rPr>
        <w:br w:type="page"/>
      </w:r>
    </w:p>
    <w:tbl>
      <w:tblPr>
        <w:tblW w:w="4997" w:type="pct"/>
        <w:tblLook w:val="04A0" w:firstRow="1" w:lastRow="0" w:firstColumn="1" w:lastColumn="0" w:noHBand="0" w:noVBand="1"/>
      </w:tblPr>
      <w:tblGrid>
        <w:gridCol w:w="2234"/>
        <w:gridCol w:w="7388"/>
      </w:tblGrid>
      <w:tr w:rsidR="005D5F8F" w:rsidRPr="00AF47D0" w14:paraId="3A781473" w14:textId="77777777" w:rsidTr="00C61275">
        <w:trPr>
          <w:cantSplit/>
          <w:trHeight w:val="300"/>
          <w:tblHeader/>
        </w:trPr>
        <w:tc>
          <w:tcPr>
            <w:tcW w:w="1161" w:type="pct"/>
            <w:tcBorders>
              <w:top w:val="single" w:sz="4" w:space="0" w:color="auto"/>
              <w:left w:val="single" w:sz="4" w:space="0" w:color="auto"/>
              <w:bottom w:val="single" w:sz="4" w:space="0" w:color="auto"/>
            </w:tcBorders>
            <w:shd w:val="clear" w:color="auto" w:fill="2461E5" w:themeFill="accent1"/>
            <w:noWrap/>
            <w:vAlign w:val="center"/>
          </w:tcPr>
          <w:p w14:paraId="096C8734" w14:textId="77777777" w:rsidR="005D5F8F" w:rsidRPr="00AF47D0" w:rsidRDefault="005D5F8F" w:rsidP="00961DC7">
            <w:pPr>
              <w:pStyle w:val="Tableheadingrow"/>
              <w:rPr>
                <w:lang w:eastAsia="en-AU"/>
              </w:rPr>
            </w:pPr>
            <w:r>
              <w:rPr>
                <w:lang w:eastAsia="en-AU"/>
              </w:rPr>
              <w:lastRenderedPageBreak/>
              <w:t>Product ID</w:t>
            </w:r>
          </w:p>
        </w:tc>
        <w:tc>
          <w:tcPr>
            <w:tcW w:w="3839" w:type="pct"/>
            <w:tcBorders>
              <w:top w:val="single" w:sz="4" w:space="0" w:color="auto"/>
              <w:left w:val="single" w:sz="4" w:space="0" w:color="auto"/>
              <w:bottom w:val="single" w:sz="4" w:space="0" w:color="auto"/>
              <w:right w:val="single" w:sz="4" w:space="0" w:color="auto"/>
            </w:tcBorders>
            <w:shd w:val="clear" w:color="auto" w:fill="2461E5" w:themeFill="accent1"/>
            <w:vAlign w:val="center"/>
          </w:tcPr>
          <w:p w14:paraId="238B84F3" w14:textId="77777777" w:rsidR="005D5F8F" w:rsidRPr="00AF47D0" w:rsidRDefault="005D5F8F" w:rsidP="00961DC7">
            <w:pPr>
              <w:pStyle w:val="Tableheadingrow"/>
              <w:rPr>
                <w:lang w:eastAsia="en-AU"/>
              </w:rPr>
            </w:pPr>
            <w:r>
              <w:rPr>
                <w:lang w:eastAsia="en-AU"/>
              </w:rPr>
              <w:t>Description</w:t>
            </w:r>
          </w:p>
        </w:tc>
      </w:tr>
      <w:tr w:rsidR="005D5F8F" w:rsidRPr="00AF47D0" w14:paraId="691BDE78"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BB56622" w14:textId="77777777" w:rsidR="005D5F8F" w:rsidRPr="00146697" w:rsidRDefault="005D5F8F" w:rsidP="002F4499">
            <w:pPr>
              <w:rPr>
                <w:lang w:eastAsia="en-AU"/>
              </w:rPr>
            </w:pPr>
            <w:r w:rsidRPr="00146697">
              <w:rPr>
                <w:lang w:eastAsia="en-AU"/>
              </w:rPr>
              <w:t>Fire Weather Gridded Forecasts for Australia</w:t>
            </w:r>
          </w:p>
        </w:tc>
      </w:tr>
      <w:tr w:rsidR="005D5F8F" w:rsidRPr="00AF47D0" w14:paraId="6C1D8963" w14:textId="77777777">
        <w:trPr>
          <w:cantSplit/>
          <w:trHeight w:val="300"/>
        </w:trPr>
        <w:tc>
          <w:tcPr>
            <w:tcW w:w="1161" w:type="pct"/>
            <w:tcBorders>
              <w:top w:val="nil"/>
              <w:left w:val="single" w:sz="4" w:space="0" w:color="auto"/>
              <w:bottom w:val="single" w:sz="4" w:space="0" w:color="auto"/>
              <w:right w:val="single" w:sz="4" w:space="0" w:color="auto"/>
            </w:tcBorders>
            <w:shd w:val="clear" w:color="auto" w:fill="auto"/>
            <w:noWrap/>
            <w:vAlign w:val="center"/>
            <w:hideMark/>
          </w:tcPr>
          <w:p w14:paraId="6D32A3AB" w14:textId="77777777" w:rsidR="005D5F8F" w:rsidRPr="00146697" w:rsidRDefault="005D5F8F" w:rsidP="002F4499">
            <w:pPr>
              <w:rPr>
                <w:lang w:eastAsia="en-AU"/>
              </w:rPr>
            </w:pPr>
            <w:r w:rsidRPr="00146697">
              <w:rPr>
                <w:lang w:eastAsia="en-AU"/>
              </w:rPr>
              <w:t>IDBZ0010</w:t>
            </w:r>
          </w:p>
        </w:tc>
        <w:tc>
          <w:tcPr>
            <w:tcW w:w="3839" w:type="pct"/>
            <w:tcBorders>
              <w:top w:val="nil"/>
              <w:left w:val="nil"/>
              <w:bottom w:val="single" w:sz="4" w:space="0" w:color="auto"/>
              <w:right w:val="single" w:sz="4" w:space="0" w:color="auto"/>
            </w:tcBorders>
            <w:shd w:val="clear" w:color="auto" w:fill="auto"/>
            <w:noWrap/>
            <w:vAlign w:val="center"/>
            <w:hideMark/>
          </w:tcPr>
          <w:p w14:paraId="4ABDBD8C" w14:textId="77777777" w:rsidR="005D5F8F" w:rsidRPr="00146697" w:rsidRDefault="005D5F8F" w:rsidP="002F4499">
            <w:pPr>
              <w:rPr>
                <w:lang w:eastAsia="en-AU"/>
              </w:rPr>
            </w:pPr>
            <w:r w:rsidRPr="00146697">
              <w:rPr>
                <w:lang w:eastAsia="en-AU"/>
              </w:rPr>
              <w:t>AFDRS Australia Grids Bundle</w:t>
            </w:r>
          </w:p>
        </w:tc>
      </w:tr>
      <w:tr w:rsidR="005D5F8F" w:rsidRPr="00AF47D0" w14:paraId="7E042777"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C7986" w14:textId="77777777" w:rsidR="005D5F8F" w:rsidRPr="00146697" w:rsidRDefault="005D5F8F" w:rsidP="002F4499">
            <w:pPr>
              <w:rPr>
                <w:lang w:eastAsia="en-AU"/>
              </w:rPr>
            </w:pPr>
            <w:r w:rsidRPr="00146697">
              <w:rPr>
                <w:lang w:eastAsia="en-AU"/>
              </w:rPr>
              <w:t>IDZ10135</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793EEC82" w14:textId="77777777" w:rsidR="005D5F8F" w:rsidRPr="00146697" w:rsidRDefault="005D5F8F" w:rsidP="002F4499">
            <w:pPr>
              <w:rPr>
                <w:lang w:eastAsia="en-AU"/>
              </w:rPr>
            </w:pPr>
            <w:r w:rsidRPr="00146697">
              <w:rPr>
                <w:lang w:eastAsia="en-AU"/>
              </w:rPr>
              <w:t>Fire Behaviour Index</w:t>
            </w:r>
          </w:p>
        </w:tc>
      </w:tr>
      <w:tr w:rsidR="005D5F8F" w:rsidRPr="00AF47D0" w14:paraId="0D4B3937"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B0455" w14:textId="77777777" w:rsidR="005D5F8F" w:rsidRPr="00146697" w:rsidRDefault="005D5F8F" w:rsidP="002F4499">
            <w:pPr>
              <w:rPr>
                <w:lang w:eastAsia="en-AU"/>
              </w:rPr>
            </w:pPr>
            <w:r w:rsidRPr="00146697">
              <w:rPr>
                <w:lang w:eastAsia="en-AU"/>
              </w:rPr>
              <w:t>IDZ10134</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2491ED59" w14:textId="77777777" w:rsidR="005D5F8F" w:rsidRPr="00146697" w:rsidRDefault="005D5F8F" w:rsidP="002F4499">
            <w:pPr>
              <w:rPr>
                <w:lang w:eastAsia="en-AU"/>
              </w:rPr>
            </w:pPr>
            <w:r w:rsidRPr="00146697">
              <w:rPr>
                <w:lang w:eastAsia="en-AU"/>
              </w:rPr>
              <w:t>Fire Danger Rating</w:t>
            </w:r>
          </w:p>
        </w:tc>
      </w:tr>
      <w:tr w:rsidR="005D5F8F" w:rsidRPr="00AF47D0" w14:paraId="29CDCC7D"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EB5B5" w14:textId="77777777" w:rsidR="005D5F8F" w:rsidRPr="00146697" w:rsidRDefault="005D5F8F" w:rsidP="002F4499">
            <w:pPr>
              <w:rPr>
                <w:lang w:eastAsia="en-AU"/>
              </w:rPr>
            </w:pPr>
            <w:r w:rsidRPr="00146697">
              <w:rPr>
                <w:lang w:eastAsia="en-AU"/>
              </w:rPr>
              <w:t>IDZ10136</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0FED9DDC" w14:textId="77777777" w:rsidR="005D5F8F" w:rsidRPr="00146697" w:rsidRDefault="005D5F8F" w:rsidP="002F4499">
            <w:pPr>
              <w:rPr>
                <w:lang w:eastAsia="en-AU"/>
              </w:rPr>
            </w:pPr>
            <w:r w:rsidRPr="00146697">
              <w:rPr>
                <w:lang w:eastAsia="en-AU"/>
              </w:rPr>
              <w:t>Daily Maximum fire danger rating</w:t>
            </w:r>
          </w:p>
        </w:tc>
      </w:tr>
      <w:tr w:rsidR="005D5F8F" w:rsidRPr="00AF47D0" w14:paraId="388A2AD2"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AA526" w14:textId="77777777" w:rsidR="005D5F8F" w:rsidRPr="00146697" w:rsidRDefault="005D5F8F" w:rsidP="002F4499">
            <w:pPr>
              <w:rPr>
                <w:lang w:eastAsia="en-AU"/>
              </w:rPr>
            </w:pPr>
            <w:r w:rsidRPr="00146697">
              <w:rPr>
                <w:lang w:eastAsia="en-AU"/>
              </w:rPr>
              <w:t>IDZ10137</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1A0E7AD0" w14:textId="77777777" w:rsidR="005D5F8F" w:rsidRPr="00146697" w:rsidRDefault="005D5F8F" w:rsidP="002F4499">
            <w:pPr>
              <w:rPr>
                <w:lang w:eastAsia="en-AU"/>
              </w:rPr>
            </w:pPr>
            <w:r w:rsidRPr="00146697">
              <w:rPr>
                <w:lang w:eastAsia="en-AU"/>
              </w:rPr>
              <w:t>Daily Maximum fire behaviour index</w:t>
            </w:r>
          </w:p>
        </w:tc>
      </w:tr>
      <w:tr w:rsidR="005D5F8F" w:rsidRPr="00AF47D0" w14:paraId="38AFFFF7"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9890A" w14:textId="77777777" w:rsidR="005D5F8F" w:rsidRPr="00146697" w:rsidRDefault="005D5F8F" w:rsidP="002F4499">
            <w:pPr>
              <w:rPr>
                <w:lang w:eastAsia="en-AU"/>
              </w:rPr>
            </w:pPr>
            <w:r w:rsidRPr="00146697">
              <w:rPr>
                <w:lang w:eastAsia="en-AU"/>
              </w:rPr>
              <w:t>IDZ10138</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482B1ACD" w14:textId="77777777" w:rsidR="005D5F8F" w:rsidRPr="00146697" w:rsidRDefault="005D5F8F" w:rsidP="002F4499">
            <w:pPr>
              <w:rPr>
                <w:lang w:eastAsia="en-AU"/>
              </w:rPr>
            </w:pPr>
            <w:r w:rsidRPr="00146697">
              <w:rPr>
                <w:lang w:eastAsia="en-AU"/>
              </w:rPr>
              <w:t>Rate of spread</w:t>
            </w:r>
          </w:p>
        </w:tc>
      </w:tr>
      <w:tr w:rsidR="005D5F8F" w:rsidRPr="00AF47D0" w14:paraId="03A1A568"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FB8A3C" w14:textId="77777777" w:rsidR="005D5F8F" w:rsidRPr="00146697" w:rsidRDefault="005D5F8F" w:rsidP="002F4499">
            <w:pPr>
              <w:rPr>
                <w:lang w:eastAsia="en-AU"/>
              </w:rPr>
            </w:pPr>
            <w:r w:rsidRPr="00146697">
              <w:rPr>
                <w:lang w:eastAsia="en-AU"/>
              </w:rPr>
              <w:t>IDZ10139</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16F30208" w14:textId="77777777" w:rsidR="005D5F8F" w:rsidRPr="00146697" w:rsidRDefault="005D5F8F" w:rsidP="002F4499">
            <w:pPr>
              <w:rPr>
                <w:lang w:eastAsia="en-AU"/>
              </w:rPr>
            </w:pPr>
            <w:r w:rsidRPr="00146697">
              <w:rPr>
                <w:lang w:eastAsia="en-AU"/>
              </w:rPr>
              <w:t>Fire line intensity</w:t>
            </w:r>
          </w:p>
        </w:tc>
      </w:tr>
      <w:tr w:rsidR="005D5F8F" w:rsidRPr="00AF47D0" w14:paraId="5360EB19"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3389B" w14:textId="77777777" w:rsidR="005D5F8F" w:rsidRPr="00146697" w:rsidRDefault="005D5F8F" w:rsidP="002F4499">
            <w:pPr>
              <w:rPr>
                <w:lang w:eastAsia="en-AU"/>
              </w:rPr>
            </w:pPr>
            <w:r w:rsidRPr="00146697">
              <w:rPr>
                <w:lang w:eastAsia="en-AU"/>
              </w:rPr>
              <w:t>IDZ10141</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72AF8A7E" w14:textId="77777777" w:rsidR="005D5F8F" w:rsidRPr="00146697" w:rsidRDefault="005D5F8F" w:rsidP="002F4499">
            <w:pPr>
              <w:rPr>
                <w:lang w:eastAsia="en-AU"/>
              </w:rPr>
            </w:pPr>
            <w:r w:rsidRPr="00146697">
              <w:t>Flame height</w:t>
            </w:r>
          </w:p>
        </w:tc>
      </w:tr>
      <w:tr w:rsidR="005D5F8F" w:rsidRPr="00AF47D0" w14:paraId="688A060E"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80A81" w14:textId="77777777" w:rsidR="005D5F8F" w:rsidRPr="00146697" w:rsidRDefault="005D5F8F" w:rsidP="002F4499">
            <w:pPr>
              <w:rPr>
                <w:lang w:eastAsia="en-AU"/>
              </w:rPr>
            </w:pPr>
            <w:r w:rsidRPr="00146697">
              <w:rPr>
                <w:lang w:eastAsia="en-AU"/>
              </w:rPr>
              <w:t>IDZ10142</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4327CA55" w14:textId="77777777" w:rsidR="005D5F8F" w:rsidRPr="00146697" w:rsidRDefault="005D5F8F" w:rsidP="002F4499">
            <w:r w:rsidRPr="00146697">
              <w:t>Spotting distance</w:t>
            </w:r>
          </w:p>
        </w:tc>
      </w:tr>
      <w:tr w:rsidR="005D5F8F" w:rsidRPr="00AF47D0" w14:paraId="4AE02499"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72580" w14:textId="77777777" w:rsidR="005D5F8F" w:rsidRPr="00146697" w:rsidRDefault="005D5F8F" w:rsidP="002F4499">
            <w:pPr>
              <w:rPr>
                <w:lang w:eastAsia="en-AU"/>
              </w:rPr>
            </w:pPr>
            <w:r w:rsidRPr="00146697">
              <w:rPr>
                <w:lang w:eastAsia="en-AU"/>
              </w:rPr>
              <w:t>IDZ10143</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1D064DE2" w14:textId="77777777" w:rsidR="005D5F8F" w:rsidRPr="00146697" w:rsidRDefault="005D5F8F" w:rsidP="002F4499">
            <w:r w:rsidRPr="00146697">
              <w:t xml:space="preserve">Continuous Haines above 95th climatology </w:t>
            </w:r>
          </w:p>
          <w:p w14:paraId="15E69B4A" w14:textId="77777777" w:rsidR="005D5F8F" w:rsidRPr="00146697" w:rsidRDefault="005D5F8F" w:rsidP="002F4499">
            <w:r w:rsidRPr="00146697">
              <w:t>Flag</w:t>
            </w:r>
          </w:p>
        </w:tc>
      </w:tr>
      <w:tr w:rsidR="005D5F8F" w:rsidRPr="00AF47D0" w14:paraId="05E898D1"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E8DCB3" w14:textId="77777777" w:rsidR="005D5F8F" w:rsidRPr="00146697" w:rsidRDefault="005D5F8F" w:rsidP="002F4499">
            <w:pPr>
              <w:rPr>
                <w:lang w:eastAsia="en-AU"/>
              </w:rPr>
            </w:pPr>
            <w:r w:rsidRPr="00146697">
              <w:rPr>
                <w:lang w:eastAsia="en-AU"/>
              </w:rPr>
              <w:t>IDZ10146</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67676DB5" w14:textId="77777777" w:rsidR="005D5F8F" w:rsidRPr="00146697" w:rsidRDefault="005D5F8F" w:rsidP="002F4499">
            <w:r w:rsidRPr="00146697">
              <w:t>Wind Change Danger Index</w:t>
            </w:r>
          </w:p>
        </w:tc>
      </w:tr>
      <w:tr w:rsidR="005D5F8F" w:rsidRPr="00AF47D0" w14:paraId="2B44D966"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B3828" w14:textId="77777777" w:rsidR="005D5F8F" w:rsidRPr="00146697" w:rsidRDefault="005D5F8F" w:rsidP="002F4499">
            <w:pPr>
              <w:rPr>
                <w:lang w:eastAsia="en-AU"/>
              </w:rPr>
            </w:pPr>
            <w:r w:rsidRPr="00146697">
              <w:rPr>
                <w:lang w:eastAsia="en-AU"/>
              </w:rPr>
              <w:t>IDZ10148</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45E63325" w14:textId="77777777" w:rsidR="005D5F8F" w:rsidRPr="00146697" w:rsidRDefault="005D5F8F" w:rsidP="002F4499">
            <w:r w:rsidRPr="00146697">
              <w:t>Curing</w:t>
            </w:r>
          </w:p>
        </w:tc>
      </w:tr>
      <w:tr w:rsidR="005D5F8F" w:rsidRPr="00AF47D0" w14:paraId="675725E8"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4F86C" w14:textId="77777777" w:rsidR="005D5F8F" w:rsidRPr="00146697" w:rsidRDefault="005D5F8F" w:rsidP="002F4499">
            <w:pPr>
              <w:rPr>
                <w:lang w:eastAsia="en-AU"/>
              </w:rPr>
            </w:pPr>
            <w:r w:rsidRPr="00146697">
              <w:rPr>
                <w:lang w:eastAsia="en-AU"/>
              </w:rPr>
              <w:t>IDZ10149</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55CAFCF5" w14:textId="77777777" w:rsidR="005D5F8F" w:rsidRPr="00146697" w:rsidRDefault="005D5F8F" w:rsidP="002F4499">
            <w:r w:rsidRPr="00146697">
              <w:t>Grass Fuel Condition</w:t>
            </w:r>
          </w:p>
        </w:tc>
      </w:tr>
      <w:tr w:rsidR="005D5F8F" w:rsidRPr="00AF47D0" w14:paraId="5E83745A"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62C7F" w14:textId="77777777" w:rsidR="005D5F8F" w:rsidRPr="00146697" w:rsidRDefault="005D5F8F" w:rsidP="002F4499">
            <w:pPr>
              <w:rPr>
                <w:lang w:eastAsia="en-AU"/>
              </w:rPr>
            </w:pPr>
            <w:r w:rsidRPr="00146697">
              <w:rPr>
                <w:lang w:eastAsia="en-AU"/>
              </w:rPr>
              <w:t>IDZ10159</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25F5B73D" w14:textId="77777777" w:rsidR="005D5F8F" w:rsidRPr="00146697" w:rsidRDefault="005D5F8F" w:rsidP="002F4499">
            <w:r w:rsidRPr="00146697">
              <w:t>Grass Fuel Load</w:t>
            </w:r>
          </w:p>
        </w:tc>
      </w:tr>
      <w:tr w:rsidR="005D5F8F" w:rsidRPr="00AF47D0" w14:paraId="53CB2C1A"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138EB0" w14:textId="77777777" w:rsidR="005D5F8F" w:rsidRPr="00146697" w:rsidRDefault="005D5F8F" w:rsidP="002F4499">
            <w:pPr>
              <w:rPr>
                <w:lang w:eastAsia="en-AU"/>
              </w:rPr>
            </w:pPr>
            <w:r w:rsidRPr="00146697">
              <w:rPr>
                <w:lang w:eastAsia="en-AU"/>
              </w:rPr>
              <w:t>IDZ10162</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2D55E8A7" w14:textId="77777777" w:rsidR="005D5F8F" w:rsidRPr="00146697" w:rsidRDefault="005D5F8F" w:rsidP="002F4499">
            <w:r w:rsidRPr="00146697">
              <w:t>Time Since Fire</w:t>
            </w:r>
          </w:p>
        </w:tc>
      </w:tr>
      <w:tr w:rsidR="005D5F8F" w:rsidRPr="00AF47D0" w14:paraId="4A3F9FDF"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67CEB1" w14:textId="77777777" w:rsidR="005D5F8F" w:rsidRPr="00146697" w:rsidRDefault="005D5F8F" w:rsidP="002F4499">
            <w:pPr>
              <w:rPr>
                <w:lang w:eastAsia="en-AU"/>
              </w:rPr>
            </w:pPr>
            <w:r w:rsidRPr="00146697">
              <w:rPr>
                <w:lang w:eastAsia="en-AU"/>
              </w:rPr>
              <w:t>IDZ10132</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0D712FB3" w14:textId="77777777" w:rsidR="005D5F8F" w:rsidRPr="00146697" w:rsidRDefault="005D5F8F" w:rsidP="002F4499">
            <w:r w:rsidRPr="00146697">
              <w:t>Preliminary Fire Behaviour Index</w:t>
            </w:r>
          </w:p>
        </w:tc>
      </w:tr>
      <w:tr w:rsidR="005D5F8F" w:rsidRPr="00AF47D0" w14:paraId="2301A45B"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5108C" w14:textId="77777777" w:rsidR="005D5F8F" w:rsidRPr="00146697" w:rsidRDefault="005D5F8F" w:rsidP="002F4499">
            <w:pPr>
              <w:rPr>
                <w:lang w:eastAsia="en-AU"/>
              </w:rPr>
            </w:pPr>
            <w:r w:rsidRPr="00146697">
              <w:rPr>
                <w:lang w:eastAsia="en-AU"/>
              </w:rPr>
              <w:t>IDZ10130</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3FB878DE" w14:textId="77777777" w:rsidR="005D5F8F" w:rsidRPr="00146697" w:rsidRDefault="005D5F8F" w:rsidP="002F4499">
            <w:r w:rsidRPr="00146697">
              <w:t>Preliminary Fire Danger Rating</w:t>
            </w:r>
          </w:p>
        </w:tc>
      </w:tr>
      <w:tr w:rsidR="005D5F8F" w:rsidRPr="00AF47D0" w14:paraId="673AFE99"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0B0A62" w14:textId="77777777" w:rsidR="005D5F8F" w:rsidRPr="00146697" w:rsidRDefault="005D5F8F" w:rsidP="002F4499">
            <w:pPr>
              <w:rPr>
                <w:lang w:eastAsia="en-AU"/>
              </w:rPr>
            </w:pPr>
            <w:r w:rsidRPr="00146697">
              <w:rPr>
                <w:lang w:eastAsia="en-AU"/>
              </w:rPr>
              <w:t>IDZ10131</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6F9A047A" w14:textId="77777777" w:rsidR="005D5F8F" w:rsidRPr="00146697" w:rsidRDefault="005D5F8F" w:rsidP="002F4499">
            <w:r w:rsidRPr="00146697">
              <w:t xml:space="preserve">Preliminary Daily Maximum fire danger </w:t>
            </w:r>
          </w:p>
          <w:p w14:paraId="02AAA2FA" w14:textId="77777777" w:rsidR="005D5F8F" w:rsidRPr="00146697" w:rsidRDefault="005D5F8F" w:rsidP="002F4499">
            <w:r w:rsidRPr="00146697">
              <w:t>Rating</w:t>
            </w:r>
          </w:p>
        </w:tc>
      </w:tr>
      <w:tr w:rsidR="005D5F8F" w:rsidRPr="00AF47D0" w14:paraId="3C6E7123"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46331C" w14:textId="77777777" w:rsidR="005D5F8F" w:rsidRPr="00146697" w:rsidRDefault="005D5F8F" w:rsidP="002F4499">
            <w:pPr>
              <w:rPr>
                <w:lang w:eastAsia="en-AU"/>
              </w:rPr>
            </w:pPr>
            <w:r w:rsidRPr="00146697">
              <w:rPr>
                <w:lang w:eastAsia="en-AU"/>
              </w:rPr>
              <w:t>IDZ10133</w:t>
            </w:r>
          </w:p>
        </w:tc>
        <w:tc>
          <w:tcPr>
            <w:tcW w:w="3839" w:type="pct"/>
            <w:tcBorders>
              <w:top w:val="single" w:sz="4" w:space="0" w:color="auto"/>
              <w:left w:val="nil"/>
              <w:bottom w:val="single" w:sz="4" w:space="0" w:color="auto"/>
              <w:right w:val="single" w:sz="4" w:space="0" w:color="auto"/>
            </w:tcBorders>
            <w:shd w:val="clear" w:color="auto" w:fill="auto"/>
            <w:noWrap/>
            <w:vAlign w:val="center"/>
          </w:tcPr>
          <w:p w14:paraId="6923AFDB" w14:textId="77777777" w:rsidR="005D5F8F" w:rsidRPr="00146697" w:rsidRDefault="005D5F8F" w:rsidP="002F4499">
            <w:r w:rsidRPr="00146697">
              <w:t xml:space="preserve">Preliminary Daily Maximum fire behaviour </w:t>
            </w:r>
          </w:p>
          <w:p w14:paraId="191E59F9" w14:textId="77777777" w:rsidR="005D5F8F" w:rsidRPr="00146697" w:rsidRDefault="005D5F8F" w:rsidP="002F4499">
            <w:r w:rsidRPr="00146697">
              <w:t>index</w:t>
            </w:r>
          </w:p>
        </w:tc>
      </w:tr>
    </w:tbl>
    <w:p w14:paraId="38DAD366" w14:textId="72DF3041" w:rsidR="00B31522" w:rsidRDefault="00B31522">
      <w:pPr>
        <w:spacing w:after="0" w:line="240" w:lineRule="auto"/>
        <w:rPr>
          <w:rStyle w:val="Hyperlink"/>
          <w:color w:val="auto"/>
        </w:rPr>
      </w:pPr>
      <w:r>
        <w:rPr>
          <w:rStyle w:val="Hyperlink"/>
          <w:color w:val="auto"/>
        </w:rPr>
        <w:br w:type="page"/>
      </w:r>
    </w:p>
    <w:p w14:paraId="3DECBD75" w14:textId="77777777" w:rsidR="00FA7F41" w:rsidRDefault="00FA7F41">
      <w:pPr>
        <w:pStyle w:val="NumberedHeading1"/>
      </w:pPr>
      <w:bookmarkStart w:id="183" w:name="_Toc185334632"/>
      <w:r>
        <w:lastRenderedPageBreak/>
        <w:t>Navigation aids</w:t>
      </w:r>
      <w:bookmarkEnd w:id="183"/>
    </w:p>
    <w:p w14:paraId="3E2CFD55" w14:textId="77777777" w:rsidR="00FA7F41" w:rsidRDefault="00FA7F41">
      <w:pPr>
        <w:pStyle w:val="NumberedHeading2"/>
      </w:pPr>
      <w:bookmarkStart w:id="184" w:name="_Toc185334633"/>
      <w:r>
        <w:t>List of figures</w:t>
      </w:r>
      <w:bookmarkEnd w:id="184"/>
    </w:p>
    <w:p w14:paraId="140E311D" w14:textId="76BB3581" w:rsidR="002C6A3E" w:rsidRDefault="00FA7F41">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"Figure" </w:instrText>
      </w:r>
      <w:r>
        <w:fldChar w:fldCharType="separate"/>
      </w:r>
      <w:hyperlink w:anchor="_Toc185334725" w:history="1">
        <w:r w:rsidR="002C6A3E" w:rsidRPr="004A3463">
          <w:rPr>
            <w:rStyle w:val="Hyperlink"/>
            <w:noProof/>
          </w:rPr>
          <w:t>Figure 1. Total Warning System</w:t>
        </w:r>
        <w:r w:rsidR="002C6A3E">
          <w:rPr>
            <w:noProof/>
            <w:webHidden/>
          </w:rPr>
          <w:tab/>
        </w:r>
        <w:r w:rsidR="002C6A3E">
          <w:rPr>
            <w:noProof/>
            <w:webHidden/>
          </w:rPr>
          <w:fldChar w:fldCharType="begin"/>
        </w:r>
        <w:r w:rsidR="002C6A3E">
          <w:rPr>
            <w:noProof/>
            <w:webHidden/>
          </w:rPr>
          <w:instrText xml:space="preserve"> PAGEREF _Toc185334725 \h </w:instrText>
        </w:r>
        <w:r w:rsidR="002C6A3E">
          <w:rPr>
            <w:noProof/>
            <w:webHidden/>
          </w:rPr>
        </w:r>
        <w:r w:rsidR="002C6A3E">
          <w:rPr>
            <w:noProof/>
            <w:webHidden/>
          </w:rPr>
          <w:fldChar w:fldCharType="separate"/>
        </w:r>
        <w:r w:rsidR="0087364B">
          <w:rPr>
            <w:noProof/>
            <w:webHidden/>
          </w:rPr>
          <w:t>8</w:t>
        </w:r>
        <w:r w:rsidR="002C6A3E">
          <w:rPr>
            <w:noProof/>
            <w:webHidden/>
          </w:rPr>
          <w:fldChar w:fldCharType="end"/>
        </w:r>
      </w:hyperlink>
    </w:p>
    <w:p w14:paraId="7F7EF435" w14:textId="38CF86DC" w:rsidR="002C6A3E" w:rsidRDefault="002C6A3E">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334726" w:history="1">
        <w:r w:rsidRPr="004A3463">
          <w:rPr>
            <w:rStyle w:val="Hyperlink"/>
            <w:noProof/>
          </w:rPr>
          <w:t>Figure 2. Peak Fire Danger Seasons across Australia.</w:t>
        </w:r>
        <w:r>
          <w:rPr>
            <w:noProof/>
            <w:webHidden/>
          </w:rPr>
          <w:tab/>
        </w:r>
        <w:r>
          <w:rPr>
            <w:noProof/>
            <w:webHidden/>
          </w:rPr>
          <w:fldChar w:fldCharType="begin"/>
        </w:r>
        <w:r>
          <w:rPr>
            <w:noProof/>
            <w:webHidden/>
          </w:rPr>
          <w:instrText xml:space="preserve"> PAGEREF _Toc185334726 \h </w:instrText>
        </w:r>
        <w:r>
          <w:rPr>
            <w:noProof/>
            <w:webHidden/>
          </w:rPr>
        </w:r>
        <w:r>
          <w:rPr>
            <w:noProof/>
            <w:webHidden/>
          </w:rPr>
          <w:fldChar w:fldCharType="separate"/>
        </w:r>
        <w:r w:rsidR="0087364B">
          <w:rPr>
            <w:noProof/>
            <w:webHidden/>
          </w:rPr>
          <w:t>12</w:t>
        </w:r>
        <w:r>
          <w:rPr>
            <w:noProof/>
            <w:webHidden/>
          </w:rPr>
          <w:fldChar w:fldCharType="end"/>
        </w:r>
      </w:hyperlink>
    </w:p>
    <w:p w14:paraId="446B8AD1" w14:textId="11BED882" w:rsidR="002C6A3E" w:rsidRDefault="002C6A3E">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334727" w:history="1">
        <w:r w:rsidRPr="004A3463">
          <w:rPr>
            <w:rStyle w:val="Hyperlink"/>
            <w:noProof/>
          </w:rPr>
          <w:t>Figure 3. New South Wales Fire Weather Districts</w:t>
        </w:r>
        <w:r>
          <w:rPr>
            <w:noProof/>
            <w:webHidden/>
          </w:rPr>
          <w:tab/>
        </w:r>
        <w:r>
          <w:rPr>
            <w:noProof/>
            <w:webHidden/>
          </w:rPr>
          <w:fldChar w:fldCharType="begin"/>
        </w:r>
        <w:r>
          <w:rPr>
            <w:noProof/>
            <w:webHidden/>
          </w:rPr>
          <w:instrText xml:space="preserve"> PAGEREF _Toc185334727 \h </w:instrText>
        </w:r>
        <w:r>
          <w:rPr>
            <w:noProof/>
            <w:webHidden/>
          </w:rPr>
        </w:r>
        <w:r>
          <w:rPr>
            <w:noProof/>
            <w:webHidden/>
          </w:rPr>
          <w:fldChar w:fldCharType="separate"/>
        </w:r>
        <w:r w:rsidR="0087364B">
          <w:rPr>
            <w:noProof/>
            <w:webHidden/>
          </w:rPr>
          <w:t>30</w:t>
        </w:r>
        <w:r>
          <w:rPr>
            <w:noProof/>
            <w:webHidden/>
          </w:rPr>
          <w:fldChar w:fldCharType="end"/>
        </w:r>
      </w:hyperlink>
    </w:p>
    <w:p w14:paraId="6CB94D9D" w14:textId="39AB712D" w:rsidR="002C6A3E" w:rsidRDefault="002C6A3E">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334728" w:history="1">
        <w:r w:rsidRPr="004A3463">
          <w:rPr>
            <w:rStyle w:val="Hyperlink"/>
            <w:noProof/>
          </w:rPr>
          <w:t>Figure 4. Northern Territory Fire Weather Districts</w:t>
        </w:r>
        <w:r>
          <w:rPr>
            <w:noProof/>
            <w:webHidden/>
          </w:rPr>
          <w:tab/>
        </w:r>
        <w:r>
          <w:rPr>
            <w:noProof/>
            <w:webHidden/>
          </w:rPr>
          <w:fldChar w:fldCharType="begin"/>
        </w:r>
        <w:r>
          <w:rPr>
            <w:noProof/>
            <w:webHidden/>
          </w:rPr>
          <w:instrText xml:space="preserve"> PAGEREF _Toc185334728 \h </w:instrText>
        </w:r>
        <w:r>
          <w:rPr>
            <w:noProof/>
            <w:webHidden/>
          </w:rPr>
        </w:r>
        <w:r>
          <w:rPr>
            <w:noProof/>
            <w:webHidden/>
          </w:rPr>
          <w:fldChar w:fldCharType="separate"/>
        </w:r>
        <w:r w:rsidR="0087364B">
          <w:rPr>
            <w:noProof/>
            <w:webHidden/>
          </w:rPr>
          <w:t>31</w:t>
        </w:r>
        <w:r>
          <w:rPr>
            <w:noProof/>
            <w:webHidden/>
          </w:rPr>
          <w:fldChar w:fldCharType="end"/>
        </w:r>
      </w:hyperlink>
    </w:p>
    <w:p w14:paraId="1BE36A23" w14:textId="7F8C397B" w:rsidR="002C6A3E" w:rsidRDefault="002C6A3E">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334729" w:history="1">
        <w:r w:rsidRPr="004A3463">
          <w:rPr>
            <w:rStyle w:val="Hyperlink"/>
            <w:noProof/>
          </w:rPr>
          <w:t>Figure 5. Queensland Fire Weather Districts</w:t>
        </w:r>
        <w:r>
          <w:rPr>
            <w:noProof/>
            <w:webHidden/>
          </w:rPr>
          <w:tab/>
        </w:r>
        <w:r>
          <w:rPr>
            <w:noProof/>
            <w:webHidden/>
          </w:rPr>
          <w:fldChar w:fldCharType="begin"/>
        </w:r>
        <w:r>
          <w:rPr>
            <w:noProof/>
            <w:webHidden/>
          </w:rPr>
          <w:instrText xml:space="preserve"> PAGEREF _Toc185334729 \h </w:instrText>
        </w:r>
        <w:r>
          <w:rPr>
            <w:noProof/>
            <w:webHidden/>
          </w:rPr>
        </w:r>
        <w:r>
          <w:rPr>
            <w:noProof/>
            <w:webHidden/>
          </w:rPr>
          <w:fldChar w:fldCharType="separate"/>
        </w:r>
        <w:r w:rsidR="0087364B">
          <w:rPr>
            <w:noProof/>
            <w:webHidden/>
          </w:rPr>
          <w:t>32</w:t>
        </w:r>
        <w:r>
          <w:rPr>
            <w:noProof/>
            <w:webHidden/>
          </w:rPr>
          <w:fldChar w:fldCharType="end"/>
        </w:r>
      </w:hyperlink>
    </w:p>
    <w:p w14:paraId="7E6B7BFB" w14:textId="524C767A" w:rsidR="002C6A3E" w:rsidRDefault="002C6A3E">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334730" w:history="1">
        <w:r w:rsidRPr="004A3463">
          <w:rPr>
            <w:rStyle w:val="Hyperlink"/>
            <w:noProof/>
          </w:rPr>
          <w:t>Figure 6. South Australia Fire Weather Districts</w:t>
        </w:r>
        <w:r>
          <w:rPr>
            <w:noProof/>
            <w:webHidden/>
          </w:rPr>
          <w:tab/>
        </w:r>
        <w:r>
          <w:rPr>
            <w:noProof/>
            <w:webHidden/>
          </w:rPr>
          <w:fldChar w:fldCharType="begin"/>
        </w:r>
        <w:r>
          <w:rPr>
            <w:noProof/>
            <w:webHidden/>
          </w:rPr>
          <w:instrText xml:space="preserve"> PAGEREF _Toc185334730 \h </w:instrText>
        </w:r>
        <w:r>
          <w:rPr>
            <w:noProof/>
            <w:webHidden/>
          </w:rPr>
        </w:r>
        <w:r>
          <w:rPr>
            <w:noProof/>
            <w:webHidden/>
          </w:rPr>
          <w:fldChar w:fldCharType="separate"/>
        </w:r>
        <w:r w:rsidR="0087364B">
          <w:rPr>
            <w:noProof/>
            <w:webHidden/>
          </w:rPr>
          <w:t>33</w:t>
        </w:r>
        <w:r>
          <w:rPr>
            <w:noProof/>
            <w:webHidden/>
          </w:rPr>
          <w:fldChar w:fldCharType="end"/>
        </w:r>
      </w:hyperlink>
    </w:p>
    <w:p w14:paraId="7C804005" w14:textId="305B4DA5" w:rsidR="002C6A3E" w:rsidRDefault="002C6A3E">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334731" w:history="1">
        <w:r w:rsidRPr="004A3463">
          <w:rPr>
            <w:rStyle w:val="Hyperlink"/>
            <w:noProof/>
          </w:rPr>
          <w:t>Figure 7. Tasmania Fire Weather Districts</w:t>
        </w:r>
        <w:r>
          <w:rPr>
            <w:noProof/>
            <w:webHidden/>
          </w:rPr>
          <w:tab/>
        </w:r>
        <w:r>
          <w:rPr>
            <w:noProof/>
            <w:webHidden/>
          </w:rPr>
          <w:fldChar w:fldCharType="begin"/>
        </w:r>
        <w:r>
          <w:rPr>
            <w:noProof/>
            <w:webHidden/>
          </w:rPr>
          <w:instrText xml:space="preserve"> PAGEREF _Toc185334731 \h </w:instrText>
        </w:r>
        <w:r>
          <w:rPr>
            <w:noProof/>
            <w:webHidden/>
          </w:rPr>
        </w:r>
        <w:r>
          <w:rPr>
            <w:noProof/>
            <w:webHidden/>
          </w:rPr>
          <w:fldChar w:fldCharType="separate"/>
        </w:r>
        <w:r w:rsidR="0087364B">
          <w:rPr>
            <w:noProof/>
            <w:webHidden/>
          </w:rPr>
          <w:t>34</w:t>
        </w:r>
        <w:r>
          <w:rPr>
            <w:noProof/>
            <w:webHidden/>
          </w:rPr>
          <w:fldChar w:fldCharType="end"/>
        </w:r>
      </w:hyperlink>
    </w:p>
    <w:p w14:paraId="5F24F920" w14:textId="5BBBE264" w:rsidR="002C6A3E" w:rsidRDefault="002C6A3E">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334732" w:history="1">
        <w:r w:rsidRPr="004A3463">
          <w:rPr>
            <w:rStyle w:val="Hyperlink"/>
            <w:noProof/>
          </w:rPr>
          <w:t>Figure 8. Victoria Fire Weather Districts</w:t>
        </w:r>
        <w:r>
          <w:rPr>
            <w:noProof/>
            <w:webHidden/>
          </w:rPr>
          <w:tab/>
        </w:r>
        <w:r>
          <w:rPr>
            <w:noProof/>
            <w:webHidden/>
          </w:rPr>
          <w:fldChar w:fldCharType="begin"/>
        </w:r>
        <w:r>
          <w:rPr>
            <w:noProof/>
            <w:webHidden/>
          </w:rPr>
          <w:instrText xml:space="preserve"> PAGEREF _Toc185334732 \h </w:instrText>
        </w:r>
        <w:r>
          <w:rPr>
            <w:noProof/>
            <w:webHidden/>
          </w:rPr>
        </w:r>
        <w:r>
          <w:rPr>
            <w:noProof/>
            <w:webHidden/>
          </w:rPr>
          <w:fldChar w:fldCharType="separate"/>
        </w:r>
        <w:r w:rsidR="0087364B">
          <w:rPr>
            <w:noProof/>
            <w:webHidden/>
          </w:rPr>
          <w:t>35</w:t>
        </w:r>
        <w:r>
          <w:rPr>
            <w:noProof/>
            <w:webHidden/>
          </w:rPr>
          <w:fldChar w:fldCharType="end"/>
        </w:r>
      </w:hyperlink>
    </w:p>
    <w:p w14:paraId="28761D77" w14:textId="720A3F81" w:rsidR="002C6A3E" w:rsidRDefault="002C6A3E">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334733" w:history="1">
        <w:r w:rsidRPr="004A3463">
          <w:rPr>
            <w:rStyle w:val="Hyperlink"/>
            <w:noProof/>
          </w:rPr>
          <w:t>Figure 9. Western Australia Fire Weather Districts</w:t>
        </w:r>
        <w:r>
          <w:rPr>
            <w:noProof/>
            <w:webHidden/>
          </w:rPr>
          <w:tab/>
        </w:r>
        <w:r>
          <w:rPr>
            <w:noProof/>
            <w:webHidden/>
          </w:rPr>
          <w:fldChar w:fldCharType="begin"/>
        </w:r>
        <w:r>
          <w:rPr>
            <w:noProof/>
            <w:webHidden/>
          </w:rPr>
          <w:instrText xml:space="preserve"> PAGEREF _Toc185334733 \h </w:instrText>
        </w:r>
        <w:r>
          <w:rPr>
            <w:noProof/>
            <w:webHidden/>
          </w:rPr>
        </w:r>
        <w:r>
          <w:rPr>
            <w:noProof/>
            <w:webHidden/>
          </w:rPr>
          <w:fldChar w:fldCharType="separate"/>
        </w:r>
        <w:r w:rsidR="0087364B">
          <w:rPr>
            <w:noProof/>
            <w:webHidden/>
          </w:rPr>
          <w:t>36</w:t>
        </w:r>
        <w:r>
          <w:rPr>
            <w:noProof/>
            <w:webHidden/>
          </w:rPr>
          <w:fldChar w:fldCharType="end"/>
        </w:r>
      </w:hyperlink>
    </w:p>
    <w:p w14:paraId="565513BA" w14:textId="5B68739D" w:rsidR="002C6A3E" w:rsidRDefault="002C6A3E">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334734" w:history="1">
        <w:r w:rsidRPr="004A3463">
          <w:rPr>
            <w:rStyle w:val="Hyperlink"/>
            <w:noProof/>
          </w:rPr>
          <w:t>Figure 10. South West WA Fire Weather Districts</w:t>
        </w:r>
        <w:r>
          <w:rPr>
            <w:noProof/>
            <w:webHidden/>
          </w:rPr>
          <w:tab/>
        </w:r>
        <w:r>
          <w:rPr>
            <w:noProof/>
            <w:webHidden/>
          </w:rPr>
          <w:fldChar w:fldCharType="begin"/>
        </w:r>
        <w:r>
          <w:rPr>
            <w:noProof/>
            <w:webHidden/>
          </w:rPr>
          <w:instrText xml:space="preserve"> PAGEREF _Toc185334734 \h </w:instrText>
        </w:r>
        <w:r>
          <w:rPr>
            <w:noProof/>
            <w:webHidden/>
          </w:rPr>
        </w:r>
        <w:r>
          <w:rPr>
            <w:noProof/>
            <w:webHidden/>
          </w:rPr>
          <w:fldChar w:fldCharType="separate"/>
        </w:r>
        <w:r w:rsidR="0087364B">
          <w:rPr>
            <w:noProof/>
            <w:webHidden/>
          </w:rPr>
          <w:t>37</w:t>
        </w:r>
        <w:r>
          <w:rPr>
            <w:noProof/>
            <w:webHidden/>
          </w:rPr>
          <w:fldChar w:fldCharType="end"/>
        </w:r>
      </w:hyperlink>
    </w:p>
    <w:p w14:paraId="4EB49E67" w14:textId="18E2BAF0" w:rsidR="00FA7F41" w:rsidRDefault="00FA7F41">
      <w:pPr>
        <w:pStyle w:val="NumberedHeading2"/>
      </w:pPr>
      <w:r>
        <w:fldChar w:fldCharType="end"/>
      </w:r>
      <w:bookmarkStart w:id="185" w:name="_Toc185334634"/>
      <w:r>
        <w:t>List of tables</w:t>
      </w:r>
      <w:bookmarkEnd w:id="185"/>
    </w:p>
    <w:p w14:paraId="1250893A" w14:textId="14192501" w:rsidR="00C87C51" w:rsidRDefault="00FA7F41">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185404620" w:history="1">
        <w:r w:rsidR="00C87C51" w:rsidRPr="000207FC">
          <w:rPr>
            <w:rStyle w:val="Hyperlink"/>
            <w:noProof/>
          </w:rPr>
          <w:t>Table 1. Fire Weather distribution list by jurisdiction</w:t>
        </w:r>
        <w:r w:rsidR="00C87C51">
          <w:rPr>
            <w:noProof/>
            <w:webHidden/>
          </w:rPr>
          <w:tab/>
        </w:r>
        <w:r w:rsidR="00C87C51">
          <w:rPr>
            <w:noProof/>
            <w:webHidden/>
          </w:rPr>
          <w:fldChar w:fldCharType="begin"/>
        </w:r>
        <w:r w:rsidR="00C87C51">
          <w:rPr>
            <w:noProof/>
            <w:webHidden/>
          </w:rPr>
          <w:instrText xml:space="preserve"> PAGEREF _Toc185404620 \h </w:instrText>
        </w:r>
        <w:r w:rsidR="00C87C51">
          <w:rPr>
            <w:noProof/>
            <w:webHidden/>
          </w:rPr>
        </w:r>
        <w:r w:rsidR="00C87C51">
          <w:rPr>
            <w:noProof/>
            <w:webHidden/>
          </w:rPr>
          <w:fldChar w:fldCharType="separate"/>
        </w:r>
        <w:r w:rsidR="0087364B">
          <w:rPr>
            <w:noProof/>
            <w:webHidden/>
          </w:rPr>
          <w:t>10</w:t>
        </w:r>
        <w:r w:rsidR="00C87C51">
          <w:rPr>
            <w:noProof/>
            <w:webHidden/>
          </w:rPr>
          <w:fldChar w:fldCharType="end"/>
        </w:r>
      </w:hyperlink>
    </w:p>
    <w:p w14:paraId="36AD42CC" w14:textId="491FF728" w:rsidR="00C87C51" w:rsidRDefault="00C87C5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404621" w:history="1">
        <w:r w:rsidRPr="000207FC">
          <w:rPr>
            <w:rStyle w:val="Hyperlink"/>
            <w:noProof/>
          </w:rPr>
          <w:t>Table 2. Local fire seasons in each jurisdiction</w:t>
        </w:r>
        <w:r>
          <w:rPr>
            <w:noProof/>
            <w:webHidden/>
          </w:rPr>
          <w:tab/>
        </w:r>
        <w:r>
          <w:rPr>
            <w:noProof/>
            <w:webHidden/>
          </w:rPr>
          <w:fldChar w:fldCharType="begin"/>
        </w:r>
        <w:r>
          <w:rPr>
            <w:noProof/>
            <w:webHidden/>
          </w:rPr>
          <w:instrText xml:space="preserve"> PAGEREF _Toc185404621 \h </w:instrText>
        </w:r>
        <w:r>
          <w:rPr>
            <w:noProof/>
            <w:webHidden/>
          </w:rPr>
        </w:r>
        <w:r>
          <w:rPr>
            <w:noProof/>
            <w:webHidden/>
          </w:rPr>
          <w:fldChar w:fldCharType="separate"/>
        </w:r>
        <w:r w:rsidR="0087364B">
          <w:rPr>
            <w:noProof/>
            <w:webHidden/>
          </w:rPr>
          <w:t>12</w:t>
        </w:r>
        <w:r>
          <w:rPr>
            <w:noProof/>
            <w:webHidden/>
          </w:rPr>
          <w:fldChar w:fldCharType="end"/>
        </w:r>
      </w:hyperlink>
    </w:p>
    <w:p w14:paraId="2FE865F3" w14:textId="0C0117F6" w:rsidR="00C87C51" w:rsidRDefault="00C87C5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404622" w:history="1">
        <w:r w:rsidRPr="000207FC">
          <w:rPr>
            <w:rStyle w:val="Hyperlink"/>
            <w:noProof/>
          </w:rPr>
          <w:t>Table 3. Fire Danger Ratings Issue Times (Local)</w:t>
        </w:r>
        <w:r>
          <w:rPr>
            <w:noProof/>
            <w:webHidden/>
          </w:rPr>
          <w:tab/>
        </w:r>
        <w:r>
          <w:rPr>
            <w:noProof/>
            <w:webHidden/>
          </w:rPr>
          <w:fldChar w:fldCharType="begin"/>
        </w:r>
        <w:r>
          <w:rPr>
            <w:noProof/>
            <w:webHidden/>
          </w:rPr>
          <w:instrText xml:space="preserve"> PAGEREF _Toc185404622 \h </w:instrText>
        </w:r>
        <w:r>
          <w:rPr>
            <w:noProof/>
            <w:webHidden/>
          </w:rPr>
        </w:r>
        <w:r>
          <w:rPr>
            <w:noProof/>
            <w:webHidden/>
          </w:rPr>
          <w:fldChar w:fldCharType="separate"/>
        </w:r>
        <w:r w:rsidR="0087364B">
          <w:rPr>
            <w:noProof/>
            <w:webHidden/>
          </w:rPr>
          <w:t>17</w:t>
        </w:r>
        <w:r>
          <w:rPr>
            <w:noProof/>
            <w:webHidden/>
          </w:rPr>
          <w:fldChar w:fldCharType="end"/>
        </w:r>
      </w:hyperlink>
    </w:p>
    <w:p w14:paraId="019BECF4" w14:textId="39BB2248" w:rsidR="00C87C51" w:rsidRDefault="00C87C5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404623" w:history="1">
        <w:r w:rsidRPr="000207FC">
          <w:rPr>
            <w:rStyle w:val="Hyperlink"/>
            <w:noProof/>
          </w:rPr>
          <w:t>Table 4. Fire Weather Forecast Issue Times (Local)</w:t>
        </w:r>
        <w:r>
          <w:rPr>
            <w:noProof/>
            <w:webHidden/>
          </w:rPr>
          <w:tab/>
        </w:r>
        <w:r>
          <w:rPr>
            <w:noProof/>
            <w:webHidden/>
          </w:rPr>
          <w:fldChar w:fldCharType="begin"/>
        </w:r>
        <w:r>
          <w:rPr>
            <w:noProof/>
            <w:webHidden/>
          </w:rPr>
          <w:instrText xml:space="preserve"> PAGEREF _Toc185404623 \h </w:instrText>
        </w:r>
        <w:r>
          <w:rPr>
            <w:noProof/>
            <w:webHidden/>
          </w:rPr>
        </w:r>
        <w:r>
          <w:rPr>
            <w:noProof/>
            <w:webHidden/>
          </w:rPr>
          <w:fldChar w:fldCharType="separate"/>
        </w:r>
        <w:r w:rsidR="0087364B">
          <w:rPr>
            <w:noProof/>
            <w:webHidden/>
          </w:rPr>
          <w:t>19</w:t>
        </w:r>
        <w:r>
          <w:rPr>
            <w:noProof/>
            <w:webHidden/>
          </w:rPr>
          <w:fldChar w:fldCharType="end"/>
        </w:r>
      </w:hyperlink>
    </w:p>
    <w:p w14:paraId="55DDFFAA" w14:textId="4E5C38CF" w:rsidR="00C87C51" w:rsidRDefault="00C87C5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404624" w:history="1">
        <w:r w:rsidRPr="000207FC">
          <w:rPr>
            <w:rStyle w:val="Hyperlink"/>
            <w:noProof/>
          </w:rPr>
          <w:t>Table 5. Wind Change Chart issue times (Local)</w:t>
        </w:r>
        <w:r>
          <w:rPr>
            <w:noProof/>
            <w:webHidden/>
          </w:rPr>
          <w:tab/>
        </w:r>
        <w:r>
          <w:rPr>
            <w:noProof/>
            <w:webHidden/>
          </w:rPr>
          <w:fldChar w:fldCharType="begin"/>
        </w:r>
        <w:r>
          <w:rPr>
            <w:noProof/>
            <w:webHidden/>
          </w:rPr>
          <w:instrText xml:space="preserve"> PAGEREF _Toc185404624 \h </w:instrText>
        </w:r>
        <w:r>
          <w:rPr>
            <w:noProof/>
            <w:webHidden/>
          </w:rPr>
        </w:r>
        <w:r>
          <w:rPr>
            <w:noProof/>
            <w:webHidden/>
          </w:rPr>
          <w:fldChar w:fldCharType="separate"/>
        </w:r>
        <w:r w:rsidR="0087364B">
          <w:rPr>
            <w:noProof/>
            <w:webHidden/>
          </w:rPr>
          <w:t>27</w:t>
        </w:r>
        <w:r>
          <w:rPr>
            <w:noProof/>
            <w:webHidden/>
          </w:rPr>
          <w:fldChar w:fldCharType="end"/>
        </w:r>
      </w:hyperlink>
    </w:p>
    <w:p w14:paraId="40A61159" w14:textId="621A3DD2" w:rsidR="00C87C51" w:rsidRDefault="00C87C5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5404625" w:history="1">
        <w:r w:rsidRPr="000207FC">
          <w:rPr>
            <w:rStyle w:val="Hyperlink"/>
            <w:noProof/>
          </w:rPr>
          <w:t>Table 6. Fire Danger Ratings and Fire Behaviour Index values</w:t>
        </w:r>
        <w:r>
          <w:rPr>
            <w:noProof/>
            <w:webHidden/>
          </w:rPr>
          <w:tab/>
        </w:r>
        <w:r>
          <w:rPr>
            <w:noProof/>
            <w:webHidden/>
          </w:rPr>
          <w:fldChar w:fldCharType="begin"/>
        </w:r>
        <w:r>
          <w:rPr>
            <w:noProof/>
            <w:webHidden/>
          </w:rPr>
          <w:instrText xml:space="preserve"> PAGEREF _Toc185404625 \h </w:instrText>
        </w:r>
        <w:r>
          <w:rPr>
            <w:noProof/>
            <w:webHidden/>
          </w:rPr>
        </w:r>
        <w:r>
          <w:rPr>
            <w:noProof/>
            <w:webHidden/>
          </w:rPr>
          <w:fldChar w:fldCharType="separate"/>
        </w:r>
        <w:r w:rsidR="0087364B">
          <w:rPr>
            <w:noProof/>
            <w:webHidden/>
          </w:rPr>
          <w:t>29</w:t>
        </w:r>
        <w:r>
          <w:rPr>
            <w:noProof/>
            <w:webHidden/>
          </w:rPr>
          <w:fldChar w:fldCharType="end"/>
        </w:r>
      </w:hyperlink>
    </w:p>
    <w:p w14:paraId="7B39EDD4" w14:textId="3DF45A8D" w:rsidR="00F741EA" w:rsidRDefault="00FA7F41" w:rsidP="00B31522">
      <w:pPr>
        <w:pStyle w:val="ListBullet"/>
        <w:numPr>
          <w:ilvl w:val="0"/>
          <w:numId w:val="0"/>
        </w:numPr>
        <w:spacing w:before="120" w:after="240"/>
      </w:pPr>
      <w:r>
        <w:fldChar w:fldCharType="end"/>
      </w:r>
      <w:r w:rsidR="00F741EA">
        <w:br w:type="page"/>
      </w:r>
    </w:p>
    <w:p w14:paraId="0568025F" w14:textId="77777777" w:rsidR="00FA7F41" w:rsidRDefault="00FA7F41" w:rsidP="00FA505B">
      <w:pPr>
        <w:pStyle w:val="ListBullet"/>
        <w:numPr>
          <w:ilvl w:val="0"/>
          <w:numId w:val="0"/>
        </w:numPr>
        <w:spacing w:before="120" w:after="240"/>
      </w:pPr>
    </w:p>
    <w:p w14:paraId="359B7228" w14:textId="41E71C6D" w:rsidR="000F0DD2" w:rsidRPr="00C87C51" w:rsidRDefault="000F0DD2" w:rsidP="000F0DD2">
      <w:pPr>
        <w:pStyle w:val="NumberedHeading2"/>
      </w:pPr>
      <w:bookmarkStart w:id="186" w:name="_Toc185334635"/>
      <w:r>
        <w:t>List of acronyms</w:t>
      </w:r>
      <w:bookmarkEnd w:id="186"/>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8418"/>
      </w:tblGrid>
      <w:tr w:rsidR="000F0DD2" w:rsidRPr="009968A4" w14:paraId="543D8205" w14:textId="77777777" w:rsidTr="00AE7450">
        <w:trPr>
          <w:trHeight w:val="286"/>
        </w:trPr>
        <w:tc>
          <w:tcPr>
            <w:tcW w:w="1828" w:type="dxa"/>
          </w:tcPr>
          <w:p w14:paraId="27773915" w14:textId="77777777" w:rsidR="000F0DD2" w:rsidRPr="009968A4" w:rsidRDefault="000F0DD2" w:rsidP="00C1135E">
            <w:r w:rsidRPr="009968A4">
              <w:t>ACT</w:t>
            </w:r>
          </w:p>
        </w:tc>
        <w:tc>
          <w:tcPr>
            <w:tcW w:w="8418" w:type="dxa"/>
          </w:tcPr>
          <w:p w14:paraId="23D59839" w14:textId="77777777" w:rsidR="000F0DD2" w:rsidRPr="009968A4" w:rsidRDefault="000F0DD2" w:rsidP="00C1135E">
            <w:r w:rsidRPr="009968A4">
              <w:t>Australian Capital Territory</w:t>
            </w:r>
          </w:p>
        </w:tc>
      </w:tr>
      <w:tr w:rsidR="000F0DD2" w:rsidRPr="009968A4" w14:paraId="258BC28F" w14:textId="77777777" w:rsidTr="00AE7450">
        <w:trPr>
          <w:trHeight w:val="286"/>
        </w:trPr>
        <w:tc>
          <w:tcPr>
            <w:tcW w:w="1828" w:type="dxa"/>
          </w:tcPr>
          <w:p w14:paraId="56B1E650" w14:textId="77777777" w:rsidR="000F0DD2" w:rsidRPr="009968A4" w:rsidRDefault="000F0DD2" w:rsidP="00C1135E">
            <w:r w:rsidRPr="009968A4">
              <w:t>ADFD</w:t>
            </w:r>
          </w:p>
        </w:tc>
        <w:tc>
          <w:tcPr>
            <w:tcW w:w="8418" w:type="dxa"/>
          </w:tcPr>
          <w:p w14:paraId="01DD6581" w14:textId="77777777" w:rsidR="000F0DD2" w:rsidRPr="009968A4" w:rsidRDefault="000F0DD2" w:rsidP="00C1135E">
            <w:r w:rsidRPr="009968A4">
              <w:t>Australian Digital Forecast Database</w:t>
            </w:r>
          </w:p>
        </w:tc>
      </w:tr>
      <w:tr w:rsidR="000F0DD2" w:rsidRPr="009968A4" w14:paraId="2A85D39D" w14:textId="77777777" w:rsidTr="00AE7450">
        <w:trPr>
          <w:trHeight w:val="286"/>
        </w:trPr>
        <w:tc>
          <w:tcPr>
            <w:tcW w:w="1828" w:type="dxa"/>
          </w:tcPr>
          <w:p w14:paraId="7DB3A05E" w14:textId="77777777" w:rsidR="000F0DD2" w:rsidRPr="009968A4" w:rsidRDefault="000F0DD2" w:rsidP="00C1135E">
            <w:r w:rsidRPr="009968A4">
              <w:t>AFAC</w:t>
            </w:r>
          </w:p>
        </w:tc>
        <w:tc>
          <w:tcPr>
            <w:tcW w:w="8418" w:type="dxa"/>
          </w:tcPr>
          <w:p w14:paraId="6F1C44BC" w14:textId="77777777" w:rsidR="000F0DD2" w:rsidRPr="009968A4" w:rsidRDefault="000F0DD2" w:rsidP="00C1135E">
            <w:r w:rsidRPr="009968A4">
              <w:t>Australasian Fire and Emergency Service Authorities Council</w:t>
            </w:r>
          </w:p>
        </w:tc>
      </w:tr>
      <w:tr w:rsidR="000F0DD2" w:rsidRPr="009968A4" w14:paraId="02AF2545" w14:textId="77777777" w:rsidTr="00AE7450">
        <w:trPr>
          <w:trHeight w:val="286"/>
        </w:trPr>
        <w:tc>
          <w:tcPr>
            <w:tcW w:w="1828" w:type="dxa"/>
          </w:tcPr>
          <w:p w14:paraId="6B13F67D" w14:textId="77777777" w:rsidR="000F0DD2" w:rsidRPr="009968A4" w:rsidRDefault="000F0DD2" w:rsidP="00C1135E">
            <w:r w:rsidRPr="009968A4">
              <w:t>AFDRS</w:t>
            </w:r>
          </w:p>
        </w:tc>
        <w:tc>
          <w:tcPr>
            <w:tcW w:w="8418" w:type="dxa"/>
          </w:tcPr>
          <w:p w14:paraId="77E40C0C" w14:textId="77777777" w:rsidR="000F0DD2" w:rsidRPr="009968A4" w:rsidRDefault="000F0DD2" w:rsidP="00C1135E">
            <w:r w:rsidRPr="009968A4">
              <w:t>Australian Fire Danger Rating System</w:t>
            </w:r>
          </w:p>
        </w:tc>
      </w:tr>
      <w:tr w:rsidR="000F0DD2" w:rsidRPr="009968A4" w14:paraId="47223E62" w14:textId="77777777" w:rsidTr="00AE7450">
        <w:trPr>
          <w:trHeight w:val="286"/>
        </w:trPr>
        <w:tc>
          <w:tcPr>
            <w:tcW w:w="1828" w:type="dxa"/>
          </w:tcPr>
          <w:p w14:paraId="143573C1" w14:textId="77777777" w:rsidR="000F0DD2" w:rsidRPr="009968A4" w:rsidRDefault="000F0DD2" w:rsidP="00C1135E">
            <w:r w:rsidRPr="009968A4">
              <w:t>AGL</w:t>
            </w:r>
          </w:p>
        </w:tc>
        <w:tc>
          <w:tcPr>
            <w:tcW w:w="8418" w:type="dxa"/>
          </w:tcPr>
          <w:p w14:paraId="61A6629E" w14:textId="77777777" w:rsidR="000F0DD2" w:rsidRPr="009968A4" w:rsidRDefault="000F0DD2" w:rsidP="00C1135E">
            <w:r w:rsidRPr="009968A4">
              <w:t>Above Ground Level</w:t>
            </w:r>
          </w:p>
        </w:tc>
      </w:tr>
      <w:tr w:rsidR="000F0DD2" w:rsidRPr="009968A4" w14:paraId="280C68AB" w14:textId="77777777" w:rsidTr="00AE7450">
        <w:trPr>
          <w:trHeight w:val="286"/>
        </w:trPr>
        <w:tc>
          <w:tcPr>
            <w:tcW w:w="1828" w:type="dxa"/>
          </w:tcPr>
          <w:p w14:paraId="07C02087" w14:textId="77777777" w:rsidR="000F0DD2" w:rsidRPr="009968A4" w:rsidRDefault="000F0DD2" w:rsidP="00C1135E">
            <w:r w:rsidRPr="009968A4">
              <w:t>ASL</w:t>
            </w:r>
          </w:p>
        </w:tc>
        <w:tc>
          <w:tcPr>
            <w:tcW w:w="8418" w:type="dxa"/>
          </w:tcPr>
          <w:p w14:paraId="70AC963C" w14:textId="77777777" w:rsidR="000F0DD2" w:rsidRPr="009968A4" w:rsidRDefault="000F0DD2" w:rsidP="00C1135E">
            <w:r w:rsidRPr="009968A4">
              <w:t>Above Sea Level</w:t>
            </w:r>
          </w:p>
        </w:tc>
      </w:tr>
      <w:tr w:rsidR="000F0DD2" w:rsidRPr="009968A4" w14:paraId="2EA93D2E" w14:textId="77777777" w:rsidTr="00AE7450">
        <w:trPr>
          <w:trHeight w:val="286"/>
        </w:trPr>
        <w:tc>
          <w:tcPr>
            <w:tcW w:w="1828" w:type="dxa"/>
          </w:tcPr>
          <w:p w14:paraId="7F183F1C" w14:textId="77777777" w:rsidR="000F0DD2" w:rsidRPr="009968A4" w:rsidRDefault="000F0DD2" w:rsidP="00C1135E">
            <w:r w:rsidRPr="009968A4">
              <w:t>BMTC</w:t>
            </w:r>
          </w:p>
        </w:tc>
        <w:tc>
          <w:tcPr>
            <w:tcW w:w="8418" w:type="dxa"/>
          </w:tcPr>
          <w:p w14:paraId="603A10F4" w14:textId="77777777" w:rsidR="000F0DD2" w:rsidRPr="009968A4" w:rsidRDefault="000F0DD2" w:rsidP="00C1135E">
            <w:r w:rsidRPr="009968A4">
              <w:t>Bureau of Meteorology Training Centre</w:t>
            </w:r>
          </w:p>
        </w:tc>
      </w:tr>
      <w:tr w:rsidR="000F0DD2" w:rsidRPr="009968A4" w14:paraId="6347BF4D" w14:textId="77777777" w:rsidTr="00AE7450">
        <w:trPr>
          <w:trHeight w:val="286"/>
        </w:trPr>
        <w:tc>
          <w:tcPr>
            <w:tcW w:w="1828" w:type="dxa"/>
          </w:tcPr>
          <w:p w14:paraId="2D9CCDB3" w14:textId="77777777" w:rsidR="000F0DD2" w:rsidRPr="009968A4" w:rsidRDefault="000F0DD2" w:rsidP="00C1135E">
            <w:r w:rsidRPr="009968A4">
              <w:t>BNHCRC</w:t>
            </w:r>
          </w:p>
        </w:tc>
        <w:tc>
          <w:tcPr>
            <w:tcW w:w="8418" w:type="dxa"/>
          </w:tcPr>
          <w:p w14:paraId="738C2A82" w14:textId="77777777" w:rsidR="000F0DD2" w:rsidRPr="009968A4" w:rsidRDefault="000F0DD2" w:rsidP="00C1135E">
            <w:r w:rsidRPr="009968A4">
              <w:t>Bushfire and Natural Hazards Cooperative Research Centre</w:t>
            </w:r>
          </w:p>
        </w:tc>
      </w:tr>
      <w:tr w:rsidR="000F0DD2" w:rsidRPr="009968A4" w14:paraId="6EAFB3D1" w14:textId="77777777" w:rsidTr="00AE7450">
        <w:trPr>
          <w:trHeight w:val="286"/>
        </w:trPr>
        <w:tc>
          <w:tcPr>
            <w:tcW w:w="1828" w:type="dxa"/>
          </w:tcPr>
          <w:p w14:paraId="5282D366" w14:textId="77777777" w:rsidR="000F0DD2" w:rsidRPr="009968A4" w:rsidRDefault="000F0DD2" w:rsidP="00C1135E">
            <w:r w:rsidRPr="009968A4">
              <w:t>cHaines</w:t>
            </w:r>
          </w:p>
        </w:tc>
        <w:tc>
          <w:tcPr>
            <w:tcW w:w="8418" w:type="dxa"/>
          </w:tcPr>
          <w:p w14:paraId="7FF4D581" w14:textId="77777777" w:rsidR="000F0DD2" w:rsidRPr="009968A4" w:rsidRDefault="000F0DD2" w:rsidP="00C1135E">
            <w:r w:rsidRPr="009968A4">
              <w:t>Continuous Haines Index</w:t>
            </w:r>
          </w:p>
        </w:tc>
      </w:tr>
      <w:tr w:rsidR="000F0DD2" w:rsidRPr="009968A4" w14:paraId="2D33F59D" w14:textId="77777777" w:rsidTr="00AE7450">
        <w:trPr>
          <w:trHeight w:val="286"/>
        </w:trPr>
        <w:tc>
          <w:tcPr>
            <w:tcW w:w="1828" w:type="dxa"/>
          </w:tcPr>
          <w:p w14:paraId="65923FCD" w14:textId="77777777" w:rsidR="000F0DD2" w:rsidRPr="009968A4" w:rsidRDefault="000F0DD2" w:rsidP="00C1135E">
            <w:r w:rsidRPr="009968A4">
              <w:t>DF</w:t>
            </w:r>
          </w:p>
        </w:tc>
        <w:tc>
          <w:tcPr>
            <w:tcW w:w="8418" w:type="dxa"/>
          </w:tcPr>
          <w:p w14:paraId="36A68473" w14:textId="77777777" w:rsidR="000F0DD2" w:rsidRPr="009968A4" w:rsidRDefault="000F0DD2" w:rsidP="00C1135E">
            <w:r w:rsidRPr="009968A4">
              <w:t>Drought Factor</w:t>
            </w:r>
          </w:p>
        </w:tc>
      </w:tr>
      <w:tr w:rsidR="000F0DD2" w:rsidRPr="009968A4" w14:paraId="4457358C" w14:textId="77777777" w:rsidTr="00AE7450">
        <w:trPr>
          <w:trHeight w:val="286"/>
        </w:trPr>
        <w:tc>
          <w:tcPr>
            <w:tcW w:w="1828" w:type="dxa"/>
          </w:tcPr>
          <w:p w14:paraId="3D62469A" w14:textId="77777777" w:rsidR="000F0DD2" w:rsidRPr="009968A4" w:rsidRDefault="000F0DD2" w:rsidP="00C1135E">
            <w:r w:rsidRPr="009968A4">
              <w:t>EMA</w:t>
            </w:r>
          </w:p>
        </w:tc>
        <w:tc>
          <w:tcPr>
            <w:tcW w:w="8418" w:type="dxa"/>
          </w:tcPr>
          <w:p w14:paraId="7E3B4F1E" w14:textId="77777777" w:rsidR="000F0DD2" w:rsidRPr="009968A4" w:rsidRDefault="000F0DD2" w:rsidP="00C1135E">
            <w:r w:rsidRPr="009968A4">
              <w:t>Emergency Management Australia</w:t>
            </w:r>
          </w:p>
        </w:tc>
      </w:tr>
      <w:tr w:rsidR="000F0DD2" w:rsidRPr="009968A4" w14:paraId="54705953" w14:textId="77777777" w:rsidTr="00AE7450">
        <w:trPr>
          <w:trHeight w:val="286"/>
        </w:trPr>
        <w:tc>
          <w:tcPr>
            <w:tcW w:w="1828" w:type="dxa"/>
          </w:tcPr>
          <w:p w14:paraId="60AE1B3E" w14:textId="77777777" w:rsidR="000F0DD2" w:rsidRPr="009968A4" w:rsidRDefault="000F0DD2" w:rsidP="00C1135E">
            <w:r w:rsidRPr="009968A4">
              <w:t>FDI</w:t>
            </w:r>
          </w:p>
        </w:tc>
        <w:tc>
          <w:tcPr>
            <w:tcW w:w="8418" w:type="dxa"/>
          </w:tcPr>
          <w:p w14:paraId="1257FC22" w14:textId="77777777" w:rsidR="000F0DD2" w:rsidRPr="009968A4" w:rsidRDefault="000F0DD2" w:rsidP="00C1135E">
            <w:r w:rsidRPr="009968A4">
              <w:t>Fire Danger Index</w:t>
            </w:r>
          </w:p>
        </w:tc>
      </w:tr>
      <w:tr w:rsidR="000F0DD2" w:rsidRPr="009968A4" w14:paraId="56AED6DF" w14:textId="77777777" w:rsidTr="00AE7450">
        <w:trPr>
          <w:trHeight w:val="286"/>
        </w:trPr>
        <w:tc>
          <w:tcPr>
            <w:tcW w:w="1828" w:type="dxa"/>
          </w:tcPr>
          <w:p w14:paraId="751FAF19" w14:textId="77777777" w:rsidR="000F0DD2" w:rsidRPr="009968A4" w:rsidRDefault="000F0DD2" w:rsidP="00C1135E">
            <w:r w:rsidRPr="009968A4">
              <w:t>FDR</w:t>
            </w:r>
          </w:p>
        </w:tc>
        <w:tc>
          <w:tcPr>
            <w:tcW w:w="8418" w:type="dxa"/>
          </w:tcPr>
          <w:p w14:paraId="5B8D4C24" w14:textId="77777777" w:rsidR="000F0DD2" w:rsidRPr="009968A4" w:rsidRDefault="000F0DD2" w:rsidP="00C1135E">
            <w:r w:rsidRPr="009968A4">
              <w:t>Fire Danger Rating</w:t>
            </w:r>
          </w:p>
        </w:tc>
      </w:tr>
      <w:tr w:rsidR="000F0DD2" w:rsidRPr="009968A4" w14:paraId="64372F3D" w14:textId="77777777" w:rsidTr="00AE7450">
        <w:trPr>
          <w:trHeight w:val="286"/>
        </w:trPr>
        <w:tc>
          <w:tcPr>
            <w:tcW w:w="1828" w:type="dxa"/>
          </w:tcPr>
          <w:p w14:paraId="0C760208" w14:textId="77777777" w:rsidR="000F0DD2" w:rsidRPr="009968A4" w:rsidRDefault="000F0DD2" w:rsidP="00C1135E">
            <w:r w:rsidRPr="009968A4">
              <w:t>FFDI</w:t>
            </w:r>
          </w:p>
        </w:tc>
        <w:tc>
          <w:tcPr>
            <w:tcW w:w="8418" w:type="dxa"/>
          </w:tcPr>
          <w:p w14:paraId="2638984B" w14:textId="77777777" w:rsidR="000F0DD2" w:rsidRPr="009968A4" w:rsidRDefault="000F0DD2" w:rsidP="00C1135E">
            <w:r w:rsidRPr="009968A4">
              <w:t>Forest Fire Danger Index</w:t>
            </w:r>
          </w:p>
        </w:tc>
      </w:tr>
      <w:tr w:rsidR="000F0DD2" w:rsidRPr="009968A4" w14:paraId="3E7BD0DB" w14:textId="77777777" w:rsidTr="00AE7450">
        <w:trPr>
          <w:trHeight w:val="286"/>
        </w:trPr>
        <w:tc>
          <w:tcPr>
            <w:tcW w:w="1828" w:type="dxa"/>
          </w:tcPr>
          <w:p w14:paraId="341C27A1" w14:textId="77777777" w:rsidR="000F0DD2" w:rsidRPr="009968A4" w:rsidRDefault="000F0DD2" w:rsidP="00C1135E">
            <w:r w:rsidRPr="009968A4">
              <w:t>FSE</w:t>
            </w:r>
          </w:p>
        </w:tc>
        <w:tc>
          <w:tcPr>
            <w:tcW w:w="8418" w:type="dxa"/>
          </w:tcPr>
          <w:p w14:paraId="3729179E" w14:textId="77777777" w:rsidR="000F0DD2" w:rsidRPr="009968A4" w:rsidRDefault="000F0DD2" w:rsidP="00C1135E">
            <w:r w:rsidRPr="009968A4">
              <w:t>Fuel State Editor</w:t>
            </w:r>
          </w:p>
        </w:tc>
      </w:tr>
      <w:tr w:rsidR="000F0DD2" w:rsidRPr="009968A4" w14:paraId="2E769FC0" w14:textId="77777777" w:rsidTr="00AE7450">
        <w:trPr>
          <w:trHeight w:val="286"/>
        </w:trPr>
        <w:tc>
          <w:tcPr>
            <w:tcW w:w="1828" w:type="dxa"/>
          </w:tcPr>
          <w:p w14:paraId="2F082DD6" w14:textId="77777777" w:rsidR="000F0DD2" w:rsidRPr="009968A4" w:rsidRDefault="000F0DD2" w:rsidP="00C1135E">
            <w:r w:rsidRPr="009968A4">
              <w:t>GFDI</w:t>
            </w:r>
          </w:p>
        </w:tc>
        <w:tc>
          <w:tcPr>
            <w:tcW w:w="8418" w:type="dxa"/>
          </w:tcPr>
          <w:p w14:paraId="67D34122" w14:textId="77777777" w:rsidR="000F0DD2" w:rsidRPr="009968A4" w:rsidRDefault="000F0DD2" w:rsidP="00C1135E">
            <w:r w:rsidRPr="009968A4">
              <w:t>Grassland Fire Danger Index</w:t>
            </w:r>
          </w:p>
        </w:tc>
      </w:tr>
      <w:tr w:rsidR="000F0DD2" w:rsidRPr="009968A4" w14:paraId="08A08C5F" w14:textId="77777777" w:rsidTr="00AE7450">
        <w:trPr>
          <w:trHeight w:val="286"/>
        </w:trPr>
        <w:tc>
          <w:tcPr>
            <w:tcW w:w="1828" w:type="dxa"/>
          </w:tcPr>
          <w:p w14:paraId="17DB5FE5" w14:textId="77777777" w:rsidR="000F0DD2" w:rsidRPr="009968A4" w:rsidRDefault="000F0DD2" w:rsidP="00C1135E">
            <w:r w:rsidRPr="009968A4">
              <w:t>HAZMAT</w:t>
            </w:r>
          </w:p>
        </w:tc>
        <w:tc>
          <w:tcPr>
            <w:tcW w:w="8418" w:type="dxa"/>
          </w:tcPr>
          <w:p w14:paraId="55FA912F" w14:textId="77777777" w:rsidR="000F0DD2" w:rsidRPr="009968A4" w:rsidRDefault="000F0DD2" w:rsidP="00C1135E">
            <w:r w:rsidRPr="009968A4">
              <w:t>Hazardous Materials</w:t>
            </w:r>
          </w:p>
        </w:tc>
      </w:tr>
      <w:tr w:rsidR="000F0DD2" w:rsidRPr="009968A4" w14:paraId="3B1DB62B" w14:textId="77777777" w:rsidTr="00AE7450">
        <w:trPr>
          <w:trHeight w:val="286"/>
        </w:trPr>
        <w:tc>
          <w:tcPr>
            <w:tcW w:w="1828" w:type="dxa"/>
          </w:tcPr>
          <w:p w14:paraId="1235D941" w14:textId="77777777" w:rsidR="000F0DD2" w:rsidRPr="009968A4" w:rsidRDefault="000F0DD2" w:rsidP="00C1135E">
            <w:r w:rsidRPr="009968A4">
              <w:t>HMA</w:t>
            </w:r>
          </w:p>
        </w:tc>
        <w:tc>
          <w:tcPr>
            <w:tcW w:w="8418" w:type="dxa"/>
          </w:tcPr>
          <w:p w14:paraId="36DC43B1" w14:textId="77777777" w:rsidR="000F0DD2" w:rsidRPr="009968A4" w:rsidRDefault="000F0DD2" w:rsidP="00C1135E">
            <w:r w:rsidRPr="009968A4">
              <w:t>Hazard Management Agency</w:t>
            </w:r>
          </w:p>
        </w:tc>
      </w:tr>
      <w:tr w:rsidR="000F0DD2" w:rsidRPr="009968A4" w14:paraId="2CA1DCAB" w14:textId="77777777" w:rsidTr="00AE7450">
        <w:trPr>
          <w:trHeight w:val="286"/>
        </w:trPr>
        <w:tc>
          <w:tcPr>
            <w:tcW w:w="1828" w:type="dxa"/>
          </w:tcPr>
          <w:p w14:paraId="7DE2536E" w14:textId="77777777" w:rsidR="000F0DD2" w:rsidRPr="009968A4" w:rsidRDefault="000F0DD2" w:rsidP="00C1135E">
            <w:r w:rsidRPr="009968A4">
              <w:t>HSF</w:t>
            </w:r>
          </w:p>
        </w:tc>
        <w:tc>
          <w:tcPr>
            <w:tcW w:w="8418" w:type="dxa"/>
          </w:tcPr>
          <w:p w14:paraId="6EA78B8F" w14:textId="77777777" w:rsidR="000F0DD2" w:rsidRPr="009968A4" w:rsidRDefault="000F0DD2" w:rsidP="00C1135E">
            <w:r w:rsidRPr="009968A4">
              <w:t>Hazard Services Forum</w:t>
            </w:r>
          </w:p>
        </w:tc>
      </w:tr>
      <w:tr w:rsidR="000F0DD2" w:rsidRPr="009968A4" w14:paraId="1A73D2A6" w14:textId="77777777" w:rsidTr="00AE7450">
        <w:trPr>
          <w:trHeight w:val="286"/>
        </w:trPr>
        <w:tc>
          <w:tcPr>
            <w:tcW w:w="1828" w:type="dxa"/>
          </w:tcPr>
          <w:p w14:paraId="589B5F5E" w14:textId="77777777" w:rsidR="000F0DD2" w:rsidRPr="009968A4" w:rsidRDefault="000F0DD2" w:rsidP="00C1135E">
            <w:r w:rsidRPr="009968A4">
              <w:t>ID</w:t>
            </w:r>
          </w:p>
        </w:tc>
        <w:tc>
          <w:tcPr>
            <w:tcW w:w="8418" w:type="dxa"/>
          </w:tcPr>
          <w:p w14:paraId="5BA66B6B" w14:textId="77777777" w:rsidR="000F0DD2" w:rsidRPr="009968A4" w:rsidRDefault="000F0DD2" w:rsidP="00C1135E">
            <w:r w:rsidRPr="009968A4">
              <w:t>Identification (numbers or codes)</w:t>
            </w:r>
          </w:p>
        </w:tc>
      </w:tr>
      <w:tr w:rsidR="000F0DD2" w:rsidRPr="009968A4" w14:paraId="642701FA" w14:textId="77777777" w:rsidTr="00AE7450">
        <w:trPr>
          <w:trHeight w:val="286"/>
        </w:trPr>
        <w:tc>
          <w:tcPr>
            <w:tcW w:w="1828" w:type="dxa"/>
          </w:tcPr>
          <w:p w14:paraId="6864D78F" w14:textId="77777777" w:rsidR="000F0DD2" w:rsidRPr="009968A4" w:rsidRDefault="000F0DD2" w:rsidP="00C1135E">
            <w:r w:rsidRPr="009968A4">
              <w:t>IGA</w:t>
            </w:r>
          </w:p>
        </w:tc>
        <w:tc>
          <w:tcPr>
            <w:tcW w:w="8418" w:type="dxa"/>
          </w:tcPr>
          <w:p w14:paraId="7FAE7E0F" w14:textId="77777777" w:rsidR="000F0DD2" w:rsidRPr="009968A4" w:rsidRDefault="000F0DD2" w:rsidP="00C1135E">
            <w:r w:rsidRPr="009968A4">
              <w:t>Intergovernmental Agreement on the Provision of Bureau of Meteorology Hazard Services to the States and Territories</w:t>
            </w:r>
          </w:p>
        </w:tc>
      </w:tr>
      <w:tr w:rsidR="000F0DD2" w:rsidRPr="009968A4" w14:paraId="7EF149B4" w14:textId="77777777" w:rsidTr="00AE7450">
        <w:trPr>
          <w:trHeight w:val="286"/>
        </w:trPr>
        <w:tc>
          <w:tcPr>
            <w:tcW w:w="1828" w:type="dxa"/>
          </w:tcPr>
          <w:p w14:paraId="4783CFD4" w14:textId="77777777" w:rsidR="000F0DD2" w:rsidRPr="009968A4" w:rsidRDefault="000F0DD2" w:rsidP="00C1135E">
            <w:r w:rsidRPr="009968A4">
              <w:t>IWF</w:t>
            </w:r>
          </w:p>
        </w:tc>
        <w:tc>
          <w:tcPr>
            <w:tcW w:w="8418" w:type="dxa"/>
          </w:tcPr>
          <w:p w14:paraId="26C8C318" w14:textId="77777777" w:rsidR="000F0DD2" w:rsidRPr="009968A4" w:rsidRDefault="000F0DD2" w:rsidP="00C1135E">
            <w:r w:rsidRPr="009968A4">
              <w:t>Incident Weather Forecast</w:t>
            </w:r>
          </w:p>
        </w:tc>
      </w:tr>
      <w:tr w:rsidR="000F0DD2" w:rsidRPr="009968A4" w14:paraId="2DD103CD" w14:textId="77777777" w:rsidTr="00AE7450">
        <w:trPr>
          <w:trHeight w:val="286"/>
        </w:trPr>
        <w:tc>
          <w:tcPr>
            <w:tcW w:w="1828" w:type="dxa"/>
          </w:tcPr>
          <w:p w14:paraId="09A5845E" w14:textId="77777777" w:rsidR="000F0DD2" w:rsidRPr="009968A4" w:rsidRDefault="000F0DD2" w:rsidP="00C1135E">
            <w:r w:rsidRPr="009968A4">
              <w:t>KBDI</w:t>
            </w:r>
          </w:p>
        </w:tc>
        <w:tc>
          <w:tcPr>
            <w:tcW w:w="8418" w:type="dxa"/>
          </w:tcPr>
          <w:p w14:paraId="2DD3B4EF" w14:textId="77777777" w:rsidR="000F0DD2" w:rsidRPr="009968A4" w:rsidRDefault="000F0DD2" w:rsidP="00C1135E">
            <w:r w:rsidRPr="009968A4">
              <w:t>Keetch-Byram Drought Index</w:t>
            </w:r>
          </w:p>
        </w:tc>
      </w:tr>
      <w:tr w:rsidR="000F0DD2" w:rsidRPr="009968A4" w14:paraId="3E9BE785" w14:textId="77777777" w:rsidTr="00AE7450">
        <w:trPr>
          <w:trHeight w:val="286"/>
        </w:trPr>
        <w:tc>
          <w:tcPr>
            <w:tcW w:w="1828" w:type="dxa"/>
          </w:tcPr>
          <w:p w14:paraId="468B942F" w14:textId="77777777" w:rsidR="000F0DD2" w:rsidRPr="009968A4" w:rsidRDefault="000F0DD2" w:rsidP="00C1135E">
            <w:r w:rsidRPr="009968A4">
              <w:t>MaxFBI</w:t>
            </w:r>
          </w:p>
        </w:tc>
        <w:tc>
          <w:tcPr>
            <w:tcW w:w="8418" w:type="dxa"/>
          </w:tcPr>
          <w:p w14:paraId="73C09834" w14:textId="77777777" w:rsidR="000F0DD2" w:rsidRPr="009968A4" w:rsidRDefault="000F0DD2" w:rsidP="00C1135E">
            <w:r w:rsidRPr="009968A4">
              <w:t>Maximum Fire Behaviour Index</w:t>
            </w:r>
          </w:p>
        </w:tc>
      </w:tr>
      <w:tr w:rsidR="000F0DD2" w:rsidRPr="009968A4" w14:paraId="4EFF2A7E" w14:textId="77777777" w:rsidTr="00AE7450">
        <w:trPr>
          <w:trHeight w:val="286"/>
        </w:trPr>
        <w:tc>
          <w:tcPr>
            <w:tcW w:w="1828" w:type="dxa"/>
          </w:tcPr>
          <w:p w14:paraId="7E0DB10E" w14:textId="77777777" w:rsidR="000F0DD2" w:rsidRPr="009968A4" w:rsidRDefault="000F0DD2" w:rsidP="00C1135E">
            <w:r w:rsidRPr="009968A4">
              <w:t>MSDI</w:t>
            </w:r>
          </w:p>
        </w:tc>
        <w:tc>
          <w:tcPr>
            <w:tcW w:w="8418" w:type="dxa"/>
          </w:tcPr>
          <w:p w14:paraId="6E4E5AD2" w14:textId="77777777" w:rsidR="000F0DD2" w:rsidRPr="009968A4" w:rsidRDefault="000F0DD2" w:rsidP="00C1135E">
            <w:r w:rsidRPr="009968A4">
              <w:t>Mount Soil Dryness Index</w:t>
            </w:r>
          </w:p>
        </w:tc>
      </w:tr>
      <w:tr w:rsidR="000F0DD2" w:rsidRPr="009968A4" w14:paraId="167BE9F4" w14:textId="77777777" w:rsidTr="00AE7450">
        <w:trPr>
          <w:trHeight w:val="286"/>
        </w:trPr>
        <w:tc>
          <w:tcPr>
            <w:tcW w:w="1828" w:type="dxa"/>
          </w:tcPr>
          <w:p w14:paraId="2E0DF586" w14:textId="77777777" w:rsidR="000F0DD2" w:rsidRPr="009968A4" w:rsidRDefault="000F0DD2" w:rsidP="00C1135E">
            <w:r w:rsidRPr="009968A4">
              <w:t>MSL</w:t>
            </w:r>
          </w:p>
        </w:tc>
        <w:tc>
          <w:tcPr>
            <w:tcW w:w="8418" w:type="dxa"/>
          </w:tcPr>
          <w:p w14:paraId="6890CFAC" w14:textId="77777777" w:rsidR="000F0DD2" w:rsidRPr="009968A4" w:rsidRDefault="000F0DD2" w:rsidP="00C1135E">
            <w:r w:rsidRPr="009968A4">
              <w:t>Mean Sea Level</w:t>
            </w:r>
          </w:p>
        </w:tc>
      </w:tr>
      <w:tr w:rsidR="000F0DD2" w:rsidRPr="009968A4" w14:paraId="7920D174" w14:textId="77777777" w:rsidTr="00AE7450">
        <w:trPr>
          <w:trHeight w:val="286"/>
        </w:trPr>
        <w:tc>
          <w:tcPr>
            <w:tcW w:w="1828" w:type="dxa"/>
          </w:tcPr>
          <w:p w14:paraId="2ACB01C5" w14:textId="77777777" w:rsidR="000F0DD2" w:rsidRPr="009968A4" w:rsidRDefault="000F0DD2" w:rsidP="00C1135E">
            <w:r w:rsidRPr="009968A4">
              <w:t>NSW</w:t>
            </w:r>
          </w:p>
        </w:tc>
        <w:tc>
          <w:tcPr>
            <w:tcW w:w="8418" w:type="dxa"/>
          </w:tcPr>
          <w:p w14:paraId="490FAB06" w14:textId="77777777" w:rsidR="000F0DD2" w:rsidRPr="009968A4" w:rsidRDefault="000F0DD2" w:rsidP="00C1135E">
            <w:r w:rsidRPr="009968A4">
              <w:t>New South Wales</w:t>
            </w:r>
          </w:p>
        </w:tc>
      </w:tr>
      <w:tr w:rsidR="000F0DD2" w:rsidRPr="009968A4" w14:paraId="1A3AA9F2" w14:textId="77777777" w:rsidTr="00AE7450">
        <w:trPr>
          <w:trHeight w:val="286"/>
        </w:trPr>
        <w:tc>
          <w:tcPr>
            <w:tcW w:w="1828" w:type="dxa"/>
          </w:tcPr>
          <w:p w14:paraId="7B104BE5" w14:textId="77777777" w:rsidR="000F0DD2" w:rsidRPr="009968A4" w:rsidRDefault="000F0DD2" w:rsidP="00C1135E">
            <w:r w:rsidRPr="009968A4">
              <w:t>NT</w:t>
            </w:r>
          </w:p>
        </w:tc>
        <w:tc>
          <w:tcPr>
            <w:tcW w:w="8418" w:type="dxa"/>
          </w:tcPr>
          <w:p w14:paraId="3B3C7AAA" w14:textId="77777777" w:rsidR="000F0DD2" w:rsidRPr="009968A4" w:rsidRDefault="000F0DD2" w:rsidP="00C1135E">
            <w:r w:rsidRPr="009968A4">
              <w:t>Northern Territory</w:t>
            </w:r>
          </w:p>
        </w:tc>
      </w:tr>
      <w:tr w:rsidR="000F0DD2" w:rsidRPr="009968A4" w14:paraId="13172B5A" w14:textId="77777777" w:rsidTr="00AE7450">
        <w:trPr>
          <w:trHeight w:val="286"/>
        </w:trPr>
        <w:tc>
          <w:tcPr>
            <w:tcW w:w="1828" w:type="dxa"/>
          </w:tcPr>
          <w:p w14:paraId="579668C0" w14:textId="77777777" w:rsidR="000F0DD2" w:rsidRPr="009968A4" w:rsidRDefault="000F0DD2" w:rsidP="00C1135E">
            <w:r w:rsidRPr="009968A4">
              <w:lastRenderedPageBreak/>
              <w:t>NWP</w:t>
            </w:r>
          </w:p>
        </w:tc>
        <w:tc>
          <w:tcPr>
            <w:tcW w:w="8418" w:type="dxa"/>
          </w:tcPr>
          <w:p w14:paraId="403D84A9" w14:textId="77777777" w:rsidR="000F0DD2" w:rsidRPr="009968A4" w:rsidRDefault="000F0DD2" w:rsidP="00C1135E">
            <w:r w:rsidRPr="009968A4">
              <w:t>Numerical Weather Prediction</w:t>
            </w:r>
          </w:p>
        </w:tc>
      </w:tr>
      <w:tr w:rsidR="000F0DD2" w:rsidRPr="009968A4" w14:paraId="394A0D25" w14:textId="77777777" w:rsidTr="00AE7450">
        <w:trPr>
          <w:trHeight w:val="286"/>
        </w:trPr>
        <w:tc>
          <w:tcPr>
            <w:tcW w:w="1828" w:type="dxa"/>
          </w:tcPr>
          <w:p w14:paraId="7AE6DB02" w14:textId="77777777" w:rsidR="000F0DD2" w:rsidRPr="009968A4" w:rsidRDefault="000F0DD2" w:rsidP="00C1135E">
            <w:r w:rsidRPr="009968A4">
              <w:t>PERM</w:t>
            </w:r>
          </w:p>
        </w:tc>
        <w:tc>
          <w:tcPr>
            <w:tcW w:w="8418" w:type="dxa"/>
          </w:tcPr>
          <w:p w14:paraId="056CC83A" w14:textId="77777777" w:rsidR="000F0DD2" w:rsidRPr="009968A4" w:rsidRDefault="000F0DD2" w:rsidP="00C1135E">
            <w:r w:rsidRPr="009968A4">
              <w:t>Post Event Review Management</w:t>
            </w:r>
          </w:p>
        </w:tc>
      </w:tr>
      <w:tr w:rsidR="000F0DD2" w:rsidRPr="009968A4" w14:paraId="50335BF5" w14:textId="77777777" w:rsidTr="00AE7450">
        <w:trPr>
          <w:trHeight w:val="286"/>
        </w:trPr>
        <w:tc>
          <w:tcPr>
            <w:tcW w:w="1828" w:type="dxa"/>
          </w:tcPr>
          <w:p w14:paraId="68E7277F" w14:textId="77777777" w:rsidR="000F0DD2" w:rsidRPr="009968A4" w:rsidRDefault="000F0DD2" w:rsidP="00C1135E">
            <w:r w:rsidRPr="009968A4">
              <w:t>PSG</w:t>
            </w:r>
          </w:p>
        </w:tc>
        <w:tc>
          <w:tcPr>
            <w:tcW w:w="8418" w:type="dxa"/>
          </w:tcPr>
          <w:p w14:paraId="06E311ED" w14:textId="77777777" w:rsidR="000F0DD2" w:rsidRPr="009968A4" w:rsidRDefault="000F0DD2" w:rsidP="00C1135E">
            <w:r w:rsidRPr="009968A4">
              <w:t>Predictive Services Group</w:t>
            </w:r>
          </w:p>
        </w:tc>
      </w:tr>
      <w:tr w:rsidR="000F0DD2" w:rsidRPr="009968A4" w14:paraId="5BA20327" w14:textId="77777777" w:rsidTr="00AE7450">
        <w:trPr>
          <w:trHeight w:val="286"/>
        </w:trPr>
        <w:tc>
          <w:tcPr>
            <w:tcW w:w="1828" w:type="dxa"/>
          </w:tcPr>
          <w:p w14:paraId="5D5B9BF2" w14:textId="77777777" w:rsidR="000F0DD2" w:rsidRPr="009968A4" w:rsidRDefault="000F0DD2" w:rsidP="00C1135E">
            <w:r w:rsidRPr="009968A4">
              <w:t>QLD</w:t>
            </w:r>
          </w:p>
        </w:tc>
        <w:tc>
          <w:tcPr>
            <w:tcW w:w="8418" w:type="dxa"/>
          </w:tcPr>
          <w:p w14:paraId="1E7A79DE" w14:textId="77777777" w:rsidR="000F0DD2" w:rsidRPr="009968A4" w:rsidRDefault="000F0DD2" w:rsidP="00C1135E">
            <w:r w:rsidRPr="009968A4">
              <w:t>Queensland</w:t>
            </w:r>
          </w:p>
        </w:tc>
      </w:tr>
      <w:tr w:rsidR="000F0DD2" w:rsidRPr="009968A4" w14:paraId="5C9BF8E9" w14:textId="77777777" w:rsidTr="00AE7450">
        <w:trPr>
          <w:trHeight w:val="286"/>
        </w:trPr>
        <w:tc>
          <w:tcPr>
            <w:tcW w:w="1828" w:type="dxa"/>
          </w:tcPr>
          <w:p w14:paraId="715FD046" w14:textId="77777777" w:rsidR="000F0DD2" w:rsidRPr="009968A4" w:rsidRDefault="000F0DD2" w:rsidP="00C1135E">
            <w:r w:rsidRPr="009968A4">
              <w:t>SA</w:t>
            </w:r>
          </w:p>
        </w:tc>
        <w:tc>
          <w:tcPr>
            <w:tcW w:w="8418" w:type="dxa"/>
          </w:tcPr>
          <w:p w14:paraId="03C5F6DC" w14:textId="77777777" w:rsidR="000F0DD2" w:rsidRPr="009968A4" w:rsidRDefault="000F0DD2" w:rsidP="00C1135E">
            <w:r w:rsidRPr="009968A4">
              <w:t>South Australia</w:t>
            </w:r>
          </w:p>
        </w:tc>
      </w:tr>
      <w:tr w:rsidR="000F0DD2" w:rsidRPr="009968A4" w14:paraId="3E0E2DFC" w14:textId="77777777" w:rsidTr="00AE7450">
        <w:trPr>
          <w:trHeight w:val="286"/>
        </w:trPr>
        <w:tc>
          <w:tcPr>
            <w:tcW w:w="1828" w:type="dxa"/>
          </w:tcPr>
          <w:p w14:paraId="66A8FC2D" w14:textId="77777777" w:rsidR="000F0DD2" w:rsidRPr="009968A4" w:rsidRDefault="000F0DD2" w:rsidP="00C1135E">
            <w:r w:rsidRPr="009968A4">
              <w:t>SES</w:t>
            </w:r>
          </w:p>
        </w:tc>
        <w:tc>
          <w:tcPr>
            <w:tcW w:w="8418" w:type="dxa"/>
          </w:tcPr>
          <w:p w14:paraId="7BDF3C03" w14:textId="77777777" w:rsidR="000F0DD2" w:rsidRPr="009968A4" w:rsidRDefault="000F0DD2" w:rsidP="00C1135E">
            <w:r w:rsidRPr="009968A4">
              <w:t>State Emergency Service</w:t>
            </w:r>
          </w:p>
        </w:tc>
      </w:tr>
      <w:tr w:rsidR="000F0DD2" w:rsidRPr="009968A4" w14:paraId="62DBB139" w14:textId="77777777" w:rsidTr="00AE7450">
        <w:trPr>
          <w:trHeight w:val="286"/>
        </w:trPr>
        <w:tc>
          <w:tcPr>
            <w:tcW w:w="1828" w:type="dxa"/>
          </w:tcPr>
          <w:p w14:paraId="4106EFCB" w14:textId="77777777" w:rsidR="000F0DD2" w:rsidRPr="009968A4" w:rsidRDefault="000F0DD2" w:rsidP="00C1135E">
            <w:r w:rsidRPr="009968A4">
              <w:t>SLS</w:t>
            </w:r>
          </w:p>
        </w:tc>
        <w:tc>
          <w:tcPr>
            <w:tcW w:w="8418" w:type="dxa"/>
          </w:tcPr>
          <w:p w14:paraId="422A1104" w14:textId="77777777" w:rsidR="000F0DD2" w:rsidRPr="009968A4" w:rsidRDefault="000F0DD2" w:rsidP="00C1135E">
            <w:r w:rsidRPr="009968A4">
              <w:t>Service Level Specification</w:t>
            </w:r>
          </w:p>
        </w:tc>
      </w:tr>
      <w:tr w:rsidR="000F0DD2" w:rsidRPr="009968A4" w14:paraId="64E1C2E3" w14:textId="77777777" w:rsidTr="00AE7450">
        <w:trPr>
          <w:trHeight w:val="286"/>
        </w:trPr>
        <w:tc>
          <w:tcPr>
            <w:tcW w:w="1828" w:type="dxa"/>
          </w:tcPr>
          <w:p w14:paraId="212AD1B1" w14:textId="77777777" w:rsidR="000F0DD2" w:rsidRPr="009968A4" w:rsidRDefault="000F0DD2" w:rsidP="00C1135E">
            <w:r w:rsidRPr="009968A4">
              <w:t>SOP</w:t>
            </w:r>
          </w:p>
        </w:tc>
        <w:tc>
          <w:tcPr>
            <w:tcW w:w="8418" w:type="dxa"/>
          </w:tcPr>
          <w:p w14:paraId="02BB420E" w14:textId="77777777" w:rsidR="000F0DD2" w:rsidRPr="009968A4" w:rsidRDefault="000F0DD2" w:rsidP="00C1135E">
            <w:r w:rsidRPr="009968A4">
              <w:t>Standard Operating Procedures</w:t>
            </w:r>
          </w:p>
        </w:tc>
      </w:tr>
      <w:tr w:rsidR="000F0DD2" w:rsidRPr="009968A4" w14:paraId="7C3DBAC5" w14:textId="77777777" w:rsidTr="00AE7450">
        <w:trPr>
          <w:trHeight w:val="286"/>
        </w:trPr>
        <w:tc>
          <w:tcPr>
            <w:tcW w:w="1828" w:type="dxa"/>
          </w:tcPr>
          <w:p w14:paraId="43FE7A53" w14:textId="77777777" w:rsidR="000F0DD2" w:rsidRPr="009968A4" w:rsidRDefault="000F0DD2" w:rsidP="00C1135E">
            <w:r w:rsidRPr="009968A4">
              <w:t>TAL</w:t>
            </w:r>
          </w:p>
        </w:tc>
        <w:tc>
          <w:tcPr>
            <w:tcW w:w="8418" w:type="dxa"/>
          </w:tcPr>
          <w:p w14:paraId="14A7964D" w14:textId="77777777" w:rsidR="000F0DD2" w:rsidRPr="009968A4" w:rsidRDefault="000F0DD2" w:rsidP="00C1135E">
            <w:r w:rsidRPr="009968A4">
              <w:t>Thunderstorm Activity Level</w:t>
            </w:r>
          </w:p>
        </w:tc>
      </w:tr>
      <w:tr w:rsidR="000F0DD2" w:rsidRPr="009968A4" w14:paraId="43F0CAE4" w14:textId="77777777" w:rsidTr="00AE7450">
        <w:trPr>
          <w:trHeight w:val="286"/>
        </w:trPr>
        <w:tc>
          <w:tcPr>
            <w:tcW w:w="1828" w:type="dxa"/>
          </w:tcPr>
          <w:p w14:paraId="67331D9C" w14:textId="77777777" w:rsidR="000F0DD2" w:rsidRPr="009968A4" w:rsidRDefault="000F0DD2" w:rsidP="00C1135E">
            <w:r w:rsidRPr="009968A4">
              <w:t>TAS</w:t>
            </w:r>
          </w:p>
        </w:tc>
        <w:tc>
          <w:tcPr>
            <w:tcW w:w="8418" w:type="dxa"/>
          </w:tcPr>
          <w:p w14:paraId="2F03E83A" w14:textId="77777777" w:rsidR="000F0DD2" w:rsidRPr="009968A4" w:rsidRDefault="000F0DD2" w:rsidP="00C1135E">
            <w:r w:rsidRPr="009968A4">
              <w:t>Tasmania</w:t>
            </w:r>
          </w:p>
        </w:tc>
      </w:tr>
      <w:tr w:rsidR="000F0DD2" w:rsidRPr="009968A4" w14:paraId="2FCCDC75" w14:textId="77777777" w:rsidTr="00AE7450">
        <w:trPr>
          <w:trHeight w:val="286"/>
        </w:trPr>
        <w:tc>
          <w:tcPr>
            <w:tcW w:w="1828" w:type="dxa"/>
          </w:tcPr>
          <w:p w14:paraId="07A47428" w14:textId="77777777" w:rsidR="000F0DD2" w:rsidRPr="009968A4" w:rsidRDefault="000F0DD2" w:rsidP="00C1135E">
            <w:r w:rsidRPr="009968A4">
              <w:t>VIC</w:t>
            </w:r>
          </w:p>
        </w:tc>
        <w:tc>
          <w:tcPr>
            <w:tcW w:w="8418" w:type="dxa"/>
          </w:tcPr>
          <w:p w14:paraId="4B08E884" w14:textId="77777777" w:rsidR="000F0DD2" w:rsidRPr="009968A4" w:rsidRDefault="000F0DD2" w:rsidP="00C1135E">
            <w:r w:rsidRPr="009968A4">
              <w:t>Victoria</w:t>
            </w:r>
          </w:p>
        </w:tc>
      </w:tr>
      <w:tr w:rsidR="000F0DD2" w:rsidRPr="009968A4" w14:paraId="4715A079" w14:textId="77777777" w:rsidTr="00AE7450">
        <w:trPr>
          <w:trHeight w:val="286"/>
        </w:trPr>
        <w:tc>
          <w:tcPr>
            <w:tcW w:w="1828" w:type="dxa"/>
          </w:tcPr>
          <w:p w14:paraId="61323970" w14:textId="77777777" w:rsidR="000F0DD2" w:rsidRPr="009968A4" w:rsidRDefault="000F0DD2" w:rsidP="00C1135E">
            <w:r w:rsidRPr="009968A4">
              <w:t>WA</w:t>
            </w:r>
          </w:p>
        </w:tc>
        <w:tc>
          <w:tcPr>
            <w:tcW w:w="8418" w:type="dxa"/>
          </w:tcPr>
          <w:p w14:paraId="5ED25BB9" w14:textId="77777777" w:rsidR="000F0DD2" w:rsidRPr="009968A4" w:rsidRDefault="000F0DD2" w:rsidP="00C1135E">
            <w:r w:rsidRPr="009968A4">
              <w:t>Western Australia</w:t>
            </w:r>
          </w:p>
        </w:tc>
      </w:tr>
    </w:tbl>
    <w:p w14:paraId="55BEE059" w14:textId="77777777" w:rsidR="000F0DD2" w:rsidRDefault="000F0DD2" w:rsidP="00FA505B">
      <w:pPr>
        <w:pStyle w:val="ListBullet"/>
        <w:numPr>
          <w:ilvl w:val="0"/>
          <w:numId w:val="0"/>
        </w:numPr>
        <w:spacing w:before="120" w:after="240"/>
      </w:pPr>
    </w:p>
    <w:sectPr w:rsidR="000F0DD2" w:rsidSect="00C96919">
      <w:headerReference w:type="even" r:id="rId61"/>
      <w:headerReference w:type="default" r:id="rId62"/>
      <w:footerReference w:type="even" r:id="rId63"/>
      <w:footerReference w:type="default" r:id="rId64"/>
      <w:headerReference w:type="first" r:id="rId65"/>
      <w:footerReference w:type="first" r:id="rId66"/>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F2A46" w14:textId="77777777" w:rsidR="004107AA" w:rsidRDefault="004107AA" w:rsidP="001B6BFE">
      <w:pPr>
        <w:spacing w:after="0" w:line="240" w:lineRule="auto"/>
      </w:pPr>
      <w:r>
        <w:separator/>
      </w:r>
    </w:p>
    <w:p w14:paraId="60758EC7" w14:textId="77777777" w:rsidR="004107AA" w:rsidRDefault="004107AA"/>
  </w:endnote>
  <w:endnote w:type="continuationSeparator" w:id="0">
    <w:p w14:paraId="494AEC5B" w14:textId="77777777" w:rsidR="004107AA" w:rsidRDefault="004107AA" w:rsidP="001B6BFE">
      <w:pPr>
        <w:spacing w:after="0" w:line="240" w:lineRule="auto"/>
      </w:pPr>
      <w:r>
        <w:continuationSeparator/>
      </w:r>
    </w:p>
    <w:p w14:paraId="5A5A458F" w14:textId="77777777" w:rsidR="004107AA" w:rsidRDefault="004107AA"/>
  </w:endnote>
  <w:endnote w:type="continuationNotice" w:id="1">
    <w:p w14:paraId="20C2EEFC" w14:textId="77777777" w:rsidR="004107AA" w:rsidRDefault="004107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UniversCE-Medium">
    <w:altName w:val="Times New Roman"/>
    <w:panose1 w:val="00000000000000000000"/>
    <w:charset w:val="FE"/>
    <w:family w:val="auto"/>
    <w:notTrueType/>
    <w:pitch w:val="default"/>
    <w:sig w:usb0="00000003"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9871D" w14:textId="48A82C4B" w:rsidR="007A76BC" w:rsidRDefault="008915F6">
    <w:pPr>
      <w:pStyle w:val="Footer"/>
      <w:framePr w:wrap="none" w:vAnchor="text" w:hAnchor="margin" w:xAlign="right" w:y="1"/>
      <w:rPr>
        <w:rStyle w:val="PageNumber"/>
      </w:rPr>
    </w:pPr>
    <w:r>
      <w:rPr>
        <w:noProof/>
      </w:rPr>
      <mc:AlternateContent>
        <mc:Choice Requires="wps">
          <w:drawing>
            <wp:anchor distT="0" distB="0" distL="0" distR="0" simplePos="0" relativeHeight="251657728" behindDoc="0" locked="0" layoutInCell="1" allowOverlap="1" wp14:anchorId="76B80645" wp14:editId="1ECE6DEB">
              <wp:simplePos x="635" y="635"/>
              <wp:positionH relativeFrom="page">
                <wp:align>center</wp:align>
              </wp:positionH>
              <wp:positionV relativeFrom="page">
                <wp:align>bottom</wp:align>
              </wp:positionV>
              <wp:extent cx="457200" cy="352425"/>
              <wp:effectExtent l="0" t="0" r="0" b="0"/>
              <wp:wrapNone/>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5DA183B" w14:textId="1AE04B9B"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B80645" id="_x0000_t202" coordsize="21600,21600" o:spt="202" path="m,l,21600r21600,l21600,xe">
              <v:stroke joinstyle="miter"/>
              <v:path gradientshapeok="t" o:connecttype="rect"/>
            </v:shapetype>
            <v:shape id="Text Box 23" o:spid="_x0000_s1028" type="#_x0000_t202" alt="OFFICIAL" style="position:absolute;margin-left:0;margin-top:0;width:36pt;height:27.7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05DA183B" w14:textId="1AE04B9B"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48015713"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3369D" w14:textId="488A033A" w:rsidR="008915F6" w:rsidRDefault="008915F6">
    <w:pPr>
      <w:pStyle w:val="Footer"/>
    </w:pPr>
    <w:r>
      <w:rPr>
        <w:noProof/>
      </w:rPr>
      <mc:AlternateContent>
        <mc:Choice Requires="wps">
          <w:drawing>
            <wp:anchor distT="0" distB="0" distL="0" distR="0" simplePos="0" relativeHeight="251658752" behindDoc="0" locked="0" layoutInCell="1" allowOverlap="1" wp14:anchorId="71AAA7D3" wp14:editId="705B98AD">
              <wp:simplePos x="635" y="635"/>
              <wp:positionH relativeFrom="page">
                <wp:align>center</wp:align>
              </wp:positionH>
              <wp:positionV relativeFrom="page">
                <wp:align>bottom</wp:align>
              </wp:positionV>
              <wp:extent cx="457200" cy="352425"/>
              <wp:effectExtent l="0" t="0" r="0"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09B0D0A" w14:textId="17501CF7"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AAA7D3" id="_x0000_t202" coordsize="21600,21600" o:spt="202" path="m,l,21600r21600,l21600,xe">
              <v:stroke joinstyle="miter"/>
              <v:path gradientshapeok="t" o:connecttype="rect"/>
            </v:shapetype>
            <v:shape id="Text Box 31" o:spid="_x0000_s1030" type="#_x0000_t202" alt="OFFICIAL" style="position:absolute;margin-left:0;margin-top:0;width:36pt;height:27.7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409B0D0A" w14:textId="17501CF7"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94F15" w14:textId="0CA2FC6E" w:rsidR="007A76BC" w:rsidRDefault="008915F6" w:rsidP="002B25D9">
    <w:pPr>
      <w:pStyle w:val="Footer"/>
      <w:framePr w:w="3751" w:wrap="none" w:vAnchor="text" w:hAnchor="page" w:x="1351" w:y="13"/>
      <w:rPr>
        <w:rStyle w:val="PageNumber"/>
      </w:rPr>
    </w:pPr>
    <w:r>
      <w:rPr>
        <w:noProof/>
      </w:rPr>
      <mc:AlternateContent>
        <mc:Choice Requires="wps">
          <w:drawing>
            <wp:anchor distT="0" distB="0" distL="0" distR="0" simplePos="0" relativeHeight="251657216" behindDoc="0" locked="0" layoutInCell="1" allowOverlap="1" wp14:anchorId="63BABA03" wp14:editId="3AF6DAB6">
              <wp:simplePos x="635" y="635"/>
              <wp:positionH relativeFrom="page">
                <wp:align>center</wp:align>
              </wp:positionH>
              <wp:positionV relativeFrom="page">
                <wp:align>bottom</wp:align>
              </wp:positionV>
              <wp:extent cx="457200" cy="352425"/>
              <wp:effectExtent l="0" t="0" r="0" b="0"/>
              <wp:wrapNone/>
              <wp:docPr id="3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9E870F0" w14:textId="55416920"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BABA03" id="_x0000_t202" coordsize="21600,21600" o:spt="202" path="m,l,21600r21600,l21600,xe">
              <v:stroke joinstyle="miter"/>
              <v:path gradientshapeok="t" o:connecttype="rect"/>
            </v:shapetype>
            <v:shape id="Text Box 32" o:spid="_x0000_s1031" type="#_x0000_t202" alt="OFFICIAL" style="position:absolute;margin-left:0;margin-top:0;width:36pt;height:27.7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filled="f" stroked="f">
              <v:textbox style="mso-fit-shape-to-text:t" inset="0,0,0,15pt">
                <w:txbxContent>
                  <w:p w14:paraId="29E870F0" w14:textId="55416920"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EndPr>
      <w:rPr>
        <w:rStyle w:val="PageNumber"/>
      </w:rPr>
    </w:sdtEndPr>
    <w:sdtContent>
      <w:p w14:paraId="1AA88F86" w14:textId="77777777" w:rsidR="007A76BC" w:rsidRDefault="007A76BC" w:rsidP="002B25D9">
        <w:pPr>
          <w:pStyle w:val="Footer"/>
          <w:framePr w:w="3751" w:wrap="none" w:vAnchor="text" w:hAnchor="page" w:x="1351" w:y="1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AEBA488" w14:textId="77777777" w:rsidR="007A76BC" w:rsidRDefault="007A76BC" w:rsidP="00A61D9E">
    <w:pPr>
      <w:pStyle w:val="Footer"/>
    </w:pPr>
  </w:p>
  <w:p w14:paraId="2D13CF52" w14:textId="5BFCD0E8" w:rsidR="007A76BC" w:rsidRDefault="007A76BC" w:rsidP="001B6BFE">
    <w:pPr>
      <w:pStyle w:val="SecurityClassification"/>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395B4" w14:textId="77777777" w:rsidR="007A76BC" w:rsidRDefault="007A76BC" w:rsidP="00F1364E">
    <w:pPr>
      <w:pStyle w:val="SecurityClassification"/>
      <w:ind w:right="360"/>
    </w:pPr>
  </w:p>
  <w:p w14:paraId="16DC713D" w14:textId="77777777" w:rsidR="002B25D9" w:rsidRDefault="002B25D9" w:rsidP="002B25D9">
    <w:pPr>
      <w:pStyle w:val="Footer"/>
      <w:framePr w:wrap="none" w:vAnchor="text" w:hAnchor="page" w:x="10591" w:y="-7"/>
      <w:rPr>
        <w:rStyle w:val="PageNumber"/>
      </w:rPr>
    </w:pPr>
    <w:r>
      <w:rPr>
        <w:noProof/>
      </w:rPr>
      <mc:AlternateContent>
        <mc:Choice Requires="wps">
          <w:drawing>
            <wp:anchor distT="0" distB="0" distL="0" distR="0" simplePos="0" relativeHeight="251653120" behindDoc="0" locked="0" layoutInCell="1" allowOverlap="1" wp14:anchorId="00A9B78E" wp14:editId="2A4FE073">
              <wp:simplePos x="635" y="635"/>
              <wp:positionH relativeFrom="page">
                <wp:align>center</wp:align>
              </wp:positionH>
              <wp:positionV relativeFrom="page">
                <wp:align>bottom</wp:align>
              </wp:positionV>
              <wp:extent cx="457200" cy="352425"/>
              <wp:effectExtent l="0" t="0" r="0" b="0"/>
              <wp:wrapNone/>
              <wp:docPr id="3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C0DEB42" w14:textId="1D073B77"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A9B78E" id="_x0000_t202" coordsize="21600,21600" o:spt="202" path="m,l,21600r21600,l21600,xe">
              <v:stroke joinstyle="miter"/>
              <v:path gradientshapeok="t" o:connecttype="rect"/>
            </v:shapetype>
            <v:shape id="Text Box 30" o:spid="_x0000_s1032" type="#_x0000_t202" alt="OFFICIAL" style="position:absolute;margin-left:0;margin-top:0;width:36pt;height:27.75pt;z-index:251653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5C0DEB42" w14:textId="1D073B77"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v:textbox>
              <w10:wrap anchorx="page" anchory="page"/>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14E2CE05" w14:textId="51423D29" w:rsidR="007A76BC" w:rsidRDefault="007A76BC" w:rsidP="001B6BFE">
    <w:pPr>
      <w:pStyle w:val="SecurityClassificatio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6C310" w14:textId="77777777" w:rsidR="004107AA" w:rsidRDefault="004107AA" w:rsidP="001B6BFE">
      <w:pPr>
        <w:spacing w:after="0" w:line="240" w:lineRule="auto"/>
      </w:pPr>
      <w:r>
        <w:separator/>
      </w:r>
    </w:p>
    <w:p w14:paraId="0EB60ABE" w14:textId="77777777" w:rsidR="004107AA" w:rsidRDefault="004107AA"/>
  </w:footnote>
  <w:footnote w:type="continuationSeparator" w:id="0">
    <w:p w14:paraId="7D62DC60" w14:textId="77777777" w:rsidR="004107AA" w:rsidRDefault="004107AA" w:rsidP="001B6BFE">
      <w:pPr>
        <w:spacing w:after="0" w:line="240" w:lineRule="auto"/>
      </w:pPr>
      <w:r>
        <w:continuationSeparator/>
      </w:r>
    </w:p>
    <w:p w14:paraId="54AD54C5" w14:textId="77777777" w:rsidR="004107AA" w:rsidRDefault="004107AA"/>
  </w:footnote>
  <w:footnote w:type="continuationNotice" w:id="1">
    <w:p w14:paraId="661FB723" w14:textId="77777777" w:rsidR="004107AA" w:rsidRDefault="004107AA">
      <w:pPr>
        <w:spacing w:after="0" w:line="240" w:lineRule="auto"/>
      </w:pPr>
    </w:p>
  </w:footnote>
  <w:footnote w:id="2">
    <w:p w14:paraId="67D70344" w14:textId="0066839C" w:rsidR="00E71258" w:rsidRDefault="00E71258">
      <w:pPr>
        <w:pStyle w:val="FootnoteText"/>
      </w:pPr>
      <w:r>
        <w:rPr>
          <w:rStyle w:val="FootnoteReference"/>
        </w:rPr>
        <w:footnoteRef/>
      </w:r>
      <w:r>
        <w:t xml:space="preserve"> </w:t>
      </w:r>
      <w:hyperlink r:id="rId1" w:history="1">
        <w:r w:rsidR="001A5CF4" w:rsidRPr="0088652E">
          <w:rPr>
            <w:rStyle w:val="Hyperlink"/>
          </w:rPr>
          <w:t>https://knowledge.aidr.org.au/media/9104/aidr_handbookcollection_publicinfoandwarnings_2021.pdf</w:t>
        </w:r>
      </w:hyperlink>
      <w:r w:rsidR="001A5CF4">
        <w:t>, p.</w:t>
      </w:r>
      <w:r w:rsidR="00A74B45">
        <w:t xml:space="preserve"> </w:t>
      </w:r>
      <w:r w:rsidR="001A5CF4">
        <w:t>5.</w:t>
      </w:r>
    </w:p>
  </w:footnote>
  <w:footnote w:id="3">
    <w:p w14:paraId="517CFCBB" w14:textId="77777777" w:rsidR="0045382F" w:rsidRPr="009534A1" w:rsidRDefault="007A056B" w:rsidP="0045382F">
      <w:pPr>
        <w:pStyle w:val="FootnoteText"/>
      </w:pPr>
      <w:r>
        <w:rPr>
          <w:rStyle w:val="FootnoteReference"/>
        </w:rPr>
        <w:footnoteRef/>
      </w:r>
      <w:r>
        <w:t xml:space="preserve"> </w:t>
      </w:r>
      <w:r w:rsidR="0045382F">
        <w:t>cHaines: The continuous Haines Index (C-Haines) is a measure of the humidity and (in)stability of the atmosphere. The index ranges up to about 13 (very dry and unstable) but by definition has no specified lower bounds. C-Haines can link vertical atmospheric stability and humidity with erratic fire behaviour, potentially highlighting states where intensely burning fires have an increased probability of producing a significant convective column that could lead to long distance spotting and sudden changes in fire spread due to erratic local winds.</w:t>
      </w:r>
    </w:p>
    <w:p w14:paraId="7D6C602E" w14:textId="42F88313" w:rsidR="007A056B" w:rsidRDefault="007A056B">
      <w:pPr>
        <w:pStyle w:val="FootnoteText"/>
      </w:pPr>
    </w:p>
  </w:footnote>
  <w:footnote w:id="4">
    <w:p w14:paraId="3B501DC8" w14:textId="18EFEC35" w:rsidR="0045382F" w:rsidRDefault="0045382F">
      <w:pPr>
        <w:pStyle w:val="FootnoteText"/>
      </w:pPr>
      <w:r>
        <w:rPr>
          <w:rStyle w:val="FootnoteReference"/>
        </w:rPr>
        <w:footnoteRef/>
      </w:r>
      <w:r>
        <w:t xml:space="preserve"> </w:t>
      </w:r>
      <w:r w:rsidR="00DC2943">
        <w:t xml:space="preserve">TAL (Thunderstorm Activity Level): </w:t>
      </w:r>
      <w:r w:rsidR="002378F1">
        <w:t>A spatial forecast for thunderstorms. 0 for no thunderstorms, 1 for isolated thunderstorms, 2 for scattered thunderstorms, 3 for widespread thunderstorms.</w:t>
      </w:r>
    </w:p>
  </w:footnote>
  <w:footnote w:id="5">
    <w:p w14:paraId="356EA4E1" w14:textId="767E9F41" w:rsidR="0005677E" w:rsidRDefault="0005677E">
      <w:pPr>
        <w:pStyle w:val="FootnoteText"/>
      </w:pPr>
      <w:r>
        <w:rPr>
          <w:rStyle w:val="FootnoteReference"/>
        </w:rPr>
        <w:footnoteRef/>
      </w:r>
      <w:r>
        <w:t xml:space="preserve"> </w:t>
      </w:r>
      <w:r w:rsidR="00392A61">
        <w:t>The height in metres above mean sea level to which the atmosphere is uniform with respect to heat energy.</w:t>
      </w:r>
    </w:p>
  </w:footnote>
  <w:footnote w:id="6">
    <w:p w14:paraId="3268694B" w14:textId="77777777" w:rsidR="007009ED" w:rsidRDefault="005C3976" w:rsidP="007009ED">
      <w:pPr>
        <w:pStyle w:val="FootnoteText"/>
      </w:pPr>
      <w:r>
        <w:rPr>
          <w:rStyle w:val="FootnoteReference"/>
        </w:rPr>
        <w:footnoteRef/>
      </w:r>
      <w:r>
        <w:t xml:space="preserve"> </w:t>
      </w:r>
      <w:r w:rsidR="007009ED">
        <w:t>The Fire Danger Viewer (FDV) is a visualisation tool that allows users to view and interrogate fire danger</w:t>
      </w:r>
    </w:p>
    <w:p w14:paraId="770E5D3C" w14:textId="4DA48C37" w:rsidR="005C3976" w:rsidRDefault="007009ED" w:rsidP="007009ED">
      <w:pPr>
        <w:pStyle w:val="FootnoteText"/>
      </w:pPr>
      <w:r>
        <w:t xml:space="preserve">Information. </w:t>
      </w:r>
      <w:r w:rsidR="009F0C37">
        <w:t xml:space="preserve">The FDV is not a Bureau of Meteorology tool. It </w:t>
      </w:r>
      <w:r w:rsidR="00566EF2">
        <w:t>was developed and is maintained by a third-party provider.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5C168" w14:textId="1DB9A908" w:rsidR="008915F6" w:rsidRDefault="008915F6">
    <w:pPr>
      <w:pStyle w:val="Header"/>
    </w:pPr>
    <w:r>
      <w:rPr>
        <w:noProof/>
      </w:rPr>
      <mc:AlternateContent>
        <mc:Choice Requires="wps">
          <w:drawing>
            <wp:anchor distT="0" distB="0" distL="0" distR="0" simplePos="0" relativeHeight="251654656" behindDoc="0" locked="0" layoutInCell="1" allowOverlap="1" wp14:anchorId="76964768" wp14:editId="5562662E">
              <wp:simplePos x="635" y="635"/>
              <wp:positionH relativeFrom="page">
                <wp:align>center</wp:align>
              </wp:positionH>
              <wp:positionV relativeFrom="page">
                <wp:align>top</wp:align>
              </wp:positionV>
              <wp:extent cx="457200" cy="352425"/>
              <wp:effectExtent l="0" t="0" r="0" b="9525"/>
              <wp:wrapNone/>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CFD89B7" w14:textId="4598FAE9"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964768" id="_x0000_t202" coordsize="21600,21600" o:spt="202" path="m,l,21600r21600,l21600,xe">
              <v:stroke joinstyle="miter"/>
              <v:path gradientshapeok="t" o:connecttype="rect"/>
            </v:shapetype>
            <v:shape id="Text Box 16" o:spid="_x0000_s1027" type="#_x0000_t202" alt="OFFICIAL" style="position:absolute;margin-left:0;margin-top:0;width:36pt;height:27.7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1CFD89B7" w14:textId="4598FAE9"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66C0C" w14:textId="2D5BB627" w:rsidR="00D7613D" w:rsidRDefault="00D7613D" w:rsidP="00BF5D6A">
    <w:r w:rsidRPr="00713F2F">
      <w:rPr>
        <w:noProof/>
      </w:rPr>
      <w:drawing>
        <wp:anchor distT="0" distB="0" distL="114300" distR="114300" simplePos="0" relativeHeight="251662336" behindDoc="0" locked="0" layoutInCell="1" allowOverlap="1" wp14:anchorId="0C035158" wp14:editId="04FD098E">
          <wp:simplePos x="0" y="0"/>
          <wp:positionH relativeFrom="column">
            <wp:posOffset>3810331</wp:posOffset>
          </wp:positionH>
          <wp:positionV relativeFrom="paragraph">
            <wp:posOffset>-350520</wp:posOffset>
          </wp:positionV>
          <wp:extent cx="3028640" cy="431772"/>
          <wp:effectExtent l="0" t="0" r="635" b="6985"/>
          <wp:wrapSquare wrapText="bothSides"/>
          <wp:docPr id="1378108758" name="Picture 1378108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anchor>
      </w:drawing>
    </w:r>
  </w:p>
  <w:p w14:paraId="7A1BC1E7" w14:textId="40148B65" w:rsidR="00344DDF" w:rsidRDefault="00344DDF" w:rsidP="00347D47">
    <w:pPr>
      <w:pStyle w:val="SecurityClassificatio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999A4" w14:textId="3F68F4AE" w:rsidR="001B6BFE" w:rsidRDefault="001B6BFE" w:rsidP="001B6BFE">
    <w:pPr>
      <w:pStyle w:val="SecurityClassification"/>
    </w:pPr>
  </w:p>
  <w:p w14:paraId="07D7EBCB" w14:textId="77777777" w:rsidR="001B6BFE" w:rsidRDefault="007A76BC" w:rsidP="001B6BFE">
    <w:pPr>
      <w:pStyle w:val="Header"/>
      <w:tabs>
        <w:tab w:val="clear" w:pos="4513"/>
        <w:tab w:val="center" w:pos="4253"/>
      </w:tabs>
      <w:ind w:left="284" w:hanging="284"/>
    </w:pPr>
    <w:r>
      <w:rPr>
        <w:noProof/>
      </w:rPr>
      <w:drawing>
        <wp:inline distT="0" distB="0" distL="0" distR="0" wp14:anchorId="1E39D916" wp14:editId="2C49D72B">
          <wp:extent cx="2898012" cy="798087"/>
          <wp:effectExtent l="0" t="0" r="0" b="2540"/>
          <wp:docPr id="1453809877" name="Picture 1453809877"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05051" w14:textId="22D1791B" w:rsidR="008915F6" w:rsidRDefault="008915F6">
    <w:pPr>
      <w:pStyle w:val="Header"/>
    </w:pPr>
    <w:r>
      <w:rPr>
        <w:noProof/>
      </w:rPr>
      <mc:AlternateContent>
        <mc:Choice Requires="wps">
          <w:drawing>
            <wp:anchor distT="0" distB="0" distL="0" distR="0" simplePos="0" relativeHeight="251656704" behindDoc="0" locked="0" layoutInCell="1" allowOverlap="1" wp14:anchorId="591FC84A" wp14:editId="2B315674">
              <wp:simplePos x="635" y="635"/>
              <wp:positionH relativeFrom="page">
                <wp:align>center</wp:align>
              </wp:positionH>
              <wp:positionV relativeFrom="page">
                <wp:align>top</wp:align>
              </wp:positionV>
              <wp:extent cx="457200" cy="352425"/>
              <wp:effectExtent l="0" t="0" r="0" b="9525"/>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D676F2A" w14:textId="14207CD2"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1FC84A" id="_x0000_t202" coordsize="21600,21600" o:spt="202" path="m,l,21600r21600,l21600,xe">
              <v:stroke joinstyle="miter"/>
              <v:path gradientshapeok="t" o:connecttype="rect"/>
            </v:shapetype>
            <v:shape id="Text Box 20" o:spid="_x0000_s1029" type="#_x0000_t202" alt="OFFICIAL" style="position:absolute;margin-left:0;margin-top:0;width:36pt;height:27.7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filled="f" stroked="f">
              <v:textbox style="mso-fit-shape-to-text:t" inset="0,15pt,0,0">
                <w:txbxContent>
                  <w:p w14:paraId="4D676F2A" w14:textId="14207CD2"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B2F73" w14:textId="7E456229" w:rsidR="00FB1633" w:rsidRPr="00FB1633" w:rsidRDefault="00FB1633" w:rsidP="00FB1633">
    <w:pPr>
      <w:pStyle w:val="SecurityClassification"/>
    </w:pPr>
  </w:p>
  <w:p w14:paraId="1105D8DE" w14:textId="6F98CFFA" w:rsidR="008915F6" w:rsidRDefault="00A74B45">
    <w:pPr>
      <w:pStyle w:val="Header"/>
    </w:pPr>
    <w:r w:rsidRPr="00713F2F">
      <w:rPr>
        <w:noProof/>
      </w:rPr>
      <w:drawing>
        <wp:anchor distT="0" distB="0" distL="114300" distR="114300" simplePos="0" relativeHeight="251666432" behindDoc="0" locked="0" layoutInCell="1" allowOverlap="1" wp14:anchorId="546FAD52" wp14:editId="73B26F34">
          <wp:simplePos x="0" y="0"/>
          <wp:positionH relativeFrom="column">
            <wp:posOffset>3814445</wp:posOffset>
          </wp:positionH>
          <wp:positionV relativeFrom="paragraph">
            <wp:posOffset>-802971</wp:posOffset>
          </wp:positionV>
          <wp:extent cx="3028640" cy="431772"/>
          <wp:effectExtent l="0" t="0" r="635" b="6985"/>
          <wp:wrapSquare wrapText="bothSides"/>
          <wp:docPr id="56359626" name="Picture 56359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B323B" w14:textId="6DE5A5A8" w:rsidR="00F80A1B" w:rsidRDefault="00EE24B7" w:rsidP="00F80A1B">
    <w:pPr>
      <w:jc w:val="right"/>
    </w:pPr>
    <w:r w:rsidRPr="00713F2F">
      <w:rPr>
        <w:noProof/>
      </w:rPr>
      <w:drawing>
        <wp:anchor distT="0" distB="0" distL="114300" distR="114300" simplePos="0" relativeHeight="251664384" behindDoc="0" locked="0" layoutInCell="1" allowOverlap="1" wp14:anchorId="27D04C9D" wp14:editId="7A6444DB">
          <wp:simplePos x="0" y="0"/>
          <wp:positionH relativeFrom="column">
            <wp:posOffset>3810000</wp:posOffset>
          </wp:positionH>
          <wp:positionV relativeFrom="paragraph">
            <wp:posOffset>-444196</wp:posOffset>
          </wp:positionV>
          <wp:extent cx="3028640" cy="431772"/>
          <wp:effectExtent l="0" t="0" r="635" b="6985"/>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anchor>
      </w:drawing>
    </w:r>
  </w:p>
  <w:p w14:paraId="79B2D02E" w14:textId="1AE40AE2" w:rsidR="00F1364E" w:rsidRPr="00F80A1B" w:rsidRDefault="00F1364E" w:rsidP="00F80A1B">
    <w:pPr>
      <w:pStyle w:val="SecurityClassific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FC168E"/>
    <w:multiLevelType w:val="hybridMultilevel"/>
    <w:tmpl w:val="0D42F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747AA"/>
    <w:multiLevelType w:val="hybridMultilevel"/>
    <w:tmpl w:val="269E0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A610CC"/>
    <w:multiLevelType w:val="hybridMultilevel"/>
    <w:tmpl w:val="10F613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B5066"/>
    <w:multiLevelType w:val="hybridMultilevel"/>
    <w:tmpl w:val="B3D45C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45D26"/>
    <w:multiLevelType w:val="hybridMultilevel"/>
    <w:tmpl w:val="1E888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97214E"/>
    <w:multiLevelType w:val="hybridMultilevel"/>
    <w:tmpl w:val="0C09001D"/>
    <w:styleLink w:val="Numberlist"/>
    <w:lvl w:ilvl="0" w:tplc="2206A530">
      <w:start w:val="1"/>
      <w:numFmt w:val="decimal"/>
      <w:lvlText w:val="%1)"/>
      <w:lvlJc w:val="left"/>
      <w:pPr>
        <w:tabs>
          <w:tab w:val="num" w:pos="360"/>
        </w:tabs>
        <w:ind w:left="360" w:hanging="360"/>
      </w:pPr>
    </w:lvl>
    <w:lvl w:ilvl="1" w:tplc="BFBAB554">
      <w:start w:val="1"/>
      <w:numFmt w:val="lowerLetter"/>
      <w:lvlText w:val="%2)"/>
      <w:lvlJc w:val="left"/>
      <w:pPr>
        <w:tabs>
          <w:tab w:val="num" w:pos="720"/>
        </w:tabs>
        <w:ind w:left="720" w:hanging="360"/>
      </w:pPr>
      <w:rPr>
        <w:sz w:val="22"/>
      </w:rPr>
    </w:lvl>
    <w:lvl w:ilvl="2" w:tplc="CB262B50">
      <w:start w:val="1"/>
      <w:numFmt w:val="lowerRoman"/>
      <w:lvlText w:val="%3)"/>
      <w:lvlJc w:val="left"/>
      <w:pPr>
        <w:tabs>
          <w:tab w:val="num" w:pos="1080"/>
        </w:tabs>
        <w:ind w:left="1080" w:hanging="360"/>
      </w:pPr>
    </w:lvl>
    <w:lvl w:ilvl="3" w:tplc="1AACA35E">
      <w:start w:val="1"/>
      <w:numFmt w:val="decimal"/>
      <w:lvlText w:val="(%4)"/>
      <w:lvlJc w:val="left"/>
      <w:pPr>
        <w:tabs>
          <w:tab w:val="num" w:pos="1440"/>
        </w:tabs>
        <w:ind w:left="1440" w:hanging="360"/>
      </w:pPr>
    </w:lvl>
    <w:lvl w:ilvl="4" w:tplc="F378099C">
      <w:start w:val="1"/>
      <w:numFmt w:val="lowerLetter"/>
      <w:lvlText w:val="(%5)"/>
      <w:lvlJc w:val="left"/>
      <w:pPr>
        <w:tabs>
          <w:tab w:val="num" w:pos="1800"/>
        </w:tabs>
        <w:ind w:left="1800" w:hanging="360"/>
      </w:pPr>
    </w:lvl>
    <w:lvl w:ilvl="5" w:tplc="214A91DC">
      <w:start w:val="1"/>
      <w:numFmt w:val="lowerRoman"/>
      <w:lvlText w:val="(%6)"/>
      <w:lvlJc w:val="left"/>
      <w:pPr>
        <w:tabs>
          <w:tab w:val="num" w:pos="2160"/>
        </w:tabs>
        <w:ind w:left="2160" w:hanging="360"/>
      </w:pPr>
    </w:lvl>
    <w:lvl w:ilvl="6" w:tplc="08422D4C">
      <w:start w:val="1"/>
      <w:numFmt w:val="decimal"/>
      <w:lvlText w:val="%7."/>
      <w:lvlJc w:val="left"/>
      <w:pPr>
        <w:tabs>
          <w:tab w:val="num" w:pos="2520"/>
        </w:tabs>
        <w:ind w:left="2520" w:hanging="360"/>
      </w:pPr>
    </w:lvl>
    <w:lvl w:ilvl="7" w:tplc="0FB0395C">
      <w:start w:val="1"/>
      <w:numFmt w:val="lowerLetter"/>
      <w:lvlText w:val="%8."/>
      <w:lvlJc w:val="left"/>
      <w:pPr>
        <w:tabs>
          <w:tab w:val="num" w:pos="2880"/>
        </w:tabs>
        <w:ind w:left="2880" w:hanging="360"/>
      </w:pPr>
    </w:lvl>
    <w:lvl w:ilvl="8" w:tplc="F2985F08">
      <w:start w:val="1"/>
      <w:numFmt w:val="lowerRoman"/>
      <w:lvlText w:val="%9."/>
      <w:lvlJc w:val="left"/>
      <w:pPr>
        <w:tabs>
          <w:tab w:val="num" w:pos="3240"/>
        </w:tabs>
        <w:ind w:left="3240" w:hanging="360"/>
      </w:pPr>
    </w:lvl>
  </w:abstractNum>
  <w:abstractNum w:abstractNumId="9" w15:restartNumberingAfterBreak="0">
    <w:nsid w:val="1AED19BD"/>
    <w:multiLevelType w:val="hybridMultilevel"/>
    <w:tmpl w:val="0C09001D"/>
    <w:styleLink w:val="Bulletlist"/>
    <w:lvl w:ilvl="0" w:tplc="3B3A935E">
      <w:start w:val="1"/>
      <w:numFmt w:val="bullet"/>
      <w:lvlText w:val=""/>
      <w:lvlJc w:val="left"/>
      <w:pPr>
        <w:tabs>
          <w:tab w:val="num" w:pos="360"/>
        </w:tabs>
        <w:ind w:left="360" w:hanging="360"/>
      </w:pPr>
      <w:rPr>
        <w:rFonts w:ascii="Symbol" w:hAnsi="Symbol" w:hint="default"/>
      </w:rPr>
    </w:lvl>
    <w:lvl w:ilvl="1" w:tplc="05A0042E">
      <w:start w:val="1"/>
      <w:numFmt w:val="bullet"/>
      <w:lvlText w:val=""/>
      <w:lvlJc w:val="left"/>
      <w:pPr>
        <w:tabs>
          <w:tab w:val="num" w:pos="720"/>
        </w:tabs>
        <w:ind w:left="720" w:hanging="360"/>
      </w:pPr>
      <w:rPr>
        <w:rFonts w:ascii="Symbol" w:hAnsi="Symbol" w:hint="default"/>
      </w:rPr>
    </w:lvl>
    <w:lvl w:ilvl="2" w:tplc="A40AB9AA">
      <w:start w:val="1"/>
      <w:numFmt w:val="lowerRoman"/>
      <w:lvlText w:val="%3)"/>
      <w:lvlJc w:val="left"/>
      <w:pPr>
        <w:tabs>
          <w:tab w:val="num" w:pos="1080"/>
        </w:tabs>
        <w:ind w:left="1080" w:hanging="360"/>
      </w:pPr>
    </w:lvl>
    <w:lvl w:ilvl="3" w:tplc="33EAF03A">
      <w:start w:val="1"/>
      <w:numFmt w:val="decimal"/>
      <w:lvlText w:val="(%4)"/>
      <w:lvlJc w:val="left"/>
      <w:pPr>
        <w:tabs>
          <w:tab w:val="num" w:pos="1440"/>
        </w:tabs>
        <w:ind w:left="1440" w:hanging="360"/>
      </w:pPr>
    </w:lvl>
    <w:lvl w:ilvl="4" w:tplc="8A241B8A">
      <w:start w:val="1"/>
      <w:numFmt w:val="lowerLetter"/>
      <w:lvlText w:val="(%5)"/>
      <w:lvlJc w:val="left"/>
      <w:pPr>
        <w:tabs>
          <w:tab w:val="num" w:pos="1800"/>
        </w:tabs>
        <w:ind w:left="1800" w:hanging="360"/>
      </w:pPr>
    </w:lvl>
    <w:lvl w:ilvl="5" w:tplc="D91478D6">
      <w:start w:val="1"/>
      <w:numFmt w:val="lowerRoman"/>
      <w:lvlText w:val="(%6)"/>
      <w:lvlJc w:val="left"/>
      <w:pPr>
        <w:tabs>
          <w:tab w:val="num" w:pos="2160"/>
        </w:tabs>
        <w:ind w:left="2160" w:hanging="360"/>
      </w:pPr>
    </w:lvl>
    <w:lvl w:ilvl="6" w:tplc="4226216C">
      <w:start w:val="1"/>
      <w:numFmt w:val="decimal"/>
      <w:lvlText w:val="%7."/>
      <w:lvlJc w:val="left"/>
      <w:pPr>
        <w:tabs>
          <w:tab w:val="num" w:pos="2520"/>
        </w:tabs>
        <w:ind w:left="2520" w:hanging="360"/>
      </w:pPr>
    </w:lvl>
    <w:lvl w:ilvl="7" w:tplc="878A1A1E">
      <w:start w:val="1"/>
      <w:numFmt w:val="lowerLetter"/>
      <w:lvlText w:val="%8."/>
      <w:lvlJc w:val="left"/>
      <w:pPr>
        <w:tabs>
          <w:tab w:val="num" w:pos="2880"/>
        </w:tabs>
        <w:ind w:left="2880" w:hanging="360"/>
      </w:pPr>
    </w:lvl>
    <w:lvl w:ilvl="8" w:tplc="5D589108">
      <w:start w:val="1"/>
      <w:numFmt w:val="lowerRoman"/>
      <w:lvlText w:val="%9."/>
      <w:lvlJc w:val="left"/>
      <w:pPr>
        <w:tabs>
          <w:tab w:val="num" w:pos="3240"/>
        </w:tabs>
        <w:ind w:left="3240" w:hanging="360"/>
      </w:pPr>
    </w:lvl>
  </w:abstractNum>
  <w:abstractNum w:abstractNumId="10" w15:restartNumberingAfterBreak="0">
    <w:nsid w:val="1DB8578C"/>
    <w:multiLevelType w:val="hybridMultilevel"/>
    <w:tmpl w:val="FF0E544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DC2303"/>
    <w:multiLevelType w:val="hybridMultilevel"/>
    <w:tmpl w:val="BE6CD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522FCD"/>
    <w:multiLevelType w:val="hybridMultilevel"/>
    <w:tmpl w:val="F41A3A7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7C01E5"/>
    <w:multiLevelType w:val="hybridMultilevel"/>
    <w:tmpl w:val="CA14D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55C5159"/>
    <w:multiLevelType w:val="hybridMultilevel"/>
    <w:tmpl w:val="5B146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8B2612"/>
    <w:multiLevelType w:val="hybridMultilevel"/>
    <w:tmpl w:val="614AB63C"/>
    <w:name w:val="BomListNumbering"/>
    <w:lvl w:ilvl="0" w:tplc="75CED146">
      <w:numFmt w:val="none"/>
      <w:pStyle w:val="BoMNumberedList"/>
      <w:lvlText w:val=""/>
      <w:lvlJc w:val="left"/>
      <w:pPr>
        <w:tabs>
          <w:tab w:val="num" w:pos="360"/>
        </w:tabs>
      </w:pPr>
    </w:lvl>
    <w:lvl w:ilvl="1" w:tplc="022CA376">
      <w:numFmt w:val="decimal"/>
      <w:lvlText w:val=""/>
      <w:lvlJc w:val="left"/>
    </w:lvl>
    <w:lvl w:ilvl="2" w:tplc="8F9E0FF0">
      <w:numFmt w:val="decimal"/>
      <w:lvlText w:val=""/>
      <w:lvlJc w:val="left"/>
    </w:lvl>
    <w:lvl w:ilvl="3" w:tplc="B0287072">
      <w:numFmt w:val="decimal"/>
      <w:lvlText w:val=""/>
      <w:lvlJc w:val="left"/>
    </w:lvl>
    <w:lvl w:ilvl="4" w:tplc="5E28C110">
      <w:numFmt w:val="decimal"/>
      <w:lvlText w:val=""/>
      <w:lvlJc w:val="left"/>
    </w:lvl>
    <w:lvl w:ilvl="5" w:tplc="2D461D76">
      <w:numFmt w:val="decimal"/>
      <w:suff w:val="space"/>
      <w:lvlText w:val=""/>
      <w:lvlJc w:val="left"/>
    </w:lvl>
    <w:lvl w:ilvl="6" w:tplc="9E8253DC">
      <w:numFmt w:val="decimal"/>
      <w:lvlText w:val=""/>
      <w:lvlJc w:val="left"/>
    </w:lvl>
    <w:lvl w:ilvl="7" w:tplc="8FE02FA2">
      <w:numFmt w:val="decimal"/>
      <w:lvlText w:val=""/>
      <w:lvlJc w:val="left"/>
    </w:lvl>
    <w:lvl w:ilvl="8" w:tplc="D744CD32">
      <w:start w:val="5687451"/>
      <w:numFmt w:val="decimal"/>
      <w:lvlText w:val=""/>
      <w:lvlJc w:val="left"/>
    </w:lvl>
  </w:abstractNum>
  <w:abstractNum w:abstractNumId="19"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400A7D77"/>
    <w:multiLevelType w:val="hybridMultilevel"/>
    <w:tmpl w:val="00204C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2"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B1E0746"/>
    <w:multiLevelType w:val="hybridMultilevel"/>
    <w:tmpl w:val="31DC4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6F6CBE"/>
    <w:multiLevelType w:val="hybridMultilevel"/>
    <w:tmpl w:val="442CA534"/>
    <w:lvl w:ilvl="0" w:tplc="0D10609A">
      <w:numFmt w:val="decimal"/>
      <w:pStyle w:val="BoMBullets"/>
      <w:lvlText w:val=""/>
      <w:lvlJc w:val="left"/>
    </w:lvl>
    <w:lvl w:ilvl="1" w:tplc="4C8C0652">
      <w:numFmt w:val="decimal"/>
      <w:lvlText w:val="賓"/>
      <w:lvlJc w:val="left"/>
    </w:lvl>
    <w:lvl w:ilvl="2" w:tplc="F6EEAEBA">
      <w:numFmt w:val="decimal"/>
      <w:lvlText w:val=""/>
      <w:lvlJc w:val="left"/>
    </w:lvl>
    <w:lvl w:ilvl="3" w:tplc="A2B2137A">
      <w:numFmt w:val="decimal"/>
      <w:lvlText w:val=""/>
      <w:lvlJc w:val="left"/>
    </w:lvl>
    <w:lvl w:ilvl="4" w:tplc="8FA419F8">
      <w:numFmt w:val="decimal"/>
      <w:lvlText w:val=""/>
      <w:lvlJc w:val="left"/>
    </w:lvl>
    <w:lvl w:ilvl="5" w:tplc="AD9E24B8">
      <w:numFmt w:val="decimal"/>
      <w:lvlText w:val=""/>
      <w:lvlJc w:val="left"/>
    </w:lvl>
    <w:lvl w:ilvl="6" w:tplc="FA1C8B26">
      <w:numFmt w:val="decimal"/>
      <w:lvlText w:val=""/>
      <w:lvlJc w:val="left"/>
    </w:lvl>
    <w:lvl w:ilvl="7" w:tplc="9900F9BE">
      <w:numFmt w:val="decimal"/>
      <w:lvlText w:val=""/>
      <w:lvlJc w:val="left"/>
    </w:lvl>
    <w:lvl w:ilvl="8" w:tplc="6F6E4668">
      <w:numFmt w:val="decimal"/>
      <w:lvlText w:val=""/>
      <w:lvlJc w:val="left"/>
    </w:lvl>
  </w:abstractNum>
  <w:abstractNum w:abstractNumId="25"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26035A4"/>
    <w:multiLevelType w:val="hybridMultilevel"/>
    <w:tmpl w:val="D3FE5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7125E4E"/>
    <w:multiLevelType w:val="hybridMultilevel"/>
    <w:tmpl w:val="D3FA950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879390B"/>
    <w:multiLevelType w:val="hybridMultilevel"/>
    <w:tmpl w:val="A1F23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D264BB"/>
    <w:multiLevelType w:val="multilevel"/>
    <w:tmpl w:val="B9E4CDD8"/>
    <w:lvl w:ilvl="0">
      <w:numFmt w:val="decimal"/>
      <w:pStyle w:val="Style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0826BDB"/>
    <w:multiLevelType w:val="hybridMultilevel"/>
    <w:tmpl w:val="BD5632B0"/>
    <w:lvl w:ilvl="0" w:tplc="7A684C8E">
      <w:numFmt w:val="decimal"/>
      <w:pStyle w:val="AppendixHeading-inTOCwpagebreak"/>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9" w15:restartNumberingAfterBreak="0">
    <w:nsid w:val="717853B5"/>
    <w:multiLevelType w:val="hybridMultilevel"/>
    <w:tmpl w:val="CB864C84"/>
    <w:lvl w:ilvl="0" w:tplc="0C090001">
      <w:start w:val="1"/>
      <w:numFmt w:val="bullet"/>
      <w:lvlText w:val=""/>
      <w:lvlJc w:val="left"/>
      <w:rPr>
        <w:rFonts w:ascii="Symbol" w:hAnsi="Symbol" w:hint="default"/>
      </w:rPr>
    </w:lvl>
    <w:lvl w:ilvl="1" w:tplc="0C090001">
      <w:start w:val="1"/>
      <w:numFmt w:val="bullet"/>
      <w:pStyle w:val="Style5"/>
      <w:lvlText w:val=""/>
      <w:lvlJc w:val="left"/>
      <w:pPr>
        <w:ind w:left="360" w:hanging="360"/>
      </w:pPr>
      <w:rPr>
        <w:rFonts w:ascii="Symbol" w:hAnsi="Symbol" w:hint="default"/>
      </w:rPr>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0"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389422738">
    <w:abstractNumId w:val="16"/>
  </w:num>
  <w:num w:numId="2" w16cid:durableId="1330408031">
    <w:abstractNumId w:val="4"/>
  </w:num>
  <w:num w:numId="3" w16cid:durableId="765155713">
    <w:abstractNumId w:val="29"/>
  </w:num>
  <w:num w:numId="4" w16cid:durableId="88040525">
    <w:abstractNumId w:val="33"/>
  </w:num>
  <w:num w:numId="5" w16cid:durableId="201594287">
    <w:abstractNumId w:val="3"/>
  </w:num>
  <w:num w:numId="6" w16cid:durableId="536284660">
    <w:abstractNumId w:val="26"/>
  </w:num>
  <w:num w:numId="7" w16cid:durableId="994604226">
    <w:abstractNumId w:val="28"/>
  </w:num>
  <w:num w:numId="8" w16cid:durableId="1497114421">
    <w:abstractNumId w:val="27"/>
  </w:num>
  <w:num w:numId="9" w16cid:durableId="164517643">
    <w:abstractNumId w:val="0"/>
  </w:num>
  <w:num w:numId="10" w16cid:durableId="572088808">
    <w:abstractNumId w:val="30"/>
  </w:num>
  <w:num w:numId="11" w16cid:durableId="370690582">
    <w:abstractNumId w:val="12"/>
  </w:num>
  <w:num w:numId="12" w16cid:durableId="431826878">
    <w:abstractNumId w:val="31"/>
  </w:num>
  <w:num w:numId="13" w16cid:durableId="564992491">
    <w:abstractNumId w:val="11"/>
  </w:num>
  <w:num w:numId="14" w16cid:durableId="534079393">
    <w:abstractNumId w:val="19"/>
  </w:num>
  <w:num w:numId="15" w16cid:durableId="902528530">
    <w:abstractNumId w:val="25"/>
  </w:num>
  <w:num w:numId="16" w16cid:durableId="638924401">
    <w:abstractNumId w:val="21"/>
  </w:num>
  <w:num w:numId="17" w16cid:durableId="1936203236">
    <w:abstractNumId w:val="40"/>
  </w:num>
  <w:num w:numId="18" w16cid:durableId="1706131316">
    <w:abstractNumId w:val="37"/>
  </w:num>
  <w:num w:numId="19" w16cid:durableId="885993449">
    <w:abstractNumId w:val="22"/>
  </w:num>
  <w:num w:numId="20" w16cid:durableId="2053915314">
    <w:abstractNumId w:val="39"/>
  </w:num>
  <w:num w:numId="21" w16cid:durableId="1241404304">
    <w:abstractNumId w:val="13"/>
  </w:num>
  <w:num w:numId="22" w16cid:durableId="1750736909">
    <w:abstractNumId w:val="23"/>
  </w:num>
  <w:num w:numId="23" w16cid:durableId="1653633838">
    <w:abstractNumId w:val="10"/>
  </w:num>
  <w:num w:numId="24" w16cid:durableId="363213529">
    <w:abstractNumId w:val="14"/>
  </w:num>
  <w:num w:numId="25" w16cid:durableId="621964227">
    <w:abstractNumId w:val="34"/>
  </w:num>
  <w:num w:numId="26" w16cid:durableId="583035683">
    <w:abstractNumId w:val="32"/>
  </w:num>
  <w:num w:numId="27" w16cid:durableId="176778797">
    <w:abstractNumId w:val="2"/>
  </w:num>
  <w:num w:numId="28" w16cid:durableId="1187602158">
    <w:abstractNumId w:val="7"/>
  </w:num>
  <w:num w:numId="29" w16cid:durableId="647170284">
    <w:abstractNumId w:val="1"/>
  </w:num>
  <w:num w:numId="30" w16cid:durableId="174198632">
    <w:abstractNumId w:val="17"/>
  </w:num>
  <w:num w:numId="31" w16cid:durableId="112940344">
    <w:abstractNumId w:val="6"/>
  </w:num>
  <w:num w:numId="32" w16cid:durableId="26295108">
    <w:abstractNumId w:val="5"/>
  </w:num>
  <w:num w:numId="33" w16cid:durableId="1229069110">
    <w:abstractNumId w:val="15"/>
  </w:num>
  <w:num w:numId="34" w16cid:durableId="1706367416">
    <w:abstractNumId w:val="8"/>
  </w:num>
  <w:num w:numId="35" w16cid:durableId="647901740">
    <w:abstractNumId w:val="24"/>
  </w:num>
  <w:num w:numId="36" w16cid:durableId="1901015314">
    <w:abstractNumId w:val="18"/>
  </w:num>
  <w:num w:numId="37" w16cid:durableId="1127047407">
    <w:abstractNumId w:val="9"/>
  </w:num>
  <w:num w:numId="38" w16cid:durableId="147326341">
    <w:abstractNumId w:val="36"/>
  </w:num>
  <w:num w:numId="39" w16cid:durableId="1807165933">
    <w:abstractNumId w:val="38"/>
  </w:num>
  <w:num w:numId="40" w16cid:durableId="1230194624">
    <w:abstractNumId w:val="20"/>
  </w:num>
  <w:num w:numId="41" w16cid:durableId="1275331609">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9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1NjI0NDMwMTc0NDJR0lEKTi0uzszPAykwqgUAESjXzCwAAAA="/>
  </w:docVars>
  <w:rsids>
    <w:rsidRoot w:val="005F49DE"/>
    <w:rsid w:val="000004DE"/>
    <w:rsid w:val="000075B3"/>
    <w:rsid w:val="00007950"/>
    <w:rsid w:val="00011955"/>
    <w:rsid w:val="000122ED"/>
    <w:rsid w:val="0001336E"/>
    <w:rsid w:val="0001392D"/>
    <w:rsid w:val="00013B88"/>
    <w:rsid w:val="000152A3"/>
    <w:rsid w:val="000152FB"/>
    <w:rsid w:val="0001569D"/>
    <w:rsid w:val="0002116B"/>
    <w:rsid w:val="00024893"/>
    <w:rsid w:val="00024FE4"/>
    <w:rsid w:val="0002608F"/>
    <w:rsid w:val="00026255"/>
    <w:rsid w:val="000267D9"/>
    <w:rsid w:val="00027142"/>
    <w:rsid w:val="00032852"/>
    <w:rsid w:val="00037DC1"/>
    <w:rsid w:val="000413B6"/>
    <w:rsid w:val="0004231C"/>
    <w:rsid w:val="0004473A"/>
    <w:rsid w:val="00044B19"/>
    <w:rsid w:val="0004547A"/>
    <w:rsid w:val="00045E23"/>
    <w:rsid w:val="000464F7"/>
    <w:rsid w:val="00047921"/>
    <w:rsid w:val="000508D8"/>
    <w:rsid w:val="00053D92"/>
    <w:rsid w:val="00053E7E"/>
    <w:rsid w:val="0005485E"/>
    <w:rsid w:val="00054ADA"/>
    <w:rsid w:val="00055D04"/>
    <w:rsid w:val="0005677E"/>
    <w:rsid w:val="00056936"/>
    <w:rsid w:val="00056A4B"/>
    <w:rsid w:val="000606D7"/>
    <w:rsid w:val="00060DA9"/>
    <w:rsid w:val="000635EA"/>
    <w:rsid w:val="000657AB"/>
    <w:rsid w:val="0006588F"/>
    <w:rsid w:val="00070295"/>
    <w:rsid w:val="00070BF3"/>
    <w:rsid w:val="000722F2"/>
    <w:rsid w:val="00072674"/>
    <w:rsid w:val="00073331"/>
    <w:rsid w:val="0007381F"/>
    <w:rsid w:val="00075279"/>
    <w:rsid w:val="00075585"/>
    <w:rsid w:val="00076776"/>
    <w:rsid w:val="0008253E"/>
    <w:rsid w:val="0008256D"/>
    <w:rsid w:val="00083DE6"/>
    <w:rsid w:val="00083E45"/>
    <w:rsid w:val="0008464C"/>
    <w:rsid w:val="00084730"/>
    <w:rsid w:val="000847B6"/>
    <w:rsid w:val="000865C6"/>
    <w:rsid w:val="00087C38"/>
    <w:rsid w:val="00093504"/>
    <w:rsid w:val="00096296"/>
    <w:rsid w:val="00096356"/>
    <w:rsid w:val="000A047A"/>
    <w:rsid w:val="000A1629"/>
    <w:rsid w:val="000A30E7"/>
    <w:rsid w:val="000A332F"/>
    <w:rsid w:val="000A3937"/>
    <w:rsid w:val="000A64C1"/>
    <w:rsid w:val="000A7E41"/>
    <w:rsid w:val="000B155A"/>
    <w:rsid w:val="000B1CC1"/>
    <w:rsid w:val="000B2142"/>
    <w:rsid w:val="000B38E8"/>
    <w:rsid w:val="000B4895"/>
    <w:rsid w:val="000B4C42"/>
    <w:rsid w:val="000B6920"/>
    <w:rsid w:val="000B6AC7"/>
    <w:rsid w:val="000B7862"/>
    <w:rsid w:val="000C2DD7"/>
    <w:rsid w:val="000C3B82"/>
    <w:rsid w:val="000C4F80"/>
    <w:rsid w:val="000C5B13"/>
    <w:rsid w:val="000C783F"/>
    <w:rsid w:val="000D03A3"/>
    <w:rsid w:val="000D0D7A"/>
    <w:rsid w:val="000D1757"/>
    <w:rsid w:val="000D3448"/>
    <w:rsid w:val="000D3DE5"/>
    <w:rsid w:val="000D4486"/>
    <w:rsid w:val="000D574E"/>
    <w:rsid w:val="000E11A6"/>
    <w:rsid w:val="000E4DA3"/>
    <w:rsid w:val="000E61AD"/>
    <w:rsid w:val="000E6232"/>
    <w:rsid w:val="000F0124"/>
    <w:rsid w:val="000F02F4"/>
    <w:rsid w:val="000F0554"/>
    <w:rsid w:val="000F073F"/>
    <w:rsid w:val="000F0DD2"/>
    <w:rsid w:val="000F140C"/>
    <w:rsid w:val="000F25BB"/>
    <w:rsid w:val="000F4A02"/>
    <w:rsid w:val="000F6D09"/>
    <w:rsid w:val="000F77D5"/>
    <w:rsid w:val="001001D6"/>
    <w:rsid w:val="001026F4"/>
    <w:rsid w:val="001037BB"/>
    <w:rsid w:val="00104215"/>
    <w:rsid w:val="001057F5"/>
    <w:rsid w:val="00105FFA"/>
    <w:rsid w:val="001065C8"/>
    <w:rsid w:val="00107200"/>
    <w:rsid w:val="00110A15"/>
    <w:rsid w:val="001117F3"/>
    <w:rsid w:val="00113859"/>
    <w:rsid w:val="0011425A"/>
    <w:rsid w:val="0011448A"/>
    <w:rsid w:val="00114DD9"/>
    <w:rsid w:val="0011749B"/>
    <w:rsid w:val="0011784F"/>
    <w:rsid w:val="00120E35"/>
    <w:rsid w:val="0012118D"/>
    <w:rsid w:val="0012148F"/>
    <w:rsid w:val="001235ED"/>
    <w:rsid w:val="00123F85"/>
    <w:rsid w:val="0012461F"/>
    <w:rsid w:val="0013556C"/>
    <w:rsid w:val="00143C71"/>
    <w:rsid w:val="00144DEF"/>
    <w:rsid w:val="00145435"/>
    <w:rsid w:val="00146697"/>
    <w:rsid w:val="0014769B"/>
    <w:rsid w:val="00147E2B"/>
    <w:rsid w:val="00150AD9"/>
    <w:rsid w:val="00151591"/>
    <w:rsid w:val="00152D57"/>
    <w:rsid w:val="00155CF7"/>
    <w:rsid w:val="00156CC5"/>
    <w:rsid w:val="00162FB1"/>
    <w:rsid w:val="00167819"/>
    <w:rsid w:val="001702BC"/>
    <w:rsid w:val="00170DE6"/>
    <w:rsid w:val="001727CE"/>
    <w:rsid w:val="00172ABE"/>
    <w:rsid w:val="00175223"/>
    <w:rsid w:val="00181B1D"/>
    <w:rsid w:val="00182A75"/>
    <w:rsid w:val="00182E84"/>
    <w:rsid w:val="0018348B"/>
    <w:rsid w:val="0018458C"/>
    <w:rsid w:val="00184C48"/>
    <w:rsid w:val="00185733"/>
    <w:rsid w:val="0018596C"/>
    <w:rsid w:val="00185BAC"/>
    <w:rsid w:val="00186B0D"/>
    <w:rsid w:val="00187E2A"/>
    <w:rsid w:val="001921E3"/>
    <w:rsid w:val="00192B33"/>
    <w:rsid w:val="00192D0E"/>
    <w:rsid w:val="00196177"/>
    <w:rsid w:val="00197981"/>
    <w:rsid w:val="001A096E"/>
    <w:rsid w:val="001A0DAE"/>
    <w:rsid w:val="001A10EE"/>
    <w:rsid w:val="001A3B12"/>
    <w:rsid w:val="001A5CF4"/>
    <w:rsid w:val="001A6154"/>
    <w:rsid w:val="001A7741"/>
    <w:rsid w:val="001B0DD0"/>
    <w:rsid w:val="001B117B"/>
    <w:rsid w:val="001B1649"/>
    <w:rsid w:val="001B5241"/>
    <w:rsid w:val="001B593B"/>
    <w:rsid w:val="001B63B0"/>
    <w:rsid w:val="001B64F0"/>
    <w:rsid w:val="001B6BFE"/>
    <w:rsid w:val="001B7736"/>
    <w:rsid w:val="001B7AD6"/>
    <w:rsid w:val="001C1735"/>
    <w:rsid w:val="001C2738"/>
    <w:rsid w:val="001C27F1"/>
    <w:rsid w:val="001C30F7"/>
    <w:rsid w:val="001C34BE"/>
    <w:rsid w:val="001C5B11"/>
    <w:rsid w:val="001C5CC6"/>
    <w:rsid w:val="001C61BE"/>
    <w:rsid w:val="001C72D4"/>
    <w:rsid w:val="001D005A"/>
    <w:rsid w:val="001D0780"/>
    <w:rsid w:val="001D0D1B"/>
    <w:rsid w:val="001D3E35"/>
    <w:rsid w:val="001D4BDE"/>
    <w:rsid w:val="001D62BB"/>
    <w:rsid w:val="001D6787"/>
    <w:rsid w:val="001D7069"/>
    <w:rsid w:val="001E08DD"/>
    <w:rsid w:val="001E22CC"/>
    <w:rsid w:val="001E2CEC"/>
    <w:rsid w:val="001E49AD"/>
    <w:rsid w:val="001F0DD6"/>
    <w:rsid w:val="001F4A4C"/>
    <w:rsid w:val="001F4D1E"/>
    <w:rsid w:val="001F7007"/>
    <w:rsid w:val="002001A6"/>
    <w:rsid w:val="002020BE"/>
    <w:rsid w:val="00202738"/>
    <w:rsid w:val="00203489"/>
    <w:rsid w:val="00206718"/>
    <w:rsid w:val="00207136"/>
    <w:rsid w:val="002078A9"/>
    <w:rsid w:val="00207BFB"/>
    <w:rsid w:val="0021015C"/>
    <w:rsid w:val="0021120D"/>
    <w:rsid w:val="0021159D"/>
    <w:rsid w:val="00212378"/>
    <w:rsid w:val="00212429"/>
    <w:rsid w:val="00215F35"/>
    <w:rsid w:val="002212FD"/>
    <w:rsid w:val="00221C50"/>
    <w:rsid w:val="00221F92"/>
    <w:rsid w:val="002229C7"/>
    <w:rsid w:val="00223F5B"/>
    <w:rsid w:val="00225AC8"/>
    <w:rsid w:val="0022749F"/>
    <w:rsid w:val="002348E5"/>
    <w:rsid w:val="00236FAF"/>
    <w:rsid w:val="002378F1"/>
    <w:rsid w:val="00240659"/>
    <w:rsid w:val="00244C8F"/>
    <w:rsid w:val="0025450E"/>
    <w:rsid w:val="0025596F"/>
    <w:rsid w:val="00255EDC"/>
    <w:rsid w:val="00256524"/>
    <w:rsid w:val="00256BBE"/>
    <w:rsid w:val="00256D56"/>
    <w:rsid w:val="002602AC"/>
    <w:rsid w:val="00260A85"/>
    <w:rsid w:val="00261B34"/>
    <w:rsid w:val="002629CB"/>
    <w:rsid w:val="00262F1B"/>
    <w:rsid w:val="00263137"/>
    <w:rsid w:val="00263985"/>
    <w:rsid w:val="0026642F"/>
    <w:rsid w:val="00270576"/>
    <w:rsid w:val="002708F3"/>
    <w:rsid w:val="00273538"/>
    <w:rsid w:val="0027494A"/>
    <w:rsid w:val="00281BC4"/>
    <w:rsid w:val="00281D7D"/>
    <w:rsid w:val="0028273C"/>
    <w:rsid w:val="002847C1"/>
    <w:rsid w:val="00284F05"/>
    <w:rsid w:val="002858E6"/>
    <w:rsid w:val="00291179"/>
    <w:rsid w:val="00291558"/>
    <w:rsid w:val="00291E20"/>
    <w:rsid w:val="002924EE"/>
    <w:rsid w:val="00292D2F"/>
    <w:rsid w:val="002948A6"/>
    <w:rsid w:val="002978D7"/>
    <w:rsid w:val="00297C1D"/>
    <w:rsid w:val="002A1EB9"/>
    <w:rsid w:val="002A2649"/>
    <w:rsid w:val="002A3961"/>
    <w:rsid w:val="002A4183"/>
    <w:rsid w:val="002A69A3"/>
    <w:rsid w:val="002A758F"/>
    <w:rsid w:val="002A7644"/>
    <w:rsid w:val="002A7837"/>
    <w:rsid w:val="002B0C6D"/>
    <w:rsid w:val="002B221C"/>
    <w:rsid w:val="002B25D9"/>
    <w:rsid w:val="002B3ECB"/>
    <w:rsid w:val="002B448B"/>
    <w:rsid w:val="002B5E8B"/>
    <w:rsid w:val="002C5F37"/>
    <w:rsid w:val="002C64B1"/>
    <w:rsid w:val="002C6A3E"/>
    <w:rsid w:val="002C6E21"/>
    <w:rsid w:val="002C7AEE"/>
    <w:rsid w:val="002C7DFA"/>
    <w:rsid w:val="002D0735"/>
    <w:rsid w:val="002D3229"/>
    <w:rsid w:val="002D53E6"/>
    <w:rsid w:val="002D54EE"/>
    <w:rsid w:val="002D5B7B"/>
    <w:rsid w:val="002D772E"/>
    <w:rsid w:val="002E0905"/>
    <w:rsid w:val="002E115C"/>
    <w:rsid w:val="002E376F"/>
    <w:rsid w:val="002E3806"/>
    <w:rsid w:val="002E44DE"/>
    <w:rsid w:val="002E4C32"/>
    <w:rsid w:val="002E5674"/>
    <w:rsid w:val="002E7D86"/>
    <w:rsid w:val="002F1DA5"/>
    <w:rsid w:val="002F2BA8"/>
    <w:rsid w:val="002F4499"/>
    <w:rsid w:val="0030131C"/>
    <w:rsid w:val="00301DEB"/>
    <w:rsid w:val="003022C1"/>
    <w:rsid w:val="00302F6D"/>
    <w:rsid w:val="00303AEC"/>
    <w:rsid w:val="00310056"/>
    <w:rsid w:val="00310483"/>
    <w:rsid w:val="00311509"/>
    <w:rsid w:val="003120D6"/>
    <w:rsid w:val="00312406"/>
    <w:rsid w:val="00312D43"/>
    <w:rsid w:val="00313433"/>
    <w:rsid w:val="003135E1"/>
    <w:rsid w:val="003146B4"/>
    <w:rsid w:val="00314848"/>
    <w:rsid w:val="00316293"/>
    <w:rsid w:val="00316414"/>
    <w:rsid w:val="0031655A"/>
    <w:rsid w:val="00316A39"/>
    <w:rsid w:val="003213A4"/>
    <w:rsid w:val="00321F35"/>
    <w:rsid w:val="0032494E"/>
    <w:rsid w:val="00330079"/>
    <w:rsid w:val="00331829"/>
    <w:rsid w:val="003328BD"/>
    <w:rsid w:val="003329BF"/>
    <w:rsid w:val="00336C2D"/>
    <w:rsid w:val="00342E38"/>
    <w:rsid w:val="00343617"/>
    <w:rsid w:val="00344DDF"/>
    <w:rsid w:val="0034539D"/>
    <w:rsid w:val="00345CF6"/>
    <w:rsid w:val="00345E61"/>
    <w:rsid w:val="003460CF"/>
    <w:rsid w:val="00347D47"/>
    <w:rsid w:val="00351271"/>
    <w:rsid w:val="00351D1A"/>
    <w:rsid w:val="00353340"/>
    <w:rsid w:val="003540C0"/>
    <w:rsid w:val="0035486C"/>
    <w:rsid w:val="003565BB"/>
    <w:rsid w:val="0035751D"/>
    <w:rsid w:val="00357CC8"/>
    <w:rsid w:val="00363904"/>
    <w:rsid w:val="00363BDD"/>
    <w:rsid w:val="00363E07"/>
    <w:rsid w:val="00363FE9"/>
    <w:rsid w:val="003662D3"/>
    <w:rsid w:val="00367F88"/>
    <w:rsid w:val="00370C80"/>
    <w:rsid w:val="0037108B"/>
    <w:rsid w:val="00371E81"/>
    <w:rsid w:val="00373EEA"/>
    <w:rsid w:val="00374490"/>
    <w:rsid w:val="003770D3"/>
    <w:rsid w:val="0037788A"/>
    <w:rsid w:val="00377AE8"/>
    <w:rsid w:val="00381CB5"/>
    <w:rsid w:val="003846BE"/>
    <w:rsid w:val="003864A1"/>
    <w:rsid w:val="0038667F"/>
    <w:rsid w:val="00386BA9"/>
    <w:rsid w:val="0038700D"/>
    <w:rsid w:val="00387587"/>
    <w:rsid w:val="003901E4"/>
    <w:rsid w:val="003907C2"/>
    <w:rsid w:val="0039102D"/>
    <w:rsid w:val="00391610"/>
    <w:rsid w:val="00392A61"/>
    <w:rsid w:val="0039374E"/>
    <w:rsid w:val="003946C7"/>
    <w:rsid w:val="003961CD"/>
    <w:rsid w:val="003974A8"/>
    <w:rsid w:val="00397568"/>
    <w:rsid w:val="003979AA"/>
    <w:rsid w:val="003A0246"/>
    <w:rsid w:val="003A2645"/>
    <w:rsid w:val="003A334C"/>
    <w:rsid w:val="003A5D5D"/>
    <w:rsid w:val="003A7334"/>
    <w:rsid w:val="003B0554"/>
    <w:rsid w:val="003B1132"/>
    <w:rsid w:val="003B13F9"/>
    <w:rsid w:val="003B222A"/>
    <w:rsid w:val="003B4225"/>
    <w:rsid w:val="003B5E31"/>
    <w:rsid w:val="003C0452"/>
    <w:rsid w:val="003C69AA"/>
    <w:rsid w:val="003C7A39"/>
    <w:rsid w:val="003D1A0B"/>
    <w:rsid w:val="003D385F"/>
    <w:rsid w:val="003D5DF2"/>
    <w:rsid w:val="003D7364"/>
    <w:rsid w:val="003E08CF"/>
    <w:rsid w:val="003E0FC4"/>
    <w:rsid w:val="003E1B8A"/>
    <w:rsid w:val="003E28EA"/>
    <w:rsid w:val="003E4F1B"/>
    <w:rsid w:val="003E526F"/>
    <w:rsid w:val="003E5B27"/>
    <w:rsid w:val="003E6837"/>
    <w:rsid w:val="003E6D8D"/>
    <w:rsid w:val="003E7EAE"/>
    <w:rsid w:val="003F10CF"/>
    <w:rsid w:val="003F281B"/>
    <w:rsid w:val="003F2992"/>
    <w:rsid w:val="003F3ED0"/>
    <w:rsid w:val="003F4C6C"/>
    <w:rsid w:val="003F4DB0"/>
    <w:rsid w:val="003F526E"/>
    <w:rsid w:val="003F53B2"/>
    <w:rsid w:val="003F7302"/>
    <w:rsid w:val="003F7BCA"/>
    <w:rsid w:val="003F7DC1"/>
    <w:rsid w:val="004000DA"/>
    <w:rsid w:val="00400C4F"/>
    <w:rsid w:val="00403851"/>
    <w:rsid w:val="0040396E"/>
    <w:rsid w:val="004052AD"/>
    <w:rsid w:val="004056EC"/>
    <w:rsid w:val="00405F87"/>
    <w:rsid w:val="00407636"/>
    <w:rsid w:val="004102E3"/>
    <w:rsid w:val="00410582"/>
    <w:rsid w:val="004107AA"/>
    <w:rsid w:val="0041096E"/>
    <w:rsid w:val="00410E68"/>
    <w:rsid w:val="00412719"/>
    <w:rsid w:val="004132CF"/>
    <w:rsid w:val="00413EF0"/>
    <w:rsid w:val="004161DB"/>
    <w:rsid w:val="004167CF"/>
    <w:rsid w:val="004170FC"/>
    <w:rsid w:val="00417EB1"/>
    <w:rsid w:val="00417F0B"/>
    <w:rsid w:val="004222CE"/>
    <w:rsid w:val="00424CAE"/>
    <w:rsid w:val="00427386"/>
    <w:rsid w:val="00427C31"/>
    <w:rsid w:val="00430740"/>
    <w:rsid w:val="004313AD"/>
    <w:rsid w:val="00431B46"/>
    <w:rsid w:val="00431CF3"/>
    <w:rsid w:val="0043234A"/>
    <w:rsid w:val="004324C9"/>
    <w:rsid w:val="00432AA5"/>
    <w:rsid w:val="00432D9B"/>
    <w:rsid w:val="004344FF"/>
    <w:rsid w:val="00434558"/>
    <w:rsid w:val="00434DEB"/>
    <w:rsid w:val="004356C8"/>
    <w:rsid w:val="00435850"/>
    <w:rsid w:val="00436998"/>
    <w:rsid w:val="004378D4"/>
    <w:rsid w:val="00441D6A"/>
    <w:rsid w:val="00442340"/>
    <w:rsid w:val="00442365"/>
    <w:rsid w:val="00443096"/>
    <w:rsid w:val="00443200"/>
    <w:rsid w:val="00443794"/>
    <w:rsid w:val="00443AEF"/>
    <w:rsid w:val="00444484"/>
    <w:rsid w:val="00446ADB"/>
    <w:rsid w:val="004470E7"/>
    <w:rsid w:val="0045382F"/>
    <w:rsid w:val="00457949"/>
    <w:rsid w:val="00457F6C"/>
    <w:rsid w:val="00460926"/>
    <w:rsid w:val="00465F2B"/>
    <w:rsid w:val="00466E27"/>
    <w:rsid w:val="0047034A"/>
    <w:rsid w:val="00470D3B"/>
    <w:rsid w:val="00471962"/>
    <w:rsid w:val="00473C0E"/>
    <w:rsid w:val="00474E48"/>
    <w:rsid w:val="00475159"/>
    <w:rsid w:val="00480970"/>
    <w:rsid w:val="004816E3"/>
    <w:rsid w:val="00485D88"/>
    <w:rsid w:val="004866C5"/>
    <w:rsid w:val="00486A08"/>
    <w:rsid w:val="00487029"/>
    <w:rsid w:val="00487373"/>
    <w:rsid w:val="00490017"/>
    <w:rsid w:val="00491DEE"/>
    <w:rsid w:val="00492454"/>
    <w:rsid w:val="00495E35"/>
    <w:rsid w:val="00497118"/>
    <w:rsid w:val="004A24FA"/>
    <w:rsid w:val="004A25B2"/>
    <w:rsid w:val="004A2F8B"/>
    <w:rsid w:val="004A798C"/>
    <w:rsid w:val="004B00A2"/>
    <w:rsid w:val="004B0671"/>
    <w:rsid w:val="004B0930"/>
    <w:rsid w:val="004B2013"/>
    <w:rsid w:val="004B226C"/>
    <w:rsid w:val="004B2A54"/>
    <w:rsid w:val="004B3D52"/>
    <w:rsid w:val="004B5FAC"/>
    <w:rsid w:val="004B66B1"/>
    <w:rsid w:val="004B748C"/>
    <w:rsid w:val="004C0541"/>
    <w:rsid w:val="004C2443"/>
    <w:rsid w:val="004C2C12"/>
    <w:rsid w:val="004C3A87"/>
    <w:rsid w:val="004C4098"/>
    <w:rsid w:val="004D0304"/>
    <w:rsid w:val="004D04B7"/>
    <w:rsid w:val="004D15F3"/>
    <w:rsid w:val="004D16D6"/>
    <w:rsid w:val="004D21F9"/>
    <w:rsid w:val="004D24C2"/>
    <w:rsid w:val="004D50B0"/>
    <w:rsid w:val="004D7272"/>
    <w:rsid w:val="004D7C25"/>
    <w:rsid w:val="004E1C36"/>
    <w:rsid w:val="004E3352"/>
    <w:rsid w:val="004E54AF"/>
    <w:rsid w:val="004E58D1"/>
    <w:rsid w:val="004E6825"/>
    <w:rsid w:val="004E6FA0"/>
    <w:rsid w:val="004F1578"/>
    <w:rsid w:val="004F1CB7"/>
    <w:rsid w:val="004F2951"/>
    <w:rsid w:val="004F701F"/>
    <w:rsid w:val="00500A90"/>
    <w:rsid w:val="0050149F"/>
    <w:rsid w:val="0050482E"/>
    <w:rsid w:val="00505E9C"/>
    <w:rsid w:val="00510D4C"/>
    <w:rsid w:val="00511833"/>
    <w:rsid w:val="00511909"/>
    <w:rsid w:val="005129D1"/>
    <w:rsid w:val="00512EF7"/>
    <w:rsid w:val="00513EF5"/>
    <w:rsid w:val="00514677"/>
    <w:rsid w:val="00515386"/>
    <w:rsid w:val="00515527"/>
    <w:rsid w:val="00515926"/>
    <w:rsid w:val="00515DDE"/>
    <w:rsid w:val="0052118B"/>
    <w:rsid w:val="00522579"/>
    <w:rsid w:val="00524BB2"/>
    <w:rsid w:val="00525649"/>
    <w:rsid w:val="00526B91"/>
    <w:rsid w:val="0052731E"/>
    <w:rsid w:val="00527D22"/>
    <w:rsid w:val="005319DA"/>
    <w:rsid w:val="005325B6"/>
    <w:rsid w:val="005328C9"/>
    <w:rsid w:val="005329DA"/>
    <w:rsid w:val="00533750"/>
    <w:rsid w:val="00533C4B"/>
    <w:rsid w:val="00534E2A"/>
    <w:rsid w:val="0053500D"/>
    <w:rsid w:val="00535089"/>
    <w:rsid w:val="00536FE6"/>
    <w:rsid w:val="005412B6"/>
    <w:rsid w:val="005444C5"/>
    <w:rsid w:val="00546A9A"/>
    <w:rsid w:val="00551172"/>
    <w:rsid w:val="00551BA8"/>
    <w:rsid w:val="00552423"/>
    <w:rsid w:val="00552571"/>
    <w:rsid w:val="00552F48"/>
    <w:rsid w:val="00554718"/>
    <w:rsid w:val="00554969"/>
    <w:rsid w:val="005551CF"/>
    <w:rsid w:val="0056328B"/>
    <w:rsid w:val="00564DE5"/>
    <w:rsid w:val="00566168"/>
    <w:rsid w:val="00566EF2"/>
    <w:rsid w:val="0057012B"/>
    <w:rsid w:val="0057022A"/>
    <w:rsid w:val="005742B3"/>
    <w:rsid w:val="00574448"/>
    <w:rsid w:val="00576353"/>
    <w:rsid w:val="00577BC8"/>
    <w:rsid w:val="00580C75"/>
    <w:rsid w:val="0058168E"/>
    <w:rsid w:val="00584165"/>
    <w:rsid w:val="00585CB7"/>
    <w:rsid w:val="0058717B"/>
    <w:rsid w:val="00587968"/>
    <w:rsid w:val="005937F4"/>
    <w:rsid w:val="00593CD4"/>
    <w:rsid w:val="0059402F"/>
    <w:rsid w:val="00594F66"/>
    <w:rsid w:val="00597780"/>
    <w:rsid w:val="005A1638"/>
    <w:rsid w:val="005A231A"/>
    <w:rsid w:val="005A321A"/>
    <w:rsid w:val="005A429A"/>
    <w:rsid w:val="005A4765"/>
    <w:rsid w:val="005A5CC2"/>
    <w:rsid w:val="005A5E17"/>
    <w:rsid w:val="005A7F38"/>
    <w:rsid w:val="005B0C89"/>
    <w:rsid w:val="005B0D02"/>
    <w:rsid w:val="005B1ED2"/>
    <w:rsid w:val="005B31F8"/>
    <w:rsid w:val="005B3680"/>
    <w:rsid w:val="005B4984"/>
    <w:rsid w:val="005B5DBB"/>
    <w:rsid w:val="005C0850"/>
    <w:rsid w:val="005C1043"/>
    <w:rsid w:val="005C154A"/>
    <w:rsid w:val="005C272B"/>
    <w:rsid w:val="005C28A2"/>
    <w:rsid w:val="005C2A6D"/>
    <w:rsid w:val="005C3976"/>
    <w:rsid w:val="005C426A"/>
    <w:rsid w:val="005C56E5"/>
    <w:rsid w:val="005C6450"/>
    <w:rsid w:val="005C7484"/>
    <w:rsid w:val="005D1219"/>
    <w:rsid w:val="005D3816"/>
    <w:rsid w:val="005D4537"/>
    <w:rsid w:val="005D5F8F"/>
    <w:rsid w:val="005D6462"/>
    <w:rsid w:val="005E068C"/>
    <w:rsid w:val="005E146C"/>
    <w:rsid w:val="005E7A76"/>
    <w:rsid w:val="005F01A2"/>
    <w:rsid w:val="005F0606"/>
    <w:rsid w:val="005F0DCF"/>
    <w:rsid w:val="005F1B7A"/>
    <w:rsid w:val="005F2139"/>
    <w:rsid w:val="005F3672"/>
    <w:rsid w:val="005F450B"/>
    <w:rsid w:val="005F49DE"/>
    <w:rsid w:val="005F4E61"/>
    <w:rsid w:val="005F6265"/>
    <w:rsid w:val="005F6494"/>
    <w:rsid w:val="00600BA8"/>
    <w:rsid w:val="00601020"/>
    <w:rsid w:val="00601BF4"/>
    <w:rsid w:val="00602565"/>
    <w:rsid w:val="0060292F"/>
    <w:rsid w:val="00603BEA"/>
    <w:rsid w:val="0060480E"/>
    <w:rsid w:val="0060486F"/>
    <w:rsid w:val="00610592"/>
    <w:rsid w:val="00611623"/>
    <w:rsid w:val="00611A2D"/>
    <w:rsid w:val="00612E01"/>
    <w:rsid w:val="00613245"/>
    <w:rsid w:val="00613F27"/>
    <w:rsid w:val="006154A2"/>
    <w:rsid w:val="00615E1D"/>
    <w:rsid w:val="006166D0"/>
    <w:rsid w:val="0061700C"/>
    <w:rsid w:val="0062267D"/>
    <w:rsid w:val="006244EB"/>
    <w:rsid w:val="006245A1"/>
    <w:rsid w:val="0062486C"/>
    <w:rsid w:val="006265F3"/>
    <w:rsid w:val="00626658"/>
    <w:rsid w:val="00626FCD"/>
    <w:rsid w:val="006275A5"/>
    <w:rsid w:val="00630037"/>
    <w:rsid w:val="00631169"/>
    <w:rsid w:val="00631E4A"/>
    <w:rsid w:val="0063247C"/>
    <w:rsid w:val="006356D0"/>
    <w:rsid w:val="006359B1"/>
    <w:rsid w:val="006367E0"/>
    <w:rsid w:val="00637699"/>
    <w:rsid w:val="006405E9"/>
    <w:rsid w:val="00642157"/>
    <w:rsid w:val="00644F45"/>
    <w:rsid w:val="00645804"/>
    <w:rsid w:val="00645E22"/>
    <w:rsid w:val="006510BD"/>
    <w:rsid w:val="006519D4"/>
    <w:rsid w:val="00651BA8"/>
    <w:rsid w:val="00651D74"/>
    <w:rsid w:val="00652705"/>
    <w:rsid w:val="00654086"/>
    <w:rsid w:val="00654CBC"/>
    <w:rsid w:val="006561B9"/>
    <w:rsid w:val="00657D3A"/>
    <w:rsid w:val="006607A9"/>
    <w:rsid w:val="00662B8A"/>
    <w:rsid w:val="006637FF"/>
    <w:rsid w:val="00663CE2"/>
    <w:rsid w:val="00664168"/>
    <w:rsid w:val="006653DC"/>
    <w:rsid w:val="00666911"/>
    <w:rsid w:val="006705DA"/>
    <w:rsid w:val="0067314B"/>
    <w:rsid w:val="00673CE9"/>
    <w:rsid w:val="006743E7"/>
    <w:rsid w:val="00674F56"/>
    <w:rsid w:val="00675951"/>
    <w:rsid w:val="00677EAB"/>
    <w:rsid w:val="00682BFE"/>
    <w:rsid w:val="00683C31"/>
    <w:rsid w:val="006863EC"/>
    <w:rsid w:val="00690645"/>
    <w:rsid w:val="00690FFF"/>
    <w:rsid w:val="0069178E"/>
    <w:rsid w:val="00692D5E"/>
    <w:rsid w:val="0069426E"/>
    <w:rsid w:val="006959B5"/>
    <w:rsid w:val="006971F4"/>
    <w:rsid w:val="00697587"/>
    <w:rsid w:val="006A00C1"/>
    <w:rsid w:val="006A0FF3"/>
    <w:rsid w:val="006A1579"/>
    <w:rsid w:val="006A2831"/>
    <w:rsid w:val="006A28A1"/>
    <w:rsid w:val="006A3537"/>
    <w:rsid w:val="006A76A2"/>
    <w:rsid w:val="006A77DF"/>
    <w:rsid w:val="006A7D45"/>
    <w:rsid w:val="006B10E4"/>
    <w:rsid w:val="006B2DC0"/>
    <w:rsid w:val="006B374F"/>
    <w:rsid w:val="006B4C05"/>
    <w:rsid w:val="006B5A17"/>
    <w:rsid w:val="006B5A59"/>
    <w:rsid w:val="006C303D"/>
    <w:rsid w:val="006C5E6F"/>
    <w:rsid w:val="006D27DD"/>
    <w:rsid w:val="006D3E8D"/>
    <w:rsid w:val="006D4F87"/>
    <w:rsid w:val="006D5AF7"/>
    <w:rsid w:val="006D7D06"/>
    <w:rsid w:val="006E218A"/>
    <w:rsid w:val="006E2B23"/>
    <w:rsid w:val="006E43E2"/>
    <w:rsid w:val="006E59F0"/>
    <w:rsid w:val="006E60BE"/>
    <w:rsid w:val="006E64E9"/>
    <w:rsid w:val="006E6585"/>
    <w:rsid w:val="006E6CBD"/>
    <w:rsid w:val="006F1C24"/>
    <w:rsid w:val="006F2282"/>
    <w:rsid w:val="006F5CCF"/>
    <w:rsid w:val="006F6050"/>
    <w:rsid w:val="007009ED"/>
    <w:rsid w:val="0070143D"/>
    <w:rsid w:val="007014D1"/>
    <w:rsid w:val="00701C18"/>
    <w:rsid w:val="00701F5C"/>
    <w:rsid w:val="007036D5"/>
    <w:rsid w:val="007067F0"/>
    <w:rsid w:val="00710274"/>
    <w:rsid w:val="007106FC"/>
    <w:rsid w:val="0071124D"/>
    <w:rsid w:val="00712FB7"/>
    <w:rsid w:val="00713646"/>
    <w:rsid w:val="0071385B"/>
    <w:rsid w:val="00713EB5"/>
    <w:rsid w:val="00715CF0"/>
    <w:rsid w:val="00716042"/>
    <w:rsid w:val="00720F9C"/>
    <w:rsid w:val="00722C4F"/>
    <w:rsid w:val="00722D15"/>
    <w:rsid w:val="00725585"/>
    <w:rsid w:val="007260C7"/>
    <w:rsid w:val="00726A45"/>
    <w:rsid w:val="0072724F"/>
    <w:rsid w:val="007312EC"/>
    <w:rsid w:val="0073143E"/>
    <w:rsid w:val="00732242"/>
    <w:rsid w:val="00732802"/>
    <w:rsid w:val="0073506D"/>
    <w:rsid w:val="00735F6D"/>
    <w:rsid w:val="007401BA"/>
    <w:rsid w:val="0074164C"/>
    <w:rsid w:val="00741D9E"/>
    <w:rsid w:val="007438AA"/>
    <w:rsid w:val="00746307"/>
    <w:rsid w:val="00746E89"/>
    <w:rsid w:val="00747EFA"/>
    <w:rsid w:val="007504E7"/>
    <w:rsid w:val="0075057F"/>
    <w:rsid w:val="007516F0"/>
    <w:rsid w:val="00751ABC"/>
    <w:rsid w:val="0075614A"/>
    <w:rsid w:val="00757822"/>
    <w:rsid w:val="00757ECB"/>
    <w:rsid w:val="00762145"/>
    <w:rsid w:val="00763525"/>
    <w:rsid w:val="00767A45"/>
    <w:rsid w:val="00767B2F"/>
    <w:rsid w:val="007727C5"/>
    <w:rsid w:val="00772C51"/>
    <w:rsid w:val="00772D33"/>
    <w:rsid w:val="00772E77"/>
    <w:rsid w:val="00775BC0"/>
    <w:rsid w:val="007772EA"/>
    <w:rsid w:val="00783C03"/>
    <w:rsid w:val="007879ED"/>
    <w:rsid w:val="00790095"/>
    <w:rsid w:val="00791551"/>
    <w:rsid w:val="00792C4D"/>
    <w:rsid w:val="00793871"/>
    <w:rsid w:val="00794CAC"/>
    <w:rsid w:val="00796FF4"/>
    <w:rsid w:val="00797694"/>
    <w:rsid w:val="007976C6"/>
    <w:rsid w:val="007A056B"/>
    <w:rsid w:val="007A0BD9"/>
    <w:rsid w:val="007A176E"/>
    <w:rsid w:val="007A21C5"/>
    <w:rsid w:val="007A385D"/>
    <w:rsid w:val="007A540F"/>
    <w:rsid w:val="007A76BC"/>
    <w:rsid w:val="007A7FC2"/>
    <w:rsid w:val="007B0B55"/>
    <w:rsid w:val="007B164D"/>
    <w:rsid w:val="007B25B0"/>
    <w:rsid w:val="007B2B86"/>
    <w:rsid w:val="007B3145"/>
    <w:rsid w:val="007B34B5"/>
    <w:rsid w:val="007B561F"/>
    <w:rsid w:val="007B720F"/>
    <w:rsid w:val="007C05BB"/>
    <w:rsid w:val="007C1B5F"/>
    <w:rsid w:val="007C3B68"/>
    <w:rsid w:val="007C42B9"/>
    <w:rsid w:val="007C60D2"/>
    <w:rsid w:val="007C7B8B"/>
    <w:rsid w:val="007D1692"/>
    <w:rsid w:val="007D2B24"/>
    <w:rsid w:val="007D2DFE"/>
    <w:rsid w:val="007D71D0"/>
    <w:rsid w:val="007D7FF9"/>
    <w:rsid w:val="007E057E"/>
    <w:rsid w:val="007E1100"/>
    <w:rsid w:val="007E2397"/>
    <w:rsid w:val="007E49B1"/>
    <w:rsid w:val="007E4D63"/>
    <w:rsid w:val="007E6F37"/>
    <w:rsid w:val="007F01C2"/>
    <w:rsid w:val="007F0336"/>
    <w:rsid w:val="007F1FDE"/>
    <w:rsid w:val="007F34B9"/>
    <w:rsid w:val="007F3847"/>
    <w:rsid w:val="007F44E7"/>
    <w:rsid w:val="007F58D2"/>
    <w:rsid w:val="007F7F5F"/>
    <w:rsid w:val="008000C3"/>
    <w:rsid w:val="00800526"/>
    <w:rsid w:val="00800981"/>
    <w:rsid w:val="0080169B"/>
    <w:rsid w:val="00802750"/>
    <w:rsid w:val="00804D0F"/>
    <w:rsid w:val="00804FA5"/>
    <w:rsid w:val="008066BF"/>
    <w:rsid w:val="0080785A"/>
    <w:rsid w:val="00807AAD"/>
    <w:rsid w:val="0081153C"/>
    <w:rsid w:val="0081255A"/>
    <w:rsid w:val="00813A06"/>
    <w:rsid w:val="008163D4"/>
    <w:rsid w:val="00821754"/>
    <w:rsid w:val="00823089"/>
    <w:rsid w:val="0082319D"/>
    <w:rsid w:val="00823FFA"/>
    <w:rsid w:val="00825728"/>
    <w:rsid w:val="00826652"/>
    <w:rsid w:val="00830F9D"/>
    <w:rsid w:val="00832897"/>
    <w:rsid w:val="008348FB"/>
    <w:rsid w:val="00842265"/>
    <w:rsid w:val="00842485"/>
    <w:rsid w:val="00842CFB"/>
    <w:rsid w:val="00843254"/>
    <w:rsid w:val="00844F19"/>
    <w:rsid w:val="008457B6"/>
    <w:rsid w:val="00847584"/>
    <w:rsid w:val="00852753"/>
    <w:rsid w:val="008527D2"/>
    <w:rsid w:val="00852D18"/>
    <w:rsid w:val="00853ABC"/>
    <w:rsid w:val="00854B98"/>
    <w:rsid w:val="00855888"/>
    <w:rsid w:val="00856057"/>
    <w:rsid w:val="00861CBA"/>
    <w:rsid w:val="008629FA"/>
    <w:rsid w:val="00862C2E"/>
    <w:rsid w:val="00863900"/>
    <w:rsid w:val="00864187"/>
    <w:rsid w:val="00864635"/>
    <w:rsid w:val="00867DEC"/>
    <w:rsid w:val="00870C8A"/>
    <w:rsid w:val="00871828"/>
    <w:rsid w:val="00871967"/>
    <w:rsid w:val="00872F3A"/>
    <w:rsid w:val="0087364B"/>
    <w:rsid w:val="008743CE"/>
    <w:rsid w:val="008755C0"/>
    <w:rsid w:val="008762BA"/>
    <w:rsid w:val="008764EE"/>
    <w:rsid w:val="008767C1"/>
    <w:rsid w:val="008773C6"/>
    <w:rsid w:val="0087773D"/>
    <w:rsid w:val="008873A8"/>
    <w:rsid w:val="008904BD"/>
    <w:rsid w:val="00890978"/>
    <w:rsid w:val="008915F6"/>
    <w:rsid w:val="00891B43"/>
    <w:rsid w:val="0089329D"/>
    <w:rsid w:val="00893B22"/>
    <w:rsid w:val="008950F0"/>
    <w:rsid w:val="008962B1"/>
    <w:rsid w:val="0089777D"/>
    <w:rsid w:val="008A49C7"/>
    <w:rsid w:val="008A581C"/>
    <w:rsid w:val="008A5992"/>
    <w:rsid w:val="008A6B43"/>
    <w:rsid w:val="008B0748"/>
    <w:rsid w:val="008B090F"/>
    <w:rsid w:val="008B0B0F"/>
    <w:rsid w:val="008B2079"/>
    <w:rsid w:val="008B28E2"/>
    <w:rsid w:val="008B2D4D"/>
    <w:rsid w:val="008B3D4A"/>
    <w:rsid w:val="008B44A4"/>
    <w:rsid w:val="008B5638"/>
    <w:rsid w:val="008B7EBD"/>
    <w:rsid w:val="008C0F86"/>
    <w:rsid w:val="008C2033"/>
    <w:rsid w:val="008C27ED"/>
    <w:rsid w:val="008C32D1"/>
    <w:rsid w:val="008C3510"/>
    <w:rsid w:val="008C44E0"/>
    <w:rsid w:val="008C61AD"/>
    <w:rsid w:val="008D0BEA"/>
    <w:rsid w:val="008D217C"/>
    <w:rsid w:val="008D292F"/>
    <w:rsid w:val="008D3343"/>
    <w:rsid w:val="008D3B64"/>
    <w:rsid w:val="008D3EC7"/>
    <w:rsid w:val="008D4E77"/>
    <w:rsid w:val="008D4FE4"/>
    <w:rsid w:val="008D535B"/>
    <w:rsid w:val="008D7BF3"/>
    <w:rsid w:val="008E0A7B"/>
    <w:rsid w:val="008E11EA"/>
    <w:rsid w:val="008E3AAA"/>
    <w:rsid w:val="008E3F63"/>
    <w:rsid w:val="008E494B"/>
    <w:rsid w:val="008E575A"/>
    <w:rsid w:val="008E7A9E"/>
    <w:rsid w:val="008F27F0"/>
    <w:rsid w:val="008F31FC"/>
    <w:rsid w:val="008F42A6"/>
    <w:rsid w:val="008F5925"/>
    <w:rsid w:val="008F5C3D"/>
    <w:rsid w:val="008F6098"/>
    <w:rsid w:val="008F6D8C"/>
    <w:rsid w:val="008F7C1A"/>
    <w:rsid w:val="008F7E30"/>
    <w:rsid w:val="008F7E7D"/>
    <w:rsid w:val="00900030"/>
    <w:rsid w:val="009005F4"/>
    <w:rsid w:val="00903162"/>
    <w:rsid w:val="00904821"/>
    <w:rsid w:val="009049ED"/>
    <w:rsid w:val="00910D22"/>
    <w:rsid w:val="00911B3F"/>
    <w:rsid w:val="00913A81"/>
    <w:rsid w:val="00913F36"/>
    <w:rsid w:val="00914316"/>
    <w:rsid w:val="00915130"/>
    <w:rsid w:val="00915D7D"/>
    <w:rsid w:val="00915FD9"/>
    <w:rsid w:val="009165E7"/>
    <w:rsid w:val="00917B88"/>
    <w:rsid w:val="0092236A"/>
    <w:rsid w:val="00923DF8"/>
    <w:rsid w:val="00924275"/>
    <w:rsid w:val="00924CD4"/>
    <w:rsid w:val="009250FC"/>
    <w:rsid w:val="009305D5"/>
    <w:rsid w:val="00930F96"/>
    <w:rsid w:val="00933117"/>
    <w:rsid w:val="00933183"/>
    <w:rsid w:val="00935408"/>
    <w:rsid w:val="009362A0"/>
    <w:rsid w:val="00937A86"/>
    <w:rsid w:val="00940796"/>
    <w:rsid w:val="00940B88"/>
    <w:rsid w:val="0094142B"/>
    <w:rsid w:val="00941ED1"/>
    <w:rsid w:val="00943248"/>
    <w:rsid w:val="00943894"/>
    <w:rsid w:val="009438B4"/>
    <w:rsid w:val="00943D3F"/>
    <w:rsid w:val="009452E6"/>
    <w:rsid w:val="009463F0"/>
    <w:rsid w:val="00950231"/>
    <w:rsid w:val="00950892"/>
    <w:rsid w:val="00951E52"/>
    <w:rsid w:val="00952E92"/>
    <w:rsid w:val="00953AA1"/>
    <w:rsid w:val="009541E2"/>
    <w:rsid w:val="0095494F"/>
    <w:rsid w:val="00954F0E"/>
    <w:rsid w:val="0095524D"/>
    <w:rsid w:val="00956FA9"/>
    <w:rsid w:val="009573C3"/>
    <w:rsid w:val="00960C90"/>
    <w:rsid w:val="00961550"/>
    <w:rsid w:val="00961DC7"/>
    <w:rsid w:val="00962B2B"/>
    <w:rsid w:val="00965AD1"/>
    <w:rsid w:val="00965EAE"/>
    <w:rsid w:val="00965FF0"/>
    <w:rsid w:val="00966E90"/>
    <w:rsid w:val="00967461"/>
    <w:rsid w:val="0096755A"/>
    <w:rsid w:val="009739FF"/>
    <w:rsid w:val="00975467"/>
    <w:rsid w:val="009759EC"/>
    <w:rsid w:val="009768B3"/>
    <w:rsid w:val="0097745E"/>
    <w:rsid w:val="00977744"/>
    <w:rsid w:val="00980235"/>
    <w:rsid w:val="00982D29"/>
    <w:rsid w:val="00987236"/>
    <w:rsid w:val="009919A3"/>
    <w:rsid w:val="009928D8"/>
    <w:rsid w:val="00992A2E"/>
    <w:rsid w:val="009945FC"/>
    <w:rsid w:val="00995239"/>
    <w:rsid w:val="009968A4"/>
    <w:rsid w:val="009968B5"/>
    <w:rsid w:val="00997A8C"/>
    <w:rsid w:val="009A09B0"/>
    <w:rsid w:val="009A0AA8"/>
    <w:rsid w:val="009A2D24"/>
    <w:rsid w:val="009A2E5A"/>
    <w:rsid w:val="009A709D"/>
    <w:rsid w:val="009B01F0"/>
    <w:rsid w:val="009B09AD"/>
    <w:rsid w:val="009B2500"/>
    <w:rsid w:val="009B2720"/>
    <w:rsid w:val="009B2856"/>
    <w:rsid w:val="009B29DF"/>
    <w:rsid w:val="009B2DA8"/>
    <w:rsid w:val="009B45AF"/>
    <w:rsid w:val="009B4B9F"/>
    <w:rsid w:val="009B4C3E"/>
    <w:rsid w:val="009B64C9"/>
    <w:rsid w:val="009B6B3C"/>
    <w:rsid w:val="009C0C9E"/>
    <w:rsid w:val="009C10CE"/>
    <w:rsid w:val="009C11C8"/>
    <w:rsid w:val="009C2645"/>
    <w:rsid w:val="009C6320"/>
    <w:rsid w:val="009C64EB"/>
    <w:rsid w:val="009C7BAF"/>
    <w:rsid w:val="009D17D3"/>
    <w:rsid w:val="009D212C"/>
    <w:rsid w:val="009D2FDD"/>
    <w:rsid w:val="009D387F"/>
    <w:rsid w:val="009D66A2"/>
    <w:rsid w:val="009D707B"/>
    <w:rsid w:val="009D79E8"/>
    <w:rsid w:val="009E118F"/>
    <w:rsid w:val="009E11C7"/>
    <w:rsid w:val="009E1293"/>
    <w:rsid w:val="009E3F3D"/>
    <w:rsid w:val="009E4B69"/>
    <w:rsid w:val="009E5F6E"/>
    <w:rsid w:val="009E5FAC"/>
    <w:rsid w:val="009F0C37"/>
    <w:rsid w:val="009F42EA"/>
    <w:rsid w:val="009F447E"/>
    <w:rsid w:val="009F72C5"/>
    <w:rsid w:val="009F7F20"/>
    <w:rsid w:val="00A00411"/>
    <w:rsid w:val="00A00B87"/>
    <w:rsid w:val="00A01FE9"/>
    <w:rsid w:val="00A029D5"/>
    <w:rsid w:val="00A0547E"/>
    <w:rsid w:val="00A0614A"/>
    <w:rsid w:val="00A1342E"/>
    <w:rsid w:val="00A1437D"/>
    <w:rsid w:val="00A1502A"/>
    <w:rsid w:val="00A1542C"/>
    <w:rsid w:val="00A156C6"/>
    <w:rsid w:val="00A1759C"/>
    <w:rsid w:val="00A17D64"/>
    <w:rsid w:val="00A20109"/>
    <w:rsid w:val="00A2042C"/>
    <w:rsid w:val="00A206B4"/>
    <w:rsid w:val="00A2161E"/>
    <w:rsid w:val="00A23975"/>
    <w:rsid w:val="00A27177"/>
    <w:rsid w:val="00A30C00"/>
    <w:rsid w:val="00A31F45"/>
    <w:rsid w:val="00A33307"/>
    <w:rsid w:val="00A33EB1"/>
    <w:rsid w:val="00A36872"/>
    <w:rsid w:val="00A37184"/>
    <w:rsid w:val="00A41BD0"/>
    <w:rsid w:val="00A420E8"/>
    <w:rsid w:val="00A42A07"/>
    <w:rsid w:val="00A432AD"/>
    <w:rsid w:val="00A43E60"/>
    <w:rsid w:val="00A45B63"/>
    <w:rsid w:val="00A45D2D"/>
    <w:rsid w:val="00A50CA4"/>
    <w:rsid w:val="00A50CFB"/>
    <w:rsid w:val="00A556F6"/>
    <w:rsid w:val="00A559A9"/>
    <w:rsid w:val="00A55BEF"/>
    <w:rsid w:val="00A55C88"/>
    <w:rsid w:val="00A61584"/>
    <w:rsid w:val="00A61D9E"/>
    <w:rsid w:val="00A62781"/>
    <w:rsid w:val="00A627A3"/>
    <w:rsid w:val="00A62AC6"/>
    <w:rsid w:val="00A63424"/>
    <w:rsid w:val="00A63AD2"/>
    <w:rsid w:val="00A643C0"/>
    <w:rsid w:val="00A64C17"/>
    <w:rsid w:val="00A65A3A"/>
    <w:rsid w:val="00A6613D"/>
    <w:rsid w:val="00A6707F"/>
    <w:rsid w:val="00A67A31"/>
    <w:rsid w:val="00A67C50"/>
    <w:rsid w:val="00A700A1"/>
    <w:rsid w:val="00A70CFE"/>
    <w:rsid w:val="00A72A8F"/>
    <w:rsid w:val="00A74B45"/>
    <w:rsid w:val="00A75BDC"/>
    <w:rsid w:val="00A80488"/>
    <w:rsid w:val="00A81558"/>
    <w:rsid w:val="00A8614B"/>
    <w:rsid w:val="00A90CA8"/>
    <w:rsid w:val="00A90E15"/>
    <w:rsid w:val="00A94421"/>
    <w:rsid w:val="00A95EEC"/>
    <w:rsid w:val="00A973B7"/>
    <w:rsid w:val="00A977A4"/>
    <w:rsid w:val="00A97B35"/>
    <w:rsid w:val="00A97D91"/>
    <w:rsid w:val="00AA16FA"/>
    <w:rsid w:val="00AA4D5E"/>
    <w:rsid w:val="00AA4F3D"/>
    <w:rsid w:val="00AA519B"/>
    <w:rsid w:val="00AA75EC"/>
    <w:rsid w:val="00AA76A4"/>
    <w:rsid w:val="00AA7714"/>
    <w:rsid w:val="00AA7764"/>
    <w:rsid w:val="00AA7DA6"/>
    <w:rsid w:val="00AB0E97"/>
    <w:rsid w:val="00AB2D3A"/>
    <w:rsid w:val="00AB3452"/>
    <w:rsid w:val="00AB3DF7"/>
    <w:rsid w:val="00AB522F"/>
    <w:rsid w:val="00AB6F14"/>
    <w:rsid w:val="00AC1FCA"/>
    <w:rsid w:val="00AC3B02"/>
    <w:rsid w:val="00AC4E06"/>
    <w:rsid w:val="00AC6529"/>
    <w:rsid w:val="00AC69EB"/>
    <w:rsid w:val="00AC715E"/>
    <w:rsid w:val="00AD051E"/>
    <w:rsid w:val="00AD0DC3"/>
    <w:rsid w:val="00AD549A"/>
    <w:rsid w:val="00AD5D25"/>
    <w:rsid w:val="00AD75BE"/>
    <w:rsid w:val="00AE62C3"/>
    <w:rsid w:val="00AE7142"/>
    <w:rsid w:val="00AE7450"/>
    <w:rsid w:val="00AF018B"/>
    <w:rsid w:val="00AF4F52"/>
    <w:rsid w:val="00AF5C8A"/>
    <w:rsid w:val="00AF7D20"/>
    <w:rsid w:val="00B0058F"/>
    <w:rsid w:val="00B00E75"/>
    <w:rsid w:val="00B01A2A"/>
    <w:rsid w:val="00B042EA"/>
    <w:rsid w:val="00B04A46"/>
    <w:rsid w:val="00B10895"/>
    <w:rsid w:val="00B10CA6"/>
    <w:rsid w:val="00B10F14"/>
    <w:rsid w:val="00B1127D"/>
    <w:rsid w:val="00B12001"/>
    <w:rsid w:val="00B12C43"/>
    <w:rsid w:val="00B13389"/>
    <w:rsid w:val="00B1351B"/>
    <w:rsid w:val="00B20572"/>
    <w:rsid w:val="00B20E33"/>
    <w:rsid w:val="00B21DE1"/>
    <w:rsid w:val="00B226F4"/>
    <w:rsid w:val="00B23277"/>
    <w:rsid w:val="00B23AFF"/>
    <w:rsid w:val="00B23BD6"/>
    <w:rsid w:val="00B25032"/>
    <w:rsid w:val="00B27120"/>
    <w:rsid w:val="00B2772D"/>
    <w:rsid w:val="00B27A71"/>
    <w:rsid w:val="00B27F83"/>
    <w:rsid w:val="00B303F4"/>
    <w:rsid w:val="00B3070B"/>
    <w:rsid w:val="00B30F51"/>
    <w:rsid w:val="00B31055"/>
    <w:rsid w:val="00B31522"/>
    <w:rsid w:val="00B328E9"/>
    <w:rsid w:val="00B34D43"/>
    <w:rsid w:val="00B355BE"/>
    <w:rsid w:val="00B36A24"/>
    <w:rsid w:val="00B37004"/>
    <w:rsid w:val="00B371BF"/>
    <w:rsid w:val="00B433B4"/>
    <w:rsid w:val="00B43586"/>
    <w:rsid w:val="00B45AAD"/>
    <w:rsid w:val="00B47942"/>
    <w:rsid w:val="00B52B6B"/>
    <w:rsid w:val="00B539F6"/>
    <w:rsid w:val="00B548FB"/>
    <w:rsid w:val="00B54C2D"/>
    <w:rsid w:val="00B560BE"/>
    <w:rsid w:val="00B57CF4"/>
    <w:rsid w:val="00B6050D"/>
    <w:rsid w:val="00B620E1"/>
    <w:rsid w:val="00B623CF"/>
    <w:rsid w:val="00B62AD6"/>
    <w:rsid w:val="00B65B2E"/>
    <w:rsid w:val="00B66652"/>
    <w:rsid w:val="00B67AC2"/>
    <w:rsid w:val="00B7184F"/>
    <w:rsid w:val="00B7352B"/>
    <w:rsid w:val="00B74106"/>
    <w:rsid w:val="00B74906"/>
    <w:rsid w:val="00B74F44"/>
    <w:rsid w:val="00B75F85"/>
    <w:rsid w:val="00B7681F"/>
    <w:rsid w:val="00B77183"/>
    <w:rsid w:val="00B77669"/>
    <w:rsid w:val="00B77C3B"/>
    <w:rsid w:val="00B811A4"/>
    <w:rsid w:val="00B81ACB"/>
    <w:rsid w:val="00B828D4"/>
    <w:rsid w:val="00B83E50"/>
    <w:rsid w:val="00B8401A"/>
    <w:rsid w:val="00B8471E"/>
    <w:rsid w:val="00B85235"/>
    <w:rsid w:val="00B85C85"/>
    <w:rsid w:val="00B87CE0"/>
    <w:rsid w:val="00B91435"/>
    <w:rsid w:val="00B93683"/>
    <w:rsid w:val="00B93A5A"/>
    <w:rsid w:val="00B9449A"/>
    <w:rsid w:val="00B960DC"/>
    <w:rsid w:val="00B96FE0"/>
    <w:rsid w:val="00BA18D5"/>
    <w:rsid w:val="00BA1E6F"/>
    <w:rsid w:val="00BA2A1E"/>
    <w:rsid w:val="00BA58B5"/>
    <w:rsid w:val="00BB147E"/>
    <w:rsid w:val="00BB16E1"/>
    <w:rsid w:val="00BB39EA"/>
    <w:rsid w:val="00BB46D9"/>
    <w:rsid w:val="00BB600E"/>
    <w:rsid w:val="00BB7B2A"/>
    <w:rsid w:val="00BC26C8"/>
    <w:rsid w:val="00BC3F12"/>
    <w:rsid w:val="00BC4622"/>
    <w:rsid w:val="00BC48E0"/>
    <w:rsid w:val="00BC5896"/>
    <w:rsid w:val="00BD1D53"/>
    <w:rsid w:val="00BD1EA7"/>
    <w:rsid w:val="00BD2F60"/>
    <w:rsid w:val="00BD4850"/>
    <w:rsid w:val="00BD6904"/>
    <w:rsid w:val="00BD7774"/>
    <w:rsid w:val="00BE056C"/>
    <w:rsid w:val="00BE2CDF"/>
    <w:rsid w:val="00BE30DE"/>
    <w:rsid w:val="00BE3EF2"/>
    <w:rsid w:val="00BE5F37"/>
    <w:rsid w:val="00BE62B9"/>
    <w:rsid w:val="00BE70DB"/>
    <w:rsid w:val="00BE79E3"/>
    <w:rsid w:val="00BE7A32"/>
    <w:rsid w:val="00BF2760"/>
    <w:rsid w:val="00BF2C74"/>
    <w:rsid w:val="00BF5D6A"/>
    <w:rsid w:val="00BF7861"/>
    <w:rsid w:val="00BF7FB1"/>
    <w:rsid w:val="00C024E5"/>
    <w:rsid w:val="00C040B1"/>
    <w:rsid w:val="00C0519E"/>
    <w:rsid w:val="00C1135E"/>
    <w:rsid w:val="00C1230C"/>
    <w:rsid w:val="00C13FD4"/>
    <w:rsid w:val="00C176F1"/>
    <w:rsid w:val="00C20A98"/>
    <w:rsid w:val="00C22366"/>
    <w:rsid w:val="00C23C2D"/>
    <w:rsid w:val="00C30F30"/>
    <w:rsid w:val="00C3131A"/>
    <w:rsid w:val="00C318E2"/>
    <w:rsid w:val="00C3289A"/>
    <w:rsid w:val="00C33087"/>
    <w:rsid w:val="00C3377B"/>
    <w:rsid w:val="00C3534D"/>
    <w:rsid w:val="00C35A4A"/>
    <w:rsid w:val="00C379C7"/>
    <w:rsid w:val="00C43AB8"/>
    <w:rsid w:val="00C44774"/>
    <w:rsid w:val="00C448A9"/>
    <w:rsid w:val="00C44E7C"/>
    <w:rsid w:val="00C46528"/>
    <w:rsid w:val="00C47E26"/>
    <w:rsid w:val="00C50AD3"/>
    <w:rsid w:val="00C51056"/>
    <w:rsid w:val="00C5258F"/>
    <w:rsid w:val="00C5375B"/>
    <w:rsid w:val="00C543ED"/>
    <w:rsid w:val="00C546CC"/>
    <w:rsid w:val="00C57CC5"/>
    <w:rsid w:val="00C57F39"/>
    <w:rsid w:val="00C61275"/>
    <w:rsid w:val="00C61C41"/>
    <w:rsid w:val="00C621FB"/>
    <w:rsid w:val="00C6311E"/>
    <w:rsid w:val="00C6337D"/>
    <w:rsid w:val="00C647B6"/>
    <w:rsid w:val="00C662C8"/>
    <w:rsid w:val="00C67926"/>
    <w:rsid w:val="00C7040E"/>
    <w:rsid w:val="00C704E2"/>
    <w:rsid w:val="00C719AA"/>
    <w:rsid w:val="00C756E5"/>
    <w:rsid w:val="00C766F2"/>
    <w:rsid w:val="00C76D92"/>
    <w:rsid w:val="00C7739A"/>
    <w:rsid w:val="00C8340F"/>
    <w:rsid w:val="00C83E86"/>
    <w:rsid w:val="00C850E4"/>
    <w:rsid w:val="00C8563B"/>
    <w:rsid w:val="00C8781A"/>
    <w:rsid w:val="00C87C51"/>
    <w:rsid w:val="00C91257"/>
    <w:rsid w:val="00C92A2E"/>
    <w:rsid w:val="00C94A1D"/>
    <w:rsid w:val="00C96919"/>
    <w:rsid w:val="00C96B9C"/>
    <w:rsid w:val="00CA2538"/>
    <w:rsid w:val="00CA3531"/>
    <w:rsid w:val="00CA796A"/>
    <w:rsid w:val="00CB1257"/>
    <w:rsid w:val="00CB1370"/>
    <w:rsid w:val="00CB1D75"/>
    <w:rsid w:val="00CB321A"/>
    <w:rsid w:val="00CB482C"/>
    <w:rsid w:val="00CB54D8"/>
    <w:rsid w:val="00CB561C"/>
    <w:rsid w:val="00CC0A6D"/>
    <w:rsid w:val="00CC24AF"/>
    <w:rsid w:val="00CC518F"/>
    <w:rsid w:val="00CC5B6F"/>
    <w:rsid w:val="00CC7E70"/>
    <w:rsid w:val="00CD071F"/>
    <w:rsid w:val="00CD23EA"/>
    <w:rsid w:val="00CD39A1"/>
    <w:rsid w:val="00CD3C23"/>
    <w:rsid w:val="00CD4CF8"/>
    <w:rsid w:val="00CD5ECB"/>
    <w:rsid w:val="00CD7AB1"/>
    <w:rsid w:val="00CE212C"/>
    <w:rsid w:val="00CE2175"/>
    <w:rsid w:val="00CE255A"/>
    <w:rsid w:val="00CE2903"/>
    <w:rsid w:val="00CE2B90"/>
    <w:rsid w:val="00CE6B56"/>
    <w:rsid w:val="00CF0EE4"/>
    <w:rsid w:val="00CF1B92"/>
    <w:rsid w:val="00CF24A0"/>
    <w:rsid w:val="00CF352F"/>
    <w:rsid w:val="00CF3580"/>
    <w:rsid w:val="00CF3D98"/>
    <w:rsid w:val="00CF4F4F"/>
    <w:rsid w:val="00CF5697"/>
    <w:rsid w:val="00CF7D1B"/>
    <w:rsid w:val="00D001E3"/>
    <w:rsid w:val="00D0070A"/>
    <w:rsid w:val="00D012ED"/>
    <w:rsid w:val="00D037A7"/>
    <w:rsid w:val="00D03DFC"/>
    <w:rsid w:val="00D04572"/>
    <w:rsid w:val="00D04959"/>
    <w:rsid w:val="00D05345"/>
    <w:rsid w:val="00D055A5"/>
    <w:rsid w:val="00D1355E"/>
    <w:rsid w:val="00D154AE"/>
    <w:rsid w:val="00D228AE"/>
    <w:rsid w:val="00D23D54"/>
    <w:rsid w:val="00D25CE2"/>
    <w:rsid w:val="00D30582"/>
    <w:rsid w:val="00D30F47"/>
    <w:rsid w:val="00D328C4"/>
    <w:rsid w:val="00D33778"/>
    <w:rsid w:val="00D3477A"/>
    <w:rsid w:val="00D35E7D"/>
    <w:rsid w:val="00D35FF9"/>
    <w:rsid w:val="00D413F2"/>
    <w:rsid w:val="00D43C54"/>
    <w:rsid w:val="00D46C4B"/>
    <w:rsid w:val="00D53995"/>
    <w:rsid w:val="00D547CD"/>
    <w:rsid w:val="00D56826"/>
    <w:rsid w:val="00D57349"/>
    <w:rsid w:val="00D63B9E"/>
    <w:rsid w:val="00D64D9C"/>
    <w:rsid w:val="00D65352"/>
    <w:rsid w:val="00D65458"/>
    <w:rsid w:val="00D66B42"/>
    <w:rsid w:val="00D66D11"/>
    <w:rsid w:val="00D66FE5"/>
    <w:rsid w:val="00D67156"/>
    <w:rsid w:val="00D677B3"/>
    <w:rsid w:val="00D70A9A"/>
    <w:rsid w:val="00D71031"/>
    <w:rsid w:val="00D7613D"/>
    <w:rsid w:val="00D76C2E"/>
    <w:rsid w:val="00D76F45"/>
    <w:rsid w:val="00D77376"/>
    <w:rsid w:val="00D808BF"/>
    <w:rsid w:val="00D82A25"/>
    <w:rsid w:val="00D84146"/>
    <w:rsid w:val="00D865B8"/>
    <w:rsid w:val="00D872FE"/>
    <w:rsid w:val="00D900BF"/>
    <w:rsid w:val="00D903FC"/>
    <w:rsid w:val="00D9202F"/>
    <w:rsid w:val="00D93186"/>
    <w:rsid w:val="00D949E0"/>
    <w:rsid w:val="00D95499"/>
    <w:rsid w:val="00D95EA0"/>
    <w:rsid w:val="00D95F9B"/>
    <w:rsid w:val="00DA1154"/>
    <w:rsid w:val="00DA3635"/>
    <w:rsid w:val="00DA7282"/>
    <w:rsid w:val="00DB0968"/>
    <w:rsid w:val="00DB25A1"/>
    <w:rsid w:val="00DB29FC"/>
    <w:rsid w:val="00DB6EF4"/>
    <w:rsid w:val="00DB76FA"/>
    <w:rsid w:val="00DC1615"/>
    <w:rsid w:val="00DC2910"/>
    <w:rsid w:val="00DC2943"/>
    <w:rsid w:val="00DC2E8A"/>
    <w:rsid w:val="00DC3EB0"/>
    <w:rsid w:val="00DC405F"/>
    <w:rsid w:val="00DC5252"/>
    <w:rsid w:val="00DC7547"/>
    <w:rsid w:val="00DD0045"/>
    <w:rsid w:val="00DD04E1"/>
    <w:rsid w:val="00DD110E"/>
    <w:rsid w:val="00DD1F43"/>
    <w:rsid w:val="00DD21EB"/>
    <w:rsid w:val="00DD2BE0"/>
    <w:rsid w:val="00DD31E2"/>
    <w:rsid w:val="00DD3583"/>
    <w:rsid w:val="00DE11B7"/>
    <w:rsid w:val="00DE1DFE"/>
    <w:rsid w:val="00DE209E"/>
    <w:rsid w:val="00DE5218"/>
    <w:rsid w:val="00DF3944"/>
    <w:rsid w:val="00DF4758"/>
    <w:rsid w:val="00DF6B7C"/>
    <w:rsid w:val="00E01ACE"/>
    <w:rsid w:val="00E01FB0"/>
    <w:rsid w:val="00E03CE0"/>
    <w:rsid w:val="00E04BA4"/>
    <w:rsid w:val="00E0539C"/>
    <w:rsid w:val="00E05586"/>
    <w:rsid w:val="00E07933"/>
    <w:rsid w:val="00E10060"/>
    <w:rsid w:val="00E105CD"/>
    <w:rsid w:val="00E115F3"/>
    <w:rsid w:val="00E12707"/>
    <w:rsid w:val="00E13483"/>
    <w:rsid w:val="00E13B10"/>
    <w:rsid w:val="00E1434C"/>
    <w:rsid w:val="00E1453D"/>
    <w:rsid w:val="00E1487A"/>
    <w:rsid w:val="00E21861"/>
    <w:rsid w:val="00E21A7A"/>
    <w:rsid w:val="00E22EFF"/>
    <w:rsid w:val="00E273D1"/>
    <w:rsid w:val="00E27C7E"/>
    <w:rsid w:val="00E31E34"/>
    <w:rsid w:val="00E35A40"/>
    <w:rsid w:val="00E370FA"/>
    <w:rsid w:val="00E40F30"/>
    <w:rsid w:val="00E42FDA"/>
    <w:rsid w:val="00E4419D"/>
    <w:rsid w:val="00E4525D"/>
    <w:rsid w:val="00E472D6"/>
    <w:rsid w:val="00E5083C"/>
    <w:rsid w:val="00E52538"/>
    <w:rsid w:val="00E5258E"/>
    <w:rsid w:val="00E53250"/>
    <w:rsid w:val="00E54948"/>
    <w:rsid w:val="00E62B83"/>
    <w:rsid w:val="00E63234"/>
    <w:rsid w:val="00E64ECB"/>
    <w:rsid w:val="00E663EE"/>
    <w:rsid w:val="00E71258"/>
    <w:rsid w:val="00E72A91"/>
    <w:rsid w:val="00E74529"/>
    <w:rsid w:val="00E74AAA"/>
    <w:rsid w:val="00E765ED"/>
    <w:rsid w:val="00E801D8"/>
    <w:rsid w:val="00E80F4E"/>
    <w:rsid w:val="00E82EE5"/>
    <w:rsid w:val="00E84F44"/>
    <w:rsid w:val="00E84FE6"/>
    <w:rsid w:val="00E85178"/>
    <w:rsid w:val="00E86A58"/>
    <w:rsid w:val="00E8780D"/>
    <w:rsid w:val="00E907F4"/>
    <w:rsid w:val="00E91E78"/>
    <w:rsid w:val="00E92C7F"/>
    <w:rsid w:val="00E938FB"/>
    <w:rsid w:val="00E95966"/>
    <w:rsid w:val="00E95F92"/>
    <w:rsid w:val="00E9797E"/>
    <w:rsid w:val="00EA0C67"/>
    <w:rsid w:val="00EA1A7A"/>
    <w:rsid w:val="00EA398A"/>
    <w:rsid w:val="00EA47A7"/>
    <w:rsid w:val="00EA5FDC"/>
    <w:rsid w:val="00EA61D6"/>
    <w:rsid w:val="00EA69AF"/>
    <w:rsid w:val="00EA7901"/>
    <w:rsid w:val="00EA7AB2"/>
    <w:rsid w:val="00EB1B83"/>
    <w:rsid w:val="00EB2DD4"/>
    <w:rsid w:val="00EB5C23"/>
    <w:rsid w:val="00EB77D9"/>
    <w:rsid w:val="00EC0563"/>
    <w:rsid w:val="00EC3198"/>
    <w:rsid w:val="00EC3813"/>
    <w:rsid w:val="00EC3D41"/>
    <w:rsid w:val="00EC4049"/>
    <w:rsid w:val="00EC5163"/>
    <w:rsid w:val="00EC5E53"/>
    <w:rsid w:val="00ED0833"/>
    <w:rsid w:val="00ED096A"/>
    <w:rsid w:val="00ED0AF2"/>
    <w:rsid w:val="00ED19BA"/>
    <w:rsid w:val="00ED2B00"/>
    <w:rsid w:val="00ED2DF0"/>
    <w:rsid w:val="00ED3F2B"/>
    <w:rsid w:val="00ED75B3"/>
    <w:rsid w:val="00EE03B1"/>
    <w:rsid w:val="00EE0B33"/>
    <w:rsid w:val="00EE1869"/>
    <w:rsid w:val="00EE1DD8"/>
    <w:rsid w:val="00EE24B7"/>
    <w:rsid w:val="00EE2C18"/>
    <w:rsid w:val="00EE310C"/>
    <w:rsid w:val="00EE364C"/>
    <w:rsid w:val="00EE37FE"/>
    <w:rsid w:val="00EE6C28"/>
    <w:rsid w:val="00EF1CCE"/>
    <w:rsid w:val="00EF2E3E"/>
    <w:rsid w:val="00EF40E1"/>
    <w:rsid w:val="00EF55E6"/>
    <w:rsid w:val="00EF5B8C"/>
    <w:rsid w:val="00EF7890"/>
    <w:rsid w:val="00F02E8E"/>
    <w:rsid w:val="00F038B7"/>
    <w:rsid w:val="00F045B8"/>
    <w:rsid w:val="00F0564D"/>
    <w:rsid w:val="00F0597D"/>
    <w:rsid w:val="00F05ECB"/>
    <w:rsid w:val="00F07D38"/>
    <w:rsid w:val="00F1068F"/>
    <w:rsid w:val="00F1364E"/>
    <w:rsid w:val="00F13DCB"/>
    <w:rsid w:val="00F15329"/>
    <w:rsid w:val="00F15862"/>
    <w:rsid w:val="00F16D3B"/>
    <w:rsid w:val="00F17763"/>
    <w:rsid w:val="00F17FB6"/>
    <w:rsid w:val="00F2041C"/>
    <w:rsid w:val="00F20B94"/>
    <w:rsid w:val="00F2144C"/>
    <w:rsid w:val="00F22475"/>
    <w:rsid w:val="00F2256C"/>
    <w:rsid w:val="00F238A5"/>
    <w:rsid w:val="00F257AC"/>
    <w:rsid w:val="00F32A85"/>
    <w:rsid w:val="00F35353"/>
    <w:rsid w:val="00F36948"/>
    <w:rsid w:val="00F377F8"/>
    <w:rsid w:val="00F379EF"/>
    <w:rsid w:val="00F37EA2"/>
    <w:rsid w:val="00F40FF0"/>
    <w:rsid w:val="00F410DD"/>
    <w:rsid w:val="00F41929"/>
    <w:rsid w:val="00F4251B"/>
    <w:rsid w:val="00F429E2"/>
    <w:rsid w:val="00F4636E"/>
    <w:rsid w:val="00F46E1C"/>
    <w:rsid w:val="00F4747C"/>
    <w:rsid w:val="00F47EB0"/>
    <w:rsid w:val="00F503F9"/>
    <w:rsid w:val="00F52A77"/>
    <w:rsid w:val="00F548CC"/>
    <w:rsid w:val="00F56EE7"/>
    <w:rsid w:val="00F61C55"/>
    <w:rsid w:val="00F620D7"/>
    <w:rsid w:val="00F63151"/>
    <w:rsid w:val="00F64D5B"/>
    <w:rsid w:val="00F663AD"/>
    <w:rsid w:val="00F70D86"/>
    <w:rsid w:val="00F70FD4"/>
    <w:rsid w:val="00F73196"/>
    <w:rsid w:val="00F735BA"/>
    <w:rsid w:val="00F741EA"/>
    <w:rsid w:val="00F7531D"/>
    <w:rsid w:val="00F753F7"/>
    <w:rsid w:val="00F77D43"/>
    <w:rsid w:val="00F80A1B"/>
    <w:rsid w:val="00F82C13"/>
    <w:rsid w:val="00F84AA0"/>
    <w:rsid w:val="00F85484"/>
    <w:rsid w:val="00F85674"/>
    <w:rsid w:val="00F86559"/>
    <w:rsid w:val="00F86F17"/>
    <w:rsid w:val="00F87548"/>
    <w:rsid w:val="00F911BF"/>
    <w:rsid w:val="00F91540"/>
    <w:rsid w:val="00F924A1"/>
    <w:rsid w:val="00F928B2"/>
    <w:rsid w:val="00F92D41"/>
    <w:rsid w:val="00F93E00"/>
    <w:rsid w:val="00F96825"/>
    <w:rsid w:val="00FA0B70"/>
    <w:rsid w:val="00FA0E54"/>
    <w:rsid w:val="00FA1D47"/>
    <w:rsid w:val="00FA2FED"/>
    <w:rsid w:val="00FA47DE"/>
    <w:rsid w:val="00FA505B"/>
    <w:rsid w:val="00FA681C"/>
    <w:rsid w:val="00FA7F41"/>
    <w:rsid w:val="00FB1633"/>
    <w:rsid w:val="00FB27A3"/>
    <w:rsid w:val="00FB41D1"/>
    <w:rsid w:val="00FC11ED"/>
    <w:rsid w:val="00FC2554"/>
    <w:rsid w:val="00FC30C2"/>
    <w:rsid w:val="00FC38BB"/>
    <w:rsid w:val="00FC601C"/>
    <w:rsid w:val="00FD21BD"/>
    <w:rsid w:val="00FD2FF3"/>
    <w:rsid w:val="00FD39B6"/>
    <w:rsid w:val="00FD49D1"/>
    <w:rsid w:val="00FD5B8D"/>
    <w:rsid w:val="00FD74D8"/>
    <w:rsid w:val="00FE0050"/>
    <w:rsid w:val="00FE1371"/>
    <w:rsid w:val="00FE2E44"/>
    <w:rsid w:val="00FE5C52"/>
    <w:rsid w:val="00FE5FC6"/>
    <w:rsid w:val="00FE7920"/>
    <w:rsid w:val="00FE7F62"/>
    <w:rsid w:val="00FF153D"/>
    <w:rsid w:val="00FF25FC"/>
    <w:rsid w:val="00FF45DD"/>
    <w:rsid w:val="00FF6FE4"/>
    <w:rsid w:val="00FF7D30"/>
    <w:rsid w:val="04520769"/>
    <w:rsid w:val="051DE57D"/>
    <w:rsid w:val="0F3B6F3D"/>
    <w:rsid w:val="13A22055"/>
    <w:rsid w:val="209139CD"/>
    <w:rsid w:val="23950DE4"/>
    <w:rsid w:val="2607D21A"/>
    <w:rsid w:val="3023B867"/>
    <w:rsid w:val="3160BA33"/>
    <w:rsid w:val="3B10215F"/>
    <w:rsid w:val="43A5F32D"/>
    <w:rsid w:val="44C26A79"/>
    <w:rsid w:val="4C019918"/>
    <w:rsid w:val="62316F57"/>
    <w:rsid w:val="623AE96E"/>
    <w:rsid w:val="64FC1327"/>
    <w:rsid w:val="68640513"/>
    <w:rsid w:val="703CB5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D4DAD"/>
  <w15:chartTrackingRefBased/>
  <w15:docId w15:val="{C48B509B-A4E2-410B-BB00-F314CCD6F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B45"/>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9"/>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uiPriority w:val="99"/>
    <w:qFormat/>
    <w:rsid w:val="00DE209E"/>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uiPriority w:val="99"/>
    <w:qFormat/>
    <w:rsid w:val="00DE209E"/>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uiPriority w:val="99"/>
    <w:qFormat/>
    <w:rsid w:val="00DE209E"/>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uiPriority w:val="99"/>
    <w:qFormat/>
    <w:rsid w:val="00DE209E"/>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uiPriority w:val="99"/>
    <w:qFormat/>
    <w:rsid w:val="00DE209E"/>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nhideWhenUsed/>
    <w:qFormat/>
    <w:rsid w:val="001B6BFE"/>
    <w:pPr>
      <w:spacing w:before="120" w:after="200"/>
    </w:pPr>
    <w:rPr>
      <w:iCs/>
      <w:sz w:val="18"/>
      <w:szCs w:val="18"/>
    </w:rPr>
  </w:style>
  <w:style w:type="paragraph" w:styleId="Header">
    <w:name w:val="header"/>
    <w:basedOn w:val="Normal"/>
    <w:link w:val="HeaderChar"/>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BF5D6A"/>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nhideWhenUsed/>
    <w:rsid w:val="00F1364E"/>
  </w:style>
  <w:style w:type="paragraph" w:styleId="ListBullet">
    <w:name w:val="List Bullet"/>
    <w:basedOn w:val="Normal"/>
    <w:uiPriority w:val="99"/>
    <w:unhideWhenUsed/>
    <w:rsid w:val="00C13FD4"/>
    <w:pPr>
      <w:numPr>
        <w:numId w:val="16"/>
      </w:numPr>
      <w:spacing w:after="40"/>
      <w:contextualSpacing/>
    </w:pPr>
  </w:style>
  <w:style w:type="paragraph" w:styleId="ListBullet2">
    <w:name w:val="List Bullet 2"/>
    <w:basedOn w:val="Normal"/>
    <w:uiPriority w:val="99"/>
    <w:unhideWhenUsed/>
    <w:rsid w:val="00C13FD4"/>
    <w:pPr>
      <w:numPr>
        <w:ilvl w:val="1"/>
        <w:numId w:val="16"/>
      </w:numPr>
      <w:contextualSpacing/>
    </w:pPr>
  </w:style>
  <w:style w:type="paragraph" w:customStyle="1" w:styleId="NumberedHeading1">
    <w:name w:val="Numbered Heading 1"/>
    <w:basedOn w:val="Normal"/>
    <w:qFormat/>
    <w:rsid w:val="00E74AAA"/>
    <w:pPr>
      <w:keepNext/>
      <w:keepLines/>
      <w:numPr>
        <w:numId w:val="1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
      </w:numPr>
    </w:pPr>
  </w:style>
  <w:style w:type="numbering" w:customStyle="1" w:styleId="CurrentList12">
    <w:name w:val="Current List12"/>
    <w:uiPriority w:val="99"/>
    <w:rsid w:val="00E74AAA"/>
    <w:pPr>
      <w:numPr>
        <w:numId w:val="13"/>
      </w:numPr>
    </w:pPr>
  </w:style>
  <w:style w:type="numbering" w:customStyle="1" w:styleId="CurrentList2">
    <w:name w:val="Current List2"/>
    <w:uiPriority w:val="99"/>
    <w:rsid w:val="00F1364E"/>
    <w:pPr>
      <w:numPr>
        <w:numId w:val="2"/>
      </w:numPr>
    </w:pPr>
  </w:style>
  <w:style w:type="numbering" w:customStyle="1" w:styleId="CurrentList3">
    <w:name w:val="Current List3"/>
    <w:uiPriority w:val="99"/>
    <w:rsid w:val="00F1364E"/>
    <w:pPr>
      <w:numPr>
        <w:numId w:val="3"/>
      </w:numPr>
    </w:pPr>
  </w:style>
  <w:style w:type="numbering" w:customStyle="1" w:styleId="CurrentList4">
    <w:name w:val="Current List4"/>
    <w:uiPriority w:val="99"/>
    <w:rsid w:val="00982D29"/>
    <w:pPr>
      <w:numPr>
        <w:numId w:val="4"/>
      </w:numPr>
    </w:pPr>
  </w:style>
  <w:style w:type="numbering" w:customStyle="1" w:styleId="CurrentList5">
    <w:name w:val="Current List5"/>
    <w:uiPriority w:val="99"/>
    <w:rsid w:val="00982D29"/>
    <w:pPr>
      <w:numPr>
        <w:numId w:val="5"/>
      </w:numPr>
    </w:pPr>
  </w:style>
  <w:style w:type="numbering" w:customStyle="1" w:styleId="CurrentList6">
    <w:name w:val="Current List6"/>
    <w:uiPriority w:val="99"/>
    <w:rsid w:val="00982D29"/>
    <w:pPr>
      <w:numPr>
        <w:numId w:val="6"/>
      </w:numPr>
    </w:pPr>
  </w:style>
  <w:style w:type="numbering" w:customStyle="1" w:styleId="CurrentList7">
    <w:name w:val="Current List7"/>
    <w:uiPriority w:val="99"/>
    <w:rsid w:val="00982D29"/>
    <w:pPr>
      <w:numPr>
        <w:numId w:val="7"/>
      </w:numPr>
    </w:pPr>
  </w:style>
  <w:style w:type="numbering" w:customStyle="1" w:styleId="CurrentList8">
    <w:name w:val="Current List8"/>
    <w:uiPriority w:val="99"/>
    <w:rsid w:val="00982D29"/>
    <w:pPr>
      <w:numPr>
        <w:numId w:val="8"/>
      </w:numPr>
    </w:pPr>
  </w:style>
  <w:style w:type="numbering" w:customStyle="1" w:styleId="CurrentList9">
    <w:name w:val="Current List9"/>
    <w:uiPriority w:val="99"/>
    <w:rsid w:val="00982D29"/>
    <w:pPr>
      <w:numPr>
        <w:numId w:val="9"/>
      </w:numPr>
    </w:pPr>
  </w:style>
  <w:style w:type="numbering" w:customStyle="1" w:styleId="CurrentList10">
    <w:name w:val="Current List10"/>
    <w:uiPriority w:val="99"/>
    <w:rsid w:val="00982D29"/>
    <w:pPr>
      <w:numPr>
        <w:numId w:val="10"/>
      </w:numPr>
    </w:pPr>
  </w:style>
  <w:style w:type="numbering" w:customStyle="1" w:styleId="CurrentList11">
    <w:name w:val="Current List11"/>
    <w:uiPriority w:val="99"/>
    <w:rsid w:val="00982D29"/>
    <w:pPr>
      <w:numPr>
        <w:numId w:val="11"/>
      </w:numPr>
    </w:pPr>
  </w:style>
  <w:style w:type="numbering" w:customStyle="1" w:styleId="CurrentList13">
    <w:name w:val="Current List13"/>
    <w:uiPriority w:val="99"/>
    <w:rsid w:val="00FA505B"/>
    <w:pPr>
      <w:numPr>
        <w:numId w:val="14"/>
      </w:numPr>
    </w:pPr>
  </w:style>
  <w:style w:type="numbering" w:customStyle="1" w:styleId="CurrentList14">
    <w:name w:val="Current List14"/>
    <w:uiPriority w:val="99"/>
    <w:rsid w:val="00FA505B"/>
    <w:pPr>
      <w:numPr>
        <w:numId w:val="15"/>
      </w:numPr>
    </w:pPr>
  </w:style>
  <w:style w:type="numbering" w:customStyle="1" w:styleId="CurrentList15">
    <w:name w:val="Current List15"/>
    <w:uiPriority w:val="99"/>
    <w:rsid w:val="00FA505B"/>
    <w:pPr>
      <w:numPr>
        <w:numId w:val="17"/>
      </w:numPr>
    </w:pPr>
  </w:style>
  <w:style w:type="paragraph" w:styleId="TOC1">
    <w:name w:val="toc 1"/>
    <w:aliases w:val="TOC - Contents"/>
    <w:basedOn w:val="Heading1"/>
    <w:next w:val="Normal"/>
    <w:autoRedefine/>
    <w:uiPriority w:val="39"/>
    <w:unhideWhenUsed/>
    <w:rsid w:val="00363904"/>
    <w:pPr>
      <w:tabs>
        <w:tab w:val="right" w:leader="dot" w:pos="9628"/>
      </w:tabs>
      <w:spacing w:after="100"/>
    </w:pPr>
  </w:style>
  <w:style w:type="paragraph" w:styleId="TOC2">
    <w:name w:val="toc 2"/>
    <w:basedOn w:val="Heading2"/>
    <w:next w:val="Normal"/>
    <w:autoRedefine/>
    <w:uiPriority w:val="39"/>
    <w:unhideWhenUsed/>
    <w:rsid w:val="00A45B63"/>
    <w:pPr>
      <w:tabs>
        <w:tab w:val="right" w:leader="dot" w:pos="9628"/>
      </w:tabs>
      <w:spacing w:after="100"/>
      <w:ind w:left="220"/>
    </w:pPr>
  </w:style>
  <w:style w:type="paragraph" w:styleId="TOC3">
    <w:name w:val="toc 3"/>
    <w:basedOn w:val="Heading3"/>
    <w:next w:val="Normal"/>
    <w:autoRedefine/>
    <w:uiPriority w:val="39"/>
    <w:unhideWhenUsed/>
    <w:rsid w:val="00B65B2E"/>
    <w:pPr>
      <w:tabs>
        <w:tab w:val="right" w:leader="dot" w:pos="9628"/>
      </w:tabs>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1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1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UnresolvedMention">
    <w:name w:val="Unresolved Mention"/>
    <w:basedOn w:val="DefaultParagraphFont"/>
    <w:uiPriority w:val="99"/>
    <w:unhideWhenUsed/>
    <w:rsid w:val="0095494F"/>
    <w:rPr>
      <w:color w:val="605E5C"/>
      <w:shd w:val="clear" w:color="auto" w:fill="E1DFDD"/>
    </w:rPr>
  </w:style>
  <w:style w:type="paragraph" w:styleId="FootnoteText">
    <w:name w:val="footnote text"/>
    <w:basedOn w:val="Normal"/>
    <w:link w:val="FootnoteTextChar"/>
    <w:semiHidden/>
    <w:unhideWhenUsed/>
    <w:rsid w:val="00E71258"/>
    <w:pPr>
      <w:spacing w:after="0" w:line="240" w:lineRule="auto"/>
    </w:pPr>
    <w:rPr>
      <w:sz w:val="20"/>
      <w:szCs w:val="20"/>
    </w:rPr>
  </w:style>
  <w:style w:type="character" w:customStyle="1" w:styleId="FootnoteTextChar">
    <w:name w:val="Footnote Text Char"/>
    <w:basedOn w:val="DefaultParagraphFont"/>
    <w:link w:val="FootnoteText"/>
    <w:semiHidden/>
    <w:rsid w:val="00E71258"/>
    <w:rPr>
      <w:rFonts w:ascii="Arial" w:hAnsi="Arial"/>
      <w:sz w:val="20"/>
      <w:szCs w:val="20"/>
    </w:rPr>
  </w:style>
  <w:style w:type="character" w:styleId="FootnoteReference">
    <w:name w:val="footnote reference"/>
    <w:basedOn w:val="DefaultParagraphFont"/>
    <w:semiHidden/>
    <w:unhideWhenUsed/>
    <w:rsid w:val="00E71258"/>
    <w:rPr>
      <w:vertAlign w:val="superscript"/>
    </w:rPr>
  </w:style>
  <w:style w:type="paragraph" w:customStyle="1" w:styleId="Default">
    <w:name w:val="Default"/>
    <w:rsid w:val="00013B88"/>
    <w:pPr>
      <w:autoSpaceDE w:val="0"/>
      <w:autoSpaceDN w:val="0"/>
      <w:adjustRightInd w:val="0"/>
    </w:pPr>
    <w:rPr>
      <w:rFonts w:ascii="Arial" w:eastAsia="Batang" w:hAnsi="Arial" w:cs="Arial"/>
      <w:color w:val="000000"/>
      <w:lang w:eastAsia="en-AU"/>
    </w:rPr>
  </w:style>
  <w:style w:type="character" w:customStyle="1" w:styleId="Heading5Char">
    <w:name w:val="Heading 5 Char"/>
    <w:basedOn w:val="DefaultParagraphFont"/>
    <w:link w:val="Heading5"/>
    <w:uiPriority w:val="99"/>
    <w:rsid w:val="00DE209E"/>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uiPriority w:val="99"/>
    <w:rsid w:val="00DE209E"/>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uiPriority w:val="99"/>
    <w:rsid w:val="00DE209E"/>
    <w:rPr>
      <w:rFonts w:ascii="Times New Roman" w:eastAsia="Batang" w:hAnsi="Times New Roman" w:cs="Times New Roman"/>
      <w:color w:val="000000"/>
      <w:lang w:eastAsia="ko-KR"/>
    </w:rPr>
  </w:style>
  <w:style w:type="character" w:customStyle="1" w:styleId="Heading8Char">
    <w:name w:val="Heading 8 Char"/>
    <w:basedOn w:val="DefaultParagraphFont"/>
    <w:link w:val="Heading8"/>
    <w:uiPriority w:val="99"/>
    <w:rsid w:val="00DE209E"/>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uiPriority w:val="99"/>
    <w:rsid w:val="00DE209E"/>
    <w:rPr>
      <w:rFonts w:ascii="Arial" w:eastAsia="Batang" w:hAnsi="Arial" w:cs="Arial"/>
      <w:color w:val="000000"/>
      <w:sz w:val="22"/>
      <w:szCs w:val="22"/>
      <w:lang w:eastAsia="ko-KR"/>
    </w:rPr>
  </w:style>
  <w:style w:type="paragraph" w:styleId="BodyText">
    <w:name w:val="Body Text"/>
    <w:link w:val="BodyTextChar"/>
    <w:uiPriority w:val="99"/>
    <w:rsid w:val="007312EC"/>
    <w:pPr>
      <w:tabs>
        <w:tab w:val="left" w:pos="567"/>
      </w:tabs>
      <w:spacing w:before="120" w:after="120" w:line="260" w:lineRule="exact"/>
      <w:ind w:left="567"/>
    </w:pPr>
    <w:rPr>
      <w:rFonts w:ascii="Arial" w:eastAsia="Batang" w:hAnsi="Arial" w:cs="Times New Roman"/>
      <w:sz w:val="22"/>
      <w:szCs w:val="22"/>
      <w:lang w:eastAsia="en-AU"/>
    </w:rPr>
  </w:style>
  <w:style w:type="character" w:customStyle="1" w:styleId="BodyTextChar">
    <w:name w:val="Body Text Char"/>
    <w:basedOn w:val="DefaultParagraphFont"/>
    <w:link w:val="BodyText"/>
    <w:uiPriority w:val="99"/>
    <w:rsid w:val="007312EC"/>
    <w:rPr>
      <w:rFonts w:ascii="Arial" w:eastAsia="Batang" w:hAnsi="Arial" w:cs="Times New Roman"/>
      <w:sz w:val="22"/>
      <w:szCs w:val="22"/>
      <w:lang w:eastAsia="en-AU"/>
    </w:rPr>
  </w:style>
  <w:style w:type="character" w:styleId="CommentReference">
    <w:name w:val="annotation reference"/>
    <w:uiPriority w:val="99"/>
    <w:rsid w:val="0080785A"/>
    <w:rPr>
      <w:sz w:val="16"/>
      <w:szCs w:val="16"/>
    </w:rPr>
  </w:style>
  <w:style w:type="paragraph" w:styleId="CommentText">
    <w:name w:val="annotation text"/>
    <w:basedOn w:val="Normal"/>
    <w:link w:val="CommentTextChar"/>
    <w:uiPriority w:val="99"/>
    <w:rsid w:val="0080785A"/>
    <w:pPr>
      <w:spacing w:after="0" w:line="240" w:lineRule="auto"/>
    </w:pPr>
    <w:rPr>
      <w:rFonts w:eastAsia="Batang" w:cs="Times New Roman"/>
      <w:color w:val="000000"/>
      <w:sz w:val="20"/>
      <w:szCs w:val="20"/>
      <w:lang w:val="x-none" w:eastAsia="ko-KR"/>
    </w:rPr>
  </w:style>
  <w:style w:type="character" w:customStyle="1" w:styleId="CommentTextChar">
    <w:name w:val="Comment Text Char"/>
    <w:basedOn w:val="DefaultParagraphFont"/>
    <w:link w:val="CommentText"/>
    <w:uiPriority w:val="99"/>
    <w:rsid w:val="0080785A"/>
    <w:rPr>
      <w:rFonts w:ascii="Arial" w:eastAsia="Batang" w:hAnsi="Arial" w:cs="Times New Roman"/>
      <w:color w:val="000000"/>
      <w:sz w:val="20"/>
      <w:szCs w:val="20"/>
      <w:lang w:val="x-none" w:eastAsia="ko-KR"/>
    </w:rPr>
  </w:style>
  <w:style w:type="character" w:styleId="FollowedHyperlink">
    <w:name w:val="FollowedHyperlink"/>
    <w:basedOn w:val="DefaultParagraphFont"/>
    <w:uiPriority w:val="99"/>
    <w:unhideWhenUsed/>
    <w:rsid w:val="007F7F5F"/>
    <w:rPr>
      <w:color w:val="B64916" w:themeColor="followedHyperlink"/>
      <w:u w:val="single"/>
    </w:rPr>
  </w:style>
  <w:style w:type="paragraph" w:styleId="CommentSubject">
    <w:name w:val="annotation subject"/>
    <w:basedOn w:val="CommentText"/>
    <w:next w:val="CommentText"/>
    <w:link w:val="CommentSubjectChar"/>
    <w:unhideWhenUsed/>
    <w:rsid w:val="00EC3198"/>
    <w:pPr>
      <w:spacing w:after="120"/>
    </w:pPr>
    <w:rPr>
      <w:rFonts w:eastAsiaTheme="minorHAnsi" w:cstheme="minorBidi"/>
      <w:b/>
      <w:bCs/>
      <w:color w:val="auto"/>
      <w:lang w:val="en-AU" w:eastAsia="en-US"/>
    </w:rPr>
  </w:style>
  <w:style w:type="character" w:customStyle="1" w:styleId="CommentSubjectChar">
    <w:name w:val="Comment Subject Char"/>
    <w:basedOn w:val="CommentTextChar"/>
    <w:link w:val="CommentSubject"/>
    <w:rsid w:val="00EC3198"/>
    <w:rPr>
      <w:rFonts w:ascii="Arial" w:eastAsia="Batang" w:hAnsi="Arial" w:cs="Times New Roman"/>
      <w:b/>
      <w:bCs/>
      <w:color w:val="000000"/>
      <w:sz w:val="20"/>
      <w:szCs w:val="20"/>
      <w:lang w:val="x-none" w:eastAsia="ko-KR"/>
    </w:rPr>
  </w:style>
  <w:style w:type="paragraph" w:styleId="ListParagraph">
    <w:name w:val="List Paragraph"/>
    <w:basedOn w:val="Normal"/>
    <w:uiPriority w:val="34"/>
    <w:qFormat/>
    <w:rsid w:val="00DA3635"/>
    <w:pPr>
      <w:ind w:left="720"/>
      <w:contextualSpacing/>
    </w:pPr>
  </w:style>
  <w:style w:type="table" w:styleId="GridTable5Dark-Accent1">
    <w:name w:val="Grid Table 5 Dark Accent 1"/>
    <w:basedOn w:val="TableNormal"/>
    <w:uiPriority w:val="50"/>
    <w:rsid w:val="001F4A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F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61E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61E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61E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61E5" w:themeFill="accent1"/>
      </w:tcPr>
    </w:tblStylePr>
    <w:tblStylePr w:type="band1Vert">
      <w:tblPr/>
      <w:tcPr>
        <w:shd w:val="clear" w:color="auto" w:fill="A7BFF4" w:themeFill="accent1" w:themeFillTint="66"/>
      </w:tcPr>
    </w:tblStylePr>
    <w:tblStylePr w:type="band1Horz">
      <w:tblPr/>
      <w:tcPr>
        <w:shd w:val="clear" w:color="auto" w:fill="A7BFF4" w:themeFill="accent1" w:themeFillTint="66"/>
      </w:tcPr>
    </w:tblStylePr>
  </w:style>
  <w:style w:type="numbering" w:customStyle="1" w:styleId="Numberlist">
    <w:name w:val="Number list"/>
    <w:basedOn w:val="NoList"/>
    <w:semiHidden/>
    <w:rsid w:val="00093504"/>
    <w:pPr>
      <w:numPr>
        <w:numId w:val="34"/>
      </w:numPr>
    </w:pPr>
  </w:style>
  <w:style w:type="table" w:styleId="MediumShading1-Accent1">
    <w:name w:val="Medium Shading 1 Accent 1"/>
    <w:basedOn w:val="TableNormal"/>
    <w:uiPriority w:val="63"/>
    <w:rsid w:val="005D5F8F"/>
    <w:rPr>
      <w:rFonts w:ascii="Times New Roman" w:eastAsia="Batang" w:hAnsi="Times New Roman" w:cs="Times New Roman"/>
      <w:sz w:val="20"/>
      <w:szCs w:val="20"/>
      <w:lang w:val="en-US"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har">
    <w:name w:val="Char"/>
    <w:basedOn w:val="Normal"/>
    <w:semiHidden/>
    <w:locked/>
    <w:rsid w:val="005D5F8F"/>
    <w:pPr>
      <w:spacing w:after="0" w:line="240" w:lineRule="auto"/>
      <w:ind w:left="720"/>
    </w:pPr>
    <w:rPr>
      <w:rFonts w:eastAsia="Times New Roman" w:cs="Times New Roman"/>
      <w:szCs w:val="20"/>
    </w:rPr>
  </w:style>
  <w:style w:type="paragraph" w:customStyle="1" w:styleId="Heading-inTOC">
    <w:name w:val="Heading - in TOC"/>
    <w:aliases w:val="no number"/>
    <w:basedOn w:val="Heading1"/>
    <w:next w:val="BlockText"/>
    <w:link w:val="Heading-inTOCChar"/>
    <w:rsid w:val="005D5F8F"/>
    <w:pPr>
      <w:keepNext w:val="0"/>
      <w:keepLines w:val="0"/>
      <w:pageBreakBefore/>
      <w:framePr w:w="11907" w:h="2835" w:hRule="exact" w:hSpace="1418" w:vSpace="1134" w:wrap="around" w:vAnchor="page" w:hAnchor="page" w:y="1"/>
      <w:spacing w:before="1680" w:after="160" w:line="240" w:lineRule="auto"/>
      <w:ind w:left="1418"/>
    </w:pPr>
    <w:rPr>
      <w:rFonts w:eastAsia="Batang" w:cs="Arial"/>
      <w:color w:val="34657F"/>
      <w:kern w:val="32"/>
      <w:sz w:val="28"/>
      <w:szCs w:val="22"/>
      <w:lang w:eastAsia="ko-KR"/>
    </w:rPr>
  </w:style>
  <w:style w:type="paragraph" w:customStyle="1" w:styleId="Style1">
    <w:name w:val="Style1"/>
    <w:basedOn w:val="Heading1"/>
    <w:next w:val="Heading1"/>
    <w:autoRedefine/>
    <w:semiHidden/>
    <w:locked/>
    <w:rsid w:val="005D5F8F"/>
    <w:pPr>
      <w:keepLines w:val="0"/>
      <w:pageBreakBefore/>
      <w:framePr w:w="11907" w:h="2835" w:hRule="exact" w:hSpace="1418" w:wrap="notBeside" w:vAnchor="page" w:hAnchor="page" w:y="1"/>
      <w:numPr>
        <w:numId w:val="38"/>
      </w:numPr>
      <w:spacing w:before="1680" w:after="160" w:line="240" w:lineRule="auto"/>
      <w:ind w:left="720"/>
    </w:pPr>
    <w:rPr>
      <w:rFonts w:eastAsia="Batang" w:cs="Times New Roman"/>
      <w:bCs/>
      <w:color w:val="34657F"/>
      <w:kern w:val="32"/>
      <w:szCs w:val="28"/>
      <w:lang w:val="x-none" w:eastAsia="ko-KR"/>
    </w:rPr>
  </w:style>
  <w:style w:type="paragraph" w:customStyle="1" w:styleId="Style2">
    <w:name w:val="Style2"/>
    <w:basedOn w:val="Heading1"/>
    <w:autoRedefine/>
    <w:semiHidden/>
    <w:locked/>
    <w:rsid w:val="005D5F8F"/>
    <w:pPr>
      <w:keepLines w:val="0"/>
      <w:pageBreakBefore/>
      <w:framePr w:w="11907" w:h="2835" w:hRule="exact" w:hSpace="1418" w:wrap="notBeside" w:vAnchor="page" w:hAnchor="page" w:y="1"/>
      <w:spacing w:before="1680" w:after="160" w:line="240" w:lineRule="auto"/>
    </w:pPr>
    <w:rPr>
      <w:rFonts w:eastAsia="Batang" w:cs="Times New Roman"/>
      <w:bCs/>
      <w:color w:val="34657F"/>
      <w:kern w:val="32"/>
      <w:szCs w:val="28"/>
      <w:lang w:val="x-none" w:eastAsia="ko-KR"/>
    </w:rPr>
  </w:style>
  <w:style w:type="paragraph" w:customStyle="1" w:styleId="Style5">
    <w:name w:val="Style5"/>
    <w:basedOn w:val="Heading2"/>
    <w:autoRedefine/>
    <w:semiHidden/>
    <w:locked/>
    <w:rsid w:val="005D5F8F"/>
    <w:pPr>
      <w:keepLines w:val="0"/>
      <w:numPr>
        <w:ilvl w:val="1"/>
        <w:numId w:val="20"/>
      </w:numPr>
      <w:spacing w:before="360" w:after="160" w:line="240" w:lineRule="auto"/>
      <w:ind w:left="720"/>
    </w:pPr>
    <w:rPr>
      <w:rFonts w:eastAsia="Batang" w:cs="Times New Roman"/>
      <w:b w:val="0"/>
      <w:bCs/>
      <w:i/>
      <w:iCs/>
      <w:color w:val="34657F"/>
      <w:sz w:val="28"/>
      <w:szCs w:val="24"/>
      <w:lang w:val="x-none" w:eastAsia="ko-KR"/>
    </w:rPr>
  </w:style>
  <w:style w:type="paragraph" w:customStyle="1" w:styleId="HeadingsTablesandFigures">
    <w:name w:val="Headings: Tables and Figures"/>
    <w:basedOn w:val="TOC1"/>
    <w:autoRedefine/>
    <w:rsid w:val="005D5F8F"/>
    <w:pPr>
      <w:keepNext w:val="0"/>
      <w:keepLines w:val="0"/>
      <w:tabs>
        <w:tab w:val="clear" w:pos="9628"/>
        <w:tab w:val="left" w:pos="540"/>
        <w:tab w:val="right" w:leader="dot" w:pos="9072"/>
      </w:tabs>
      <w:spacing w:before="0" w:after="120" w:line="240" w:lineRule="auto"/>
      <w:outlineLvl w:val="9"/>
    </w:pPr>
    <w:rPr>
      <w:rFonts w:eastAsia="Batang" w:cs="Tahoma"/>
      <w:noProof/>
      <w:color w:val="000000"/>
      <w:sz w:val="22"/>
      <w:szCs w:val="22"/>
      <w:lang w:eastAsia="ko-KR"/>
    </w:rPr>
  </w:style>
  <w:style w:type="numbering" w:customStyle="1" w:styleId="Bulletlist">
    <w:name w:val="Bullet list"/>
    <w:basedOn w:val="NoList"/>
    <w:semiHidden/>
    <w:rsid w:val="005D5F8F"/>
    <w:pPr>
      <w:numPr>
        <w:numId w:val="37"/>
      </w:numPr>
    </w:pPr>
  </w:style>
  <w:style w:type="character" w:customStyle="1" w:styleId="Heading-inTOCChar">
    <w:name w:val="Heading - in TOC Char"/>
    <w:aliases w:val="no number Char Char"/>
    <w:link w:val="Heading-inTOC"/>
    <w:rsid w:val="005D5F8F"/>
    <w:rPr>
      <w:rFonts w:ascii="Arial" w:eastAsia="Batang" w:hAnsi="Arial" w:cs="Arial"/>
      <w:b/>
      <w:color w:val="34657F"/>
      <w:kern w:val="32"/>
      <w:sz w:val="28"/>
      <w:szCs w:val="22"/>
      <w:lang w:eastAsia="ko-KR"/>
    </w:rPr>
  </w:style>
  <w:style w:type="paragraph" w:styleId="BlockText">
    <w:name w:val="Block Text"/>
    <w:autoRedefine/>
    <w:rsid w:val="005D5F8F"/>
    <w:pPr>
      <w:tabs>
        <w:tab w:val="left" w:pos="9071"/>
      </w:tabs>
      <w:spacing w:before="120" w:after="120" w:line="260" w:lineRule="exact"/>
    </w:pPr>
    <w:rPr>
      <w:rFonts w:ascii="Arial" w:eastAsia="Batang" w:hAnsi="Arial" w:cs="Tahoma"/>
      <w:color w:val="000000"/>
      <w:sz w:val="22"/>
      <w:szCs w:val="22"/>
      <w:lang w:eastAsia="ko-KR"/>
    </w:rPr>
  </w:style>
  <w:style w:type="paragraph" w:customStyle="1" w:styleId="Heading-notinTOC">
    <w:name w:val="Heading - not in TOC"/>
    <w:next w:val="BlockText"/>
    <w:link w:val="Heading-notinTOCChar"/>
    <w:rsid w:val="005D5F8F"/>
    <w:pPr>
      <w:keepNext/>
      <w:keepLines/>
      <w:spacing w:after="160"/>
    </w:pPr>
    <w:rPr>
      <w:rFonts w:ascii="Arial" w:eastAsia="Batang" w:hAnsi="Arial" w:cs="Times New Roman"/>
      <w:b/>
      <w:bCs/>
      <w:color w:val="34657F"/>
      <w:kern w:val="32"/>
      <w:sz w:val="28"/>
      <w:szCs w:val="28"/>
      <w:lang w:eastAsia="ko-KR"/>
    </w:rPr>
  </w:style>
  <w:style w:type="paragraph" w:customStyle="1" w:styleId="Tableheading">
    <w:name w:val="Table heading"/>
    <w:basedOn w:val="Normal"/>
    <w:link w:val="TableheadingChar"/>
    <w:qFormat/>
    <w:locked/>
    <w:rsid w:val="005D5F8F"/>
    <w:pPr>
      <w:spacing w:after="0" w:line="240" w:lineRule="auto"/>
      <w:ind w:left="720"/>
    </w:pPr>
    <w:rPr>
      <w:rFonts w:eastAsia="Batang" w:cs="Times New Roman"/>
      <w:b/>
      <w:color w:val="000000"/>
      <w:szCs w:val="22"/>
      <w:lang w:val="x-none" w:eastAsia="ko-KR"/>
    </w:rPr>
  </w:style>
  <w:style w:type="paragraph" w:customStyle="1" w:styleId="TableFigurelist">
    <w:name w:val="Table/Figure list"/>
    <w:basedOn w:val="BlockText"/>
    <w:locked/>
    <w:rsid w:val="005D5F8F"/>
    <w:pPr>
      <w:tabs>
        <w:tab w:val="clear" w:pos="9071"/>
        <w:tab w:val="right" w:leader="dot" w:pos="9072"/>
      </w:tabs>
      <w:spacing w:before="80" w:after="80"/>
    </w:pPr>
  </w:style>
  <w:style w:type="paragraph" w:customStyle="1" w:styleId="Reportsubtitle">
    <w:name w:val="Report subtitle"/>
    <w:basedOn w:val="Reporttitle"/>
    <w:rsid w:val="005D5F8F"/>
    <w:pPr>
      <w:spacing w:after="0" w:line="220" w:lineRule="atLeast"/>
    </w:pPr>
    <w:rPr>
      <w:sz w:val="20"/>
    </w:rPr>
  </w:style>
  <w:style w:type="paragraph" w:customStyle="1" w:styleId="Reporttitle">
    <w:name w:val="Report title"/>
    <w:basedOn w:val="Normal"/>
    <w:qFormat/>
    <w:rsid w:val="005D5F8F"/>
    <w:pPr>
      <w:spacing w:after="320" w:line="580" w:lineRule="atLeast"/>
      <w:ind w:left="720"/>
    </w:pPr>
    <w:rPr>
      <w:rFonts w:eastAsia="Batang" w:cs="Arial"/>
      <w:color w:val="34657F"/>
      <w:spacing w:val="1"/>
      <w:sz w:val="52"/>
      <w:szCs w:val="22"/>
      <w:lang w:eastAsia="ko-KR"/>
    </w:rPr>
  </w:style>
  <w:style w:type="paragraph" w:customStyle="1" w:styleId="Tabletext">
    <w:name w:val="Table text"/>
    <w:basedOn w:val="Normal"/>
    <w:qFormat/>
    <w:locked/>
    <w:rsid w:val="005D5F8F"/>
    <w:pPr>
      <w:spacing w:after="0" w:line="240" w:lineRule="auto"/>
      <w:ind w:left="720"/>
    </w:pPr>
    <w:rPr>
      <w:rFonts w:eastAsia="Batang" w:cs="Arial"/>
      <w:color w:val="000000"/>
      <w:sz w:val="20"/>
      <w:szCs w:val="22"/>
      <w:lang w:eastAsia="ko-KR"/>
    </w:rPr>
  </w:style>
  <w:style w:type="paragraph" w:styleId="DocumentMap">
    <w:name w:val="Document Map"/>
    <w:basedOn w:val="Normal"/>
    <w:link w:val="DocumentMapChar"/>
    <w:semiHidden/>
    <w:rsid w:val="005D5F8F"/>
    <w:pPr>
      <w:shd w:val="clear" w:color="auto" w:fill="000080"/>
      <w:spacing w:after="0" w:line="240" w:lineRule="auto"/>
      <w:ind w:left="720"/>
    </w:pPr>
    <w:rPr>
      <w:rFonts w:eastAsia="Batang" w:cs="Tahoma"/>
      <w:color w:val="000000"/>
      <w:sz w:val="20"/>
      <w:szCs w:val="20"/>
      <w:lang w:eastAsia="ko-KR"/>
    </w:rPr>
  </w:style>
  <w:style w:type="character" w:customStyle="1" w:styleId="DocumentMapChar">
    <w:name w:val="Document Map Char"/>
    <w:basedOn w:val="DefaultParagraphFont"/>
    <w:link w:val="DocumentMap"/>
    <w:semiHidden/>
    <w:rsid w:val="005D5F8F"/>
    <w:rPr>
      <w:rFonts w:ascii="Arial" w:eastAsia="Batang" w:hAnsi="Arial" w:cs="Tahoma"/>
      <w:color w:val="000000"/>
      <w:sz w:val="20"/>
      <w:szCs w:val="20"/>
      <w:shd w:val="clear" w:color="auto" w:fill="000080"/>
      <w:lang w:eastAsia="ko-KR"/>
    </w:rPr>
  </w:style>
  <w:style w:type="table" w:customStyle="1" w:styleId="TableForReport">
    <w:name w:val="TableForReport"/>
    <w:basedOn w:val="TableNormal"/>
    <w:rsid w:val="005D5F8F"/>
    <w:rPr>
      <w:rFonts w:ascii="Tahoma" w:eastAsia="Batang" w:hAnsi="Tahoma"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ms Rmn" w:hAnsi="Tms Rmn"/>
        <w:b/>
        <w:sz w:val="20"/>
      </w:rPr>
    </w:tblStylePr>
  </w:style>
  <w:style w:type="table" w:customStyle="1" w:styleId="BoMTable">
    <w:name w:val="BoMTable"/>
    <w:basedOn w:val="TableGrid"/>
    <w:rsid w:val="005D5F8F"/>
    <w:pPr>
      <w:spacing w:before="0" w:after="0"/>
    </w:pPr>
    <w:rPr>
      <w:rFonts w:ascii="Arial" w:eastAsia="Batang" w:hAnsi="Arial" w:cs="Times New Roman"/>
      <w:sz w:val="20"/>
      <w:szCs w:val="20"/>
      <w:lang w:val="en-US" w:eastAsia="ja-JP"/>
    </w:rPr>
    <w:tblPr>
      <w:tblInd w:w="652" w:type="dxa"/>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Tms Rmn" w:hAnsi="Tms Rmn"/>
        <w:sz w:val="20"/>
      </w:rPr>
      <w:tblPr/>
      <w:tcPr>
        <w:shd w:val="clear" w:color="auto" w:fill="F2F2F2" w:themeFill="background2"/>
      </w:tcPr>
    </w:tblStylePr>
  </w:style>
  <w:style w:type="paragraph" w:customStyle="1" w:styleId="BoMBullets">
    <w:name w:val="BoMBullets"/>
    <w:basedOn w:val="BodyText"/>
    <w:rsid w:val="005D5F8F"/>
    <w:pPr>
      <w:numPr>
        <w:numId w:val="35"/>
      </w:numPr>
      <w:tabs>
        <w:tab w:val="clear" w:pos="567"/>
      </w:tabs>
    </w:pPr>
  </w:style>
  <w:style w:type="paragraph" w:customStyle="1" w:styleId="BoMNumberedList">
    <w:name w:val="BoMNumberedList"/>
    <w:basedOn w:val="BodyText"/>
    <w:rsid w:val="005D5F8F"/>
    <w:pPr>
      <w:numPr>
        <w:numId w:val="36"/>
      </w:numPr>
      <w:tabs>
        <w:tab w:val="clear" w:pos="567"/>
      </w:tabs>
    </w:pPr>
  </w:style>
  <w:style w:type="paragraph" w:customStyle="1" w:styleId="Heading-notinTOCwpagebreak">
    <w:name w:val="Heading - not in TOC w page break"/>
    <w:basedOn w:val="Heading-notinTOC"/>
    <w:next w:val="BlockText"/>
    <w:link w:val="Heading-notinTOCwpagebreakChar"/>
    <w:rsid w:val="005D5F8F"/>
    <w:pPr>
      <w:pageBreakBefore/>
    </w:pPr>
    <w:rPr>
      <w:lang w:val="x-none"/>
    </w:rPr>
  </w:style>
  <w:style w:type="paragraph" w:customStyle="1" w:styleId="Smallheading-nonumber">
    <w:name w:val="Small heading - no number"/>
    <w:aliases w:val="not in TOC"/>
    <w:basedOn w:val="Heading3"/>
    <w:next w:val="BodyText"/>
    <w:rsid w:val="005D5F8F"/>
    <w:pPr>
      <w:keepLines w:val="0"/>
      <w:numPr>
        <w:ilvl w:val="2"/>
      </w:numPr>
      <w:spacing w:before="360" w:after="160" w:line="240" w:lineRule="auto"/>
      <w:ind w:left="567"/>
    </w:pPr>
    <w:rPr>
      <w:rFonts w:eastAsia="Batang" w:cs="Arial"/>
      <w:bCs/>
      <w:color w:val="34657F"/>
      <w:szCs w:val="26"/>
      <w:lang w:eastAsia="ko-KR"/>
    </w:rPr>
  </w:style>
  <w:style w:type="paragraph" w:customStyle="1" w:styleId="AppendixHeading-inTOCwpagebreak">
    <w:name w:val="AppendixHeading - in TOC w page break"/>
    <w:basedOn w:val="Heading-notinTOCwpagebreak"/>
    <w:next w:val="BlockText"/>
    <w:rsid w:val="005D5F8F"/>
    <w:pPr>
      <w:numPr>
        <w:numId w:val="39"/>
      </w:numPr>
      <w:ind w:left="284" w:hanging="284"/>
    </w:pPr>
  </w:style>
  <w:style w:type="paragraph" w:customStyle="1" w:styleId="TableandFigurecaption">
    <w:name w:val="Table and Figure caption"/>
    <w:basedOn w:val="BodyText"/>
    <w:rsid w:val="005D5F8F"/>
    <w:rPr>
      <w:b/>
      <w:sz w:val="20"/>
      <w:szCs w:val="20"/>
    </w:rPr>
  </w:style>
  <w:style w:type="paragraph" w:customStyle="1" w:styleId="Copyrighttext">
    <w:name w:val="Copyright text"/>
    <w:basedOn w:val="Tabletext"/>
    <w:rsid w:val="005D5F8F"/>
    <w:rPr>
      <w:sz w:val="18"/>
    </w:rPr>
  </w:style>
  <w:style w:type="paragraph" w:customStyle="1" w:styleId="Introduction">
    <w:name w:val="Introduction"/>
    <w:basedOn w:val="Normal"/>
    <w:rsid w:val="005D5F8F"/>
    <w:pPr>
      <w:widowControl w:val="0"/>
      <w:suppressAutoHyphens/>
      <w:autoSpaceDE w:val="0"/>
      <w:autoSpaceDN w:val="0"/>
      <w:adjustRightInd w:val="0"/>
      <w:spacing w:before="120" w:line="280" w:lineRule="atLeast"/>
      <w:ind w:left="720"/>
      <w:textAlignment w:val="center"/>
    </w:pPr>
    <w:rPr>
      <w:rFonts w:eastAsia="Batang" w:cs="UniversCE-Medium"/>
      <w:color w:val="004970"/>
      <w:szCs w:val="22"/>
      <w:lang w:val="en-GB" w:eastAsia="ko-KR"/>
    </w:rPr>
  </w:style>
  <w:style w:type="paragraph" w:styleId="Subtitle">
    <w:name w:val="Subtitle"/>
    <w:basedOn w:val="Reportsubtitle"/>
    <w:next w:val="Normal"/>
    <w:link w:val="SubtitleChar"/>
    <w:qFormat/>
    <w:rsid w:val="005D5F8F"/>
    <w:pPr>
      <w:jc w:val="center"/>
    </w:pPr>
    <w:rPr>
      <w:rFonts w:cs="Times New Roman"/>
      <w:sz w:val="22"/>
      <w:lang w:val="x-none"/>
    </w:rPr>
  </w:style>
  <w:style w:type="character" w:customStyle="1" w:styleId="SubtitleChar">
    <w:name w:val="Subtitle Char"/>
    <w:basedOn w:val="DefaultParagraphFont"/>
    <w:link w:val="Subtitle"/>
    <w:rsid w:val="005D5F8F"/>
    <w:rPr>
      <w:rFonts w:ascii="Arial" w:eastAsia="Batang" w:hAnsi="Arial" w:cs="Times New Roman"/>
      <w:color w:val="34657F"/>
      <w:spacing w:val="1"/>
      <w:sz w:val="22"/>
      <w:szCs w:val="22"/>
      <w:lang w:val="x-none" w:eastAsia="ko-KR"/>
    </w:rPr>
  </w:style>
  <w:style w:type="paragraph" w:customStyle="1" w:styleId="Caption-style">
    <w:name w:val="Caption-style"/>
    <w:basedOn w:val="Heading-notinTOCwpagebreak"/>
    <w:link w:val="Caption-styleChar"/>
    <w:qFormat/>
    <w:rsid w:val="005D5F8F"/>
    <w:pPr>
      <w:pageBreakBefore w:val="0"/>
    </w:pPr>
  </w:style>
  <w:style w:type="character" w:customStyle="1" w:styleId="Heading-notinTOCChar">
    <w:name w:val="Heading - not in TOC Char"/>
    <w:link w:val="Heading-notinTOC"/>
    <w:rsid w:val="005D5F8F"/>
    <w:rPr>
      <w:rFonts w:ascii="Arial" w:eastAsia="Batang" w:hAnsi="Arial" w:cs="Times New Roman"/>
      <w:b/>
      <w:bCs/>
      <w:color w:val="34657F"/>
      <w:kern w:val="32"/>
      <w:sz w:val="28"/>
      <w:szCs w:val="28"/>
      <w:lang w:eastAsia="ko-KR"/>
    </w:rPr>
  </w:style>
  <w:style w:type="character" w:customStyle="1" w:styleId="Heading-notinTOCwpagebreakChar">
    <w:name w:val="Heading - not in TOC w page break Char"/>
    <w:link w:val="Heading-notinTOCwpagebreak"/>
    <w:rsid w:val="005D5F8F"/>
    <w:rPr>
      <w:rFonts w:ascii="Arial" w:eastAsia="Batang" w:hAnsi="Arial" w:cs="Times New Roman"/>
      <w:b/>
      <w:bCs/>
      <w:color w:val="34657F"/>
      <w:kern w:val="32"/>
      <w:sz w:val="28"/>
      <w:szCs w:val="28"/>
      <w:lang w:val="x-none" w:eastAsia="ko-KR"/>
    </w:rPr>
  </w:style>
  <w:style w:type="character" w:customStyle="1" w:styleId="Caption-styleChar">
    <w:name w:val="Caption-style Char"/>
    <w:basedOn w:val="Heading-notinTOCwpagebreakChar"/>
    <w:link w:val="Caption-style"/>
    <w:rsid w:val="005D5F8F"/>
    <w:rPr>
      <w:rFonts w:ascii="Arial" w:eastAsia="Batang" w:hAnsi="Arial" w:cs="Times New Roman"/>
      <w:b/>
      <w:bCs/>
      <w:color w:val="34657F"/>
      <w:kern w:val="32"/>
      <w:sz w:val="28"/>
      <w:szCs w:val="28"/>
      <w:lang w:val="x-none" w:eastAsia="ko-KR"/>
    </w:rPr>
  </w:style>
  <w:style w:type="paragraph" w:styleId="List">
    <w:name w:val="List"/>
    <w:basedOn w:val="Normal"/>
    <w:unhideWhenUsed/>
    <w:rsid w:val="005D5F8F"/>
    <w:pPr>
      <w:spacing w:before="120" w:line="240" w:lineRule="auto"/>
      <w:ind w:left="283" w:hanging="283"/>
      <w:contextualSpacing/>
    </w:pPr>
    <w:rPr>
      <w:rFonts w:eastAsia="Cambria" w:cs="Times New Roman"/>
      <w:sz w:val="24"/>
    </w:rPr>
  </w:style>
  <w:style w:type="paragraph" w:styleId="BalloonText">
    <w:name w:val="Balloon Text"/>
    <w:basedOn w:val="Normal"/>
    <w:link w:val="BalloonTextChar"/>
    <w:rsid w:val="005D5F8F"/>
    <w:pPr>
      <w:spacing w:after="0" w:line="240" w:lineRule="auto"/>
      <w:ind w:left="720"/>
    </w:pPr>
    <w:rPr>
      <w:rFonts w:ascii="Tahoma" w:eastAsia="Batang" w:hAnsi="Tahoma" w:cs="Times New Roman"/>
      <w:color w:val="000000"/>
      <w:sz w:val="16"/>
      <w:szCs w:val="16"/>
      <w:lang w:val="x-none" w:eastAsia="ko-KR"/>
    </w:rPr>
  </w:style>
  <w:style w:type="character" w:customStyle="1" w:styleId="BalloonTextChar">
    <w:name w:val="Balloon Text Char"/>
    <w:basedOn w:val="DefaultParagraphFont"/>
    <w:link w:val="BalloonText"/>
    <w:rsid w:val="005D5F8F"/>
    <w:rPr>
      <w:rFonts w:ascii="Tahoma" w:eastAsia="Batang" w:hAnsi="Tahoma" w:cs="Times New Roman"/>
      <w:color w:val="000000"/>
      <w:sz w:val="16"/>
      <w:szCs w:val="16"/>
      <w:lang w:val="x-none" w:eastAsia="ko-KR"/>
    </w:rPr>
  </w:style>
  <w:style w:type="paragraph" w:styleId="NormalWeb">
    <w:name w:val="Normal (Web)"/>
    <w:basedOn w:val="Normal"/>
    <w:rsid w:val="005D5F8F"/>
    <w:pPr>
      <w:spacing w:before="100" w:beforeAutospacing="1" w:after="100" w:afterAutospacing="1" w:line="240" w:lineRule="auto"/>
    </w:pPr>
    <w:rPr>
      <w:rFonts w:ascii="Times New Roman" w:eastAsia="Times New Roman" w:hAnsi="Times New Roman" w:cs="Times New Roman"/>
      <w:sz w:val="24"/>
      <w:lang w:eastAsia="en-AU"/>
    </w:rPr>
  </w:style>
  <w:style w:type="character" w:styleId="Emphasis">
    <w:name w:val="Emphasis"/>
    <w:uiPriority w:val="20"/>
    <w:qFormat/>
    <w:rsid w:val="005D5F8F"/>
    <w:rPr>
      <w:i/>
      <w:iCs/>
    </w:rPr>
  </w:style>
  <w:style w:type="character" w:customStyle="1" w:styleId="TableheadingChar">
    <w:name w:val="Table heading Char"/>
    <w:link w:val="Tableheading"/>
    <w:rsid w:val="005D5F8F"/>
    <w:rPr>
      <w:rFonts w:ascii="Arial" w:eastAsia="Batang" w:hAnsi="Arial" w:cs="Times New Roman"/>
      <w:b/>
      <w:color w:val="000000"/>
      <w:sz w:val="22"/>
      <w:szCs w:val="22"/>
      <w:lang w:val="x-none" w:eastAsia="ko-KR"/>
    </w:rPr>
  </w:style>
  <w:style w:type="paragraph" w:customStyle="1" w:styleId="Vik">
    <w:name w:val="Vik"/>
    <w:basedOn w:val="Tableheading"/>
    <w:link w:val="VikChar"/>
    <w:qFormat/>
    <w:rsid w:val="005D5F8F"/>
    <w:pPr>
      <w:ind w:left="567"/>
    </w:pPr>
    <w:rPr>
      <w:u w:val="single"/>
    </w:rPr>
  </w:style>
  <w:style w:type="paragraph" w:customStyle="1" w:styleId="Vik2">
    <w:name w:val="Vik2"/>
    <w:basedOn w:val="Vik"/>
    <w:link w:val="Vik2Char"/>
    <w:qFormat/>
    <w:rsid w:val="005D5F8F"/>
    <w:rPr>
      <w:color w:val="005A58"/>
    </w:rPr>
  </w:style>
  <w:style w:type="character" w:customStyle="1" w:styleId="VikChar">
    <w:name w:val="Vik Char"/>
    <w:link w:val="Vik"/>
    <w:rsid w:val="005D5F8F"/>
    <w:rPr>
      <w:rFonts w:ascii="Arial" w:eastAsia="Batang" w:hAnsi="Arial" w:cs="Times New Roman"/>
      <w:b/>
      <w:color w:val="000000"/>
      <w:sz w:val="22"/>
      <w:szCs w:val="22"/>
      <w:u w:val="single"/>
      <w:lang w:val="x-none" w:eastAsia="ko-KR"/>
    </w:rPr>
  </w:style>
  <w:style w:type="character" w:customStyle="1" w:styleId="Vik2Char">
    <w:name w:val="Vik2 Char"/>
    <w:link w:val="Vik2"/>
    <w:rsid w:val="005D5F8F"/>
    <w:rPr>
      <w:rFonts w:ascii="Arial" w:eastAsia="Batang" w:hAnsi="Arial" w:cs="Times New Roman"/>
      <w:b/>
      <w:color w:val="005A58"/>
      <w:sz w:val="22"/>
      <w:szCs w:val="22"/>
      <w:u w:val="single"/>
      <w:lang w:val="x-none" w:eastAsia="ko-KR"/>
    </w:rPr>
  </w:style>
  <w:style w:type="paragraph" w:styleId="PlainText">
    <w:name w:val="Plain Text"/>
    <w:basedOn w:val="Normal"/>
    <w:link w:val="PlainTextChar"/>
    <w:unhideWhenUsed/>
    <w:rsid w:val="005D5F8F"/>
    <w:pPr>
      <w:spacing w:after="0" w:line="240" w:lineRule="auto"/>
    </w:pPr>
    <w:rPr>
      <w:rFonts w:ascii="Consolas" w:eastAsia="Calibri" w:hAnsi="Consolas" w:cs="Times New Roman"/>
      <w:sz w:val="21"/>
      <w:szCs w:val="21"/>
      <w:lang w:val="x-none"/>
    </w:rPr>
  </w:style>
  <w:style w:type="character" w:customStyle="1" w:styleId="PlainTextChar">
    <w:name w:val="Plain Text Char"/>
    <w:basedOn w:val="DefaultParagraphFont"/>
    <w:link w:val="PlainText"/>
    <w:rsid w:val="005D5F8F"/>
    <w:rPr>
      <w:rFonts w:ascii="Consolas" w:eastAsia="Calibri" w:hAnsi="Consolas" w:cs="Times New Roman"/>
      <w:sz w:val="21"/>
      <w:szCs w:val="21"/>
      <w:lang w:val="x-none"/>
    </w:rPr>
  </w:style>
  <w:style w:type="paragraph" w:styleId="TOC5">
    <w:name w:val="toc 5"/>
    <w:basedOn w:val="Normal"/>
    <w:next w:val="Normal"/>
    <w:autoRedefine/>
    <w:uiPriority w:val="39"/>
    <w:unhideWhenUsed/>
    <w:rsid w:val="005D5F8F"/>
    <w:pPr>
      <w:spacing w:after="100"/>
      <w:ind w:left="880"/>
    </w:pPr>
    <w:rPr>
      <w:rFonts w:ascii="Calibri" w:eastAsia="Times New Roman" w:hAnsi="Calibri" w:cs="Times New Roman"/>
      <w:szCs w:val="22"/>
      <w:lang w:eastAsia="en-AU"/>
    </w:rPr>
  </w:style>
  <w:style w:type="paragraph" w:styleId="TOC6">
    <w:name w:val="toc 6"/>
    <w:basedOn w:val="Normal"/>
    <w:next w:val="Normal"/>
    <w:autoRedefine/>
    <w:uiPriority w:val="39"/>
    <w:unhideWhenUsed/>
    <w:rsid w:val="005D5F8F"/>
    <w:pPr>
      <w:spacing w:after="100"/>
      <w:ind w:left="1100"/>
    </w:pPr>
    <w:rPr>
      <w:rFonts w:ascii="Calibri" w:eastAsia="Times New Roman" w:hAnsi="Calibri" w:cs="Times New Roman"/>
      <w:szCs w:val="22"/>
      <w:lang w:eastAsia="en-AU"/>
    </w:rPr>
  </w:style>
  <w:style w:type="paragraph" w:styleId="TOC7">
    <w:name w:val="toc 7"/>
    <w:basedOn w:val="Normal"/>
    <w:next w:val="Normal"/>
    <w:autoRedefine/>
    <w:uiPriority w:val="39"/>
    <w:unhideWhenUsed/>
    <w:rsid w:val="005D5F8F"/>
    <w:pPr>
      <w:spacing w:after="100"/>
      <w:ind w:left="1320"/>
    </w:pPr>
    <w:rPr>
      <w:rFonts w:ascii="Calibri" w:eastAsia="Times New Roman" w:hAnsi="Calibri" w:cs="Times New Roman"/>
      <w:szCs w:val="22"/>
      <w:lang w:eastAsia="en-AU"/>
    </w:rPr>
  </w:style>
  <w:style w:type="paragraph" w:styleId="TOC8">
    <w:name w:val="toc 8"/>
    <w:basedOn w:val="Normal"/>
    <w:next w:val="Normal"/>
    <w:autoRedefine/>
    <w:uiPriority w:val="39"/>
    <w:unhideWhenUsed/>
    <w:rsid w:val="005D5F8F"/>
    <w:pPr>
      <w:spacing w:after="100"/>
      <w:ind w:left="1540"/>
    </w:pPr>
    <w:rPr>
      <w:rFonts w:ascii="Calibri" w:eastAsia="Times New Roman" w:hAnsi="Calibri" w:cs="Times New Roman"/>
      <w:szCs w:val="22"/>
      <w:lang w:eastAsia="en-AU"/>
    </w:rPr>
  </w:style>
  <w:style w:type="paragraph" w:styleId="TOC9">
    <w:name w:val="toc 9"/>
    <w:basedOn w:val="Normal"/>
    <w:next w:val="Normal"/>
    <w:autoRedefine/>
    <w:uiPriority w:val="39"/>
    <w:unhideWhenUsed/>
    <w:rsid w:val="005D5F8F"/>
    <w:pPr>
      <w:spacing w:after="100"/>
      <w:ind w:left="1760"/>
    </w:pPr>
    <w:rPr>
      <w:rFonts w:ascii="Calibri" w:eastAsia="Times New Roman" w:hAnsi="Calibri" w:cs="Times New Roman"/>
      <w:szCs w:val="22"/>
      <w:lang w:eastAsia="en-AU"/>
    </w:rPr>
  </w:style>
  <w:style w:type="paragraph" w:styleId="BodyTextIndent2">
    <w:name w:val="Body Text Indent 2"/>
    <w:basedOn w:val="Normal"/>
    <w:link w:val="BodyTextIndent2Char"/>
    <w:rsid w:val="005D5F8F"/>
    <w:pPr>
      <w:spacing w:line="480" w:lineRule="auto"/>
      <w:ind w:left="283"/>
    </w:pPr>
    <w:rPr>
      <w:rFonts w:eastAsia="Batang" w:cs="Arial"/>
      <w:color w:val="000000"/>
      <w:szCs w:val="22"/>
      <w:lang w:eastAsia="ko-KR"/>
    </w:rPr>
  </w:style>
  <w:style w:type="character" w:customStyle="1" w:styleId="BodyTextIndent2Char">
    <w:name w:val="Body Text Indent 2 Char"/>
    <w:basedOn w:val="DefaultParagraphFont"/>
    <w:link w:val="BodyTextIndent2"/>
    <w:rsid w:val="005D5F8F"/>
    <w:rPr>
      <w:rFonts w:ascii="Arial" w:eastAsia="Batang" w:hAnsi="Arial" w:cs="Arial"/>
      <w:color w:val="000000"/>
      <w:sz w:val="22"/>
      <w:szCs w:val="22"/>
      <w:lang w:eastAsia="ko-KR"/>
    </w:rPr>
  </w:style>
  <w:style w:type="paragraph" w:styleId="BodyTextIndent3">
    <w:name w:val="Body Text Indent 3"/>
    <w:basedOn w:val="Normal"/>
    <w:link w:val="BodyTextIndent3Char"/>
    <w:rsid w:val="005D5F8F"/>
    <w:pPr>
      <w:spacing w:line="240" w:lineRule="auto"/>
      <w:ind w:left="283"/>
    </w:pPr>
    <w:rPr>
      <w:rFonts w:eastAsia="Batang" w:cs="Arial"/>
      <w:color w:val="000000"/>
      <w:sz w:val="16"/>
      <w:szCs w:val="16"/>
      <w:lang w:eastAsia="ko-KR"/>
    </w:rPr>
  </w:style>
  <w:style w:type="character" w:customStyle="1" w:styleId="BodyTextIndent3Char">
    <w:name w:val="Body Text Indent 3 Char"/>
    <w:basedOn w:val="DefaultParagraphFont"/>
    <w:link w:val="BodyTextIndent3"/>
    <w:rsid w:val="005D5F8F"/>
    <w:rPr>
      <w:rFonts w:ascii="Arial" w:eastAsia="Batang" w:hAnsi="Arial" w:cs="Arial"/>
      <w:color w:val="000000"/>
      <w:sz w:val="16"/>
      <w:szCs w:val="16"/>
      <w:lang w:eastAsia="ko-KR"/>
    </w:rPr>
  </w:style>
  <w:style w:type="table" w:styleId="LightList-Accent1">
    <w:name w:val="Light List Accent 1"/>
    <w:basedOn w:val="TableNormal"/>
    <w:uiPriority w:val="61"/>
    <w:rsid w:val="005D5F8F"/>
    <w:rPr>
      <w:rFonts w:ascii="Times New Roman" w:eastAsia="Batang" w:hAnsi="Times New Roman" w:cs="Times New Roman"/>
      <w:sz w:val="20"/>
      <w:szCs w:val="20"/>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HTMLBody">
    <w:name w:val="HTML Body"/>
    <w:rsid w:val="005D5F8F"/>
    <w:pPr>
      <w:autoSpaceDE w:val="0"/>
      <w:autoSpaceDN w:val="0"/>
      <w:adjustRightInd w:val="0"/>
    </w:pPr>
    <w:rPr>
      <w:rFonts w:ascii="Courier New" w:eastAsia="Times New Roman" w:hAnsi="Courier New" w:cs="Times New Roman"/>
      <w:sz w:val="20"/>
      <w:szCs w:val="20"/>
      <w:lang w:val="en-US"/>
    </w:rPr>
  </w:style>
  <w:style w:type="character" w:styleId="Strong">
    <w:name w:val="Strong"/>
    <w:uiPriority w:val="22"/>
    <w:qFormat/>
    <w:rsid w:val="005D5F8F"/>
    <w:rPr>
      <w:b/>
      <w:bCs/>
    </w:rPr>
  </w:style>
  <w:style w:type="paragraph" w:styleId="Revision">
    <w:name w:val="Revision"/>
    <w:hidden/>
    <w:uiPriority w:val="99"/>
    <w:semiHidden/>
    <w:rsid w:val="005D5F8F"/>
    <w:rPr>
      <w:rFonts w:ascii="Arial" w:eastAsia="Batang" w:hAnsi="Arial" w:cs="Arial"/>
      <w:color w:val="000000"/>
      <w:sz w:val="22"/>
      <w:szCs w:val="22"/>
      <w:lang w:eastAsia="ko-KR"/>
    </w:rPr>
  </w:style>
  <w:style w:type="table" w:styleId="MediumGrid1-Accent1">
    <w:name w:val="Medium Grid 1 Accent 1"/>
    <w:basedOn w:val="TableNormal"/>
    <w:uiPriority w:val="67"/>
    <w:rsid w:val="005D5F8F"/>
    <w:rPr>
      <w:rFonts w:ascii="Times New Roman" w:eastAsia="Batang" w:hAnsi="Times New Roman" w:cs="Times New Roman"/>
      <w:sz w:val="20"/>
      <w:szCs w:val="20"/>
      <w:lang w:val="en-US"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UnresolvedMention1">
    <w:name w:val="Unresolved Mention1"/>
    <w:uiPriority w:val="99"/>
    <w:semiHidden/>
    <w:unhideWhenUsed/>
    <w:rsid w:val="005D5F8F"/>
    <w:rPr>
      <w:color w:val="605E5C"/>
      <w:shd w:val="clear" w:color="auto" w:fill="E1DFDD"/>
    </w:rPr>
  </w:style>
  <w:style w:type="paragraph" w:customStyle="1" w:styleId="paragraph">
    <w:name w:val="paragraph"/>
    <w:basedOn w:val="Normal"/>
    <w:rsid w:val="005D5F8F"/>
    <w:pPr>
      <w:spacing w:before="100" w:beforeAutospacing="1" w:after="100" w:afterAutospacing="1" w:line="240" w:lineRule="auto"/>
    </w:pPr>
    <w:rPr>
      <w:rFonts w:ascii="Calibri" w:eastAsia="Calibri" w:hAnsi="Calibri" w:cs="Calibri"/>
      <w:szCs w:val="22"/>
      <w:lang w:eastAsia="en-AU"/>
    </w:rPr>
  </w:style>
  <w:style w:type="character" w:customStyle="1" w:styleId="normaltextrun">
    <w:name w:val="normaltextrun"/>
    <w:rsid w:val="005D5F8F"/>
  </w:style>
  <w:style w:type="character" w:styleId="HTMLCite">
    <w:name w:val="HTML Cite"/>
    <w:uiPriority w:val="99"/>
    <w:unhideWhenUsed/>
    <w:rsid w:val="005D5F8F"/>
    <w:rPr>
      <w:i/>
      <w:iCs/>
    </w:rPr>
  </w:style>
  <w:style w:type="paragraph" w:customStyle="1" w:styleId="action-menu-item">
    <w:name w:val="action-menu-item"/>
    <w:basedOn w:val="Normal"/>
    <w:rsid w:val="005D5F8F"/>
    <w:pPr>
      <w:spacing w:after="0" w:line="240" w:lineRule="auto"/>
    </w:pPr>
    <w:rPr>
      <w:rFonts w:ascii="Times New Roman" w:eastAsia="Times New Roman" w:hAnsi="Times New Roman" w:cs="Times New Roman"/>
      <w:sz w:val="24"/>
      <w:lang w:eastAsia="en-AU"/>
    </w:rPr>
  </w:style>
  <w:style w:type="table" w:styleId="GridTable1Light-Accent5">
    <w:name w:val="Grid Table 1 Light Accent 5"/>
    <w:basedOn w:val="TableNormal"/>
    <w:uiPriority w:val="46"/>
    <w:rsid w:val="005D5F8F"/>
    <w:rPr>
      <w:rFonts w:ascii="Times New Roman" w:eastAsia="Batang" w:hAnsi="Times New Roman" w:cs="Times New Roman"/>
      <w:sz w:val="20"/>
      <w:szCs w:val="20"/>
      <w:lang w:val="en-US"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HeaderChar1">
    <w:name w:val="Header Char1"/>
    <w:rsid w:val="005D5F8F"/>
    <w:rPr>
      <w:rFonts w:ascii="Arial" w:hAnsi="Arial" w:cs="Arial"/>
      <w:color w:val="000000"/>
      <w:sz w:val="22"/>
      <w:szCs w:val="22"/>
      <w:lang w:eastAsia="ko-KR"/>
    </w:rPr>
  </w:style>
  <w:style w:type="paragraph" w:styleId="BodyText3">
    <w:name w:val="Body Text 3"/>
    <w:basedOn w:val="Normal"/>
    <w:link w:val="BodyText3Char"/>
    <w:rsid w:val="005D5F8F"/>
    <w:pPr>
      <w:spacing w:line="240" w:lineRule="auto"/>
      <w:ind w:left="720"/>
    </w:pPr>
    <w:rPr>
      <w:rFonts w:eastAsia="Batang" w:cs="Arial"/>
      <w:color w:val="000000"/>
      <w:sz w:val="16"/>
      <w:szCs w:val="16"/>
      <w:lang w:eastAsia="ko-KR"/>
    </w:rPr>
  </w:style>
  <w:style w:type="character" w:customStyle="1" w:styleId="BodyText3Char">
    <w:name w:val="Body Text 3 Char"/>
    <w:basedOn w:val="DefaultParagraphFont"/>
    <w:link w:val="BodyText3"/>
    <w:rsid w:val="005D5F8F"/>
    <w:rPr>
      <w:rFonts w:ascii="Arial" w:eastAsia="Batang" w:hAnsi="Arial" w:cs="Arial"/>
      <w:color w:val="000000"/>
      <w:sz w:val="16"/>
      <w:szCs w:val="16"/>
      <w:lang w:eastAsia="ko-KR"/>
    </w:rPr>
  </w:style>
  <w:style w:type="paragraph" w:styleId="HTMLPreformatted">
    <w:name w:val="HTML Preformatted"/>
    <w:basedOn w:val="Normal"/>
    <w:link w:val="HTMLPreformattedChar"/>
    <w:uiPriority w:val="99"/>
    <w:unhideWhenUsed/>
    <w:rsid w:val="005D5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5D5F8F"/>
    <w:rPr>
      <w:rFonts w:ascii="Courier New" w:eastAsia="Times New Roman" w:hAnsi="Courier New" w:cs="Courier New"/>
      <w:sz w:val="20"/>
      <w:szCs w:val="20"/>
      <w:lang w:eastAsia="en-AU"/>
    </w:rPr>
  </w:style>
  <w:style w:type="paragraph" w:customStyle="1" w:styleId="msonormal0">
    <w:name w:val="msonormal"/>
    <w:basedOn w:val="Normal"/>
    <w:rsid w:val="005D5F8F"/>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63">
    <w:name w:val="xl63"/>
    <w:basedOn w:val="Normal"/>
    <w:rsid w:val="005D5F8F"/>
    <w:pPr>
      <w:pBdr>
        <w:top w:val="single" w:sz="4" w:space="0" w:color="000000"/>
        <w:left w:val="single" w:sz="4" w:space="0" w:color="000000"/>
        <w:bottom w:val="single" w:sz="4" w:space="0" w:color="000000"/>
        <w:right w:val="single" w:sz="4" w:space="0" w:color="000000"/>
      </w:pBdr>
      <w:shd w:val="clear" w:color="000000" w:fill="CCCCCC"/>
      <w:spacing w:before="100" w:beforeAutospacing="1" w:after="100" w:afterAutospacing="1" w:line="240" w:lineRule="auto"/>
      <w:jc w:val="center"/>
      <w:textAlignment w:val="top"/>
    </w:pPr>
    <w:rPr>
      <w:rFonts w:eastAsia="Times New Roman" w:cs="Arial"/>
      <w:b/>
      <w:bCs/>
      <w:color w:val="000000"/>
      <w:sz w:val="18"/>
      <w:szCs w:val="18"/>
      <w:lang w:eastAsia="en-AU"/>
    </w:rPr>
  </w:style>
  <w:style w:type="paragraph" w:customStyle="1" w:styleId="xl64">
    <w:name w:val="xl64"/>
    <w:basedOn w:val="Normal"/>
    <w:rsid w:val="005D5F8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eastAsia="Times New Roman" w:cs="Arial"/>
      <w:sz w:val="18"/>
      <w:szCs w:val="18"/>
      <w:lang w:eastAsia="en-AU"/>
    </w:rPr>
  </w:style>
  <w:style w:type="character" w:customStyle="1" w:styleId="eop">
    <w:name w:val="eop"/>
    <w:basedOn w:val="DefaultParagraphFont"/>
    <w:rsid w:val="005D5F8F"/>
  </w:style>
  <w:style w:type="character" w:styleId="Mention">
    <w:name w:val="Mention"/>
    <w:basedOn w:val="DefaultParagraphFont"/>
    <w:uiPriority w:val="99"/>
    <w:unhideWhenUsed/>
    <w:rsid w:val="005D5F8F"/>
    <w:rPr>
      <w:color w:val="2B579A"/>
      <w:shd w:val="clear" w:color="auto" w:fill="E1DFDD"/>
    </w:rPr>
  </w:style>
  <w:style w:type="table" w:styleId="GridTable2">
    <w:name w:val="Grid Table 2"/>
    <w:basedOn w:val="TableNormal"/>
    <w:uiPriority w:val="47"/>
    <w:rsid w:val="005D5F8F"/>
    <w:rPr>
      <w:rFonts w:ascii="Times New Roman" w:eastAsia="Batang" w:hAnsi="Times New Roman" w:cs="Times New Roman"/>
      <w:sz w:val="20"/>
      <w:szCs w:val="20"/>
      <w:lang w:val="en-US" w:eastAsia="ja-JP"/>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5D5F8F"/>
    <w:rPr>
      <w:rFonts w:ascii="Times New Roman" w:eastAsia="Batang" w:hAnsi="Times New Roman" w:cs="Times New Roman"/>
      <w:sz w:val="20"/>
      <w:szCs w:val="20"/>
      <w:lang w:val="en-US" w:eastAsia="ja-JP"/>
    </w:rPr>
    <w:tblPr>
      <w:tblStyleRowBandSize w:val="1"/>
      <w:tblStyleColBandSize w:val="1"/>
      <w:tblBorders>
        <w:top w:val="single" w:sz="4" w:space="0" w:color="9AED00" w:themeColor="accent3" w:themeTint="99"/>
        <w:left w:val="single" w:sz="4" w:space="0" w:color="9AED00" w:themeColor="accent3" w:themeTint="99"/>
        <w:bottom w:val="single" w:sz="4" w:space="0" w:color="9AED00" w:themeColor="accent3" w:themeTint="99"/>
        <w:right w:val="single" w:sz="4" w:space="0" w:color="9AED00" w:themeColor="accent3" w:themeTint="99"/>
        <w:insideH w:val="single" w:sz="4" w:space="0" w:color="9AED00" w:themeColor="accent3" w:themeTint="99"/>
        <w:insideV w:val="single" w:sz="4" w:space="0" w:color="9AED00" w:themeColor="accent3" w:themeTint="99"/>
      </w:tblBorders>
    </w:tblPr>
    <w:tblStylePr w:type="firstRow">
      <w:rPr>
        <w:b/>
        <w:bCs/>
        <w:color w:val="FFFFFF" w:themeColor="background1"/>
      </w:rPr>
      <w:tblPr/>
      <w:tcPr>
        <w:tcBorders>
          <w:top w:val="single" w:sz="4" w:space="0" w:color="243700" w:themeColor="accent3"/>
          <w:left w:val="single" w:sz="4" w:space="0" w:color="243700" w:themeColor="accent3"/>
          <w:bottom w:val="single" w:sz="4" w:space="0" w:color="243700" w:themeColor="accent3"/>
          <w:right w:val="single" w:sz="4" w:space="0" w:color="243700" w:themeColor="accent3"/>
          <w:insideH w:val="nil"/>
          <w:insideV w:val="nil"/>
        </w:tcBorders>
        <w:shd w:val="clear" w:color="auto" w:fill="243700" w:themeFill="accent3"/>
      </w:tcPr>
    </w:tblStylePr>
    <w:tblStylePr w:type="lastRow">
      <w:rPr>
        <w:b/>
        <w:bCs/>
      </w:rPr>
      <w:tblPr/>
      <w:tcPr>
        <w:tcBorders>
          <w:top w:val="double" w:sz="4" w:space="0" w:color="243700" w:themeColor="accent3"/>
        </w:tcBorders>
      </w:tcPr>
    </w:tblStylePr>
    <w:tblStylePr w:type="firstCol">
      <w:rPr>
        <w:b/>
        <w:bCs/>
      </w:rPr>
    </w:tblStylePr>
    <w:tblStylePr w:type="lastCol">
      <w:rPr>
        <w:b/>
        <w:bCs/>
      </w:rPr>
    </w:tblStylePr>
    <w:tblStylePr w:type="band1Vert">
      <w:tblPr/>
      <w:tcPr>
        <w:shd w:val="clear" w:color="auto" w:fill="DFFFA4" w:themeFill="accent3" w:themeFillTint="33"/>
      </w:tcPr>
    </w:tblStylePr>
    <w:tblStylePr w:type="band1Horz">
      <w:tblPr/>
      <w:tcPr>
        <w:shd w:val="clear" w:color="auto" w:fill="DFFFA4" w:themeFill="accent3" w:themeFillTint="33"/>
      </w:tcPr>
    </w:tblStylePr>
  </w:style>
  <w:style w:type="paragraph" w:customStyle="1" w:styleId="xl65">
    <w:name w:val="xl65"/>
    <w:basedOn w:val="Normal"/>
    <w:rsid w:val="005D5F8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Arial"/>
      <w:b/>
      <w:bCs/>
      <w:color w:val="000000"/>
      <w:sz w:val="18"/>
      <w:szCs w:val="18"/>
      <w:lang w:eastAsia="en-AU"/>
    </w:rPr>
  </w:style>
  <w:style w:type="paragraph" w:customStyle="1" w:styleId="xl66">
    <w:name w:val="xl66"/>
    <w:basedOn w:val="Normal"/>
    <w:rsid w:val="005D5F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8"/>
      <w:szCs w:val="18"/>
      <w:lang w:eastAsia="en-AU"/>
    </w:rPr>
  </w:style>
  <w:style w:type="paragraph" w:customStyle="1" w:styleId="xl67">
    <w:name w:val="xl67"/>
    <w:basedOn w:val="Normal"/>
    <w:rsid w:val="005D5F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000000"/>
      <w:sz w:val="18"/>
      <w:szCs w:val="18"/>
      <w:lang w:eastAsia="en-AU"/>
    </w:rPr>
  </w:style>
  <w:style w:type="paragraph" w:customStyle="1" w:styleId="xl68">
    <w:name w:val="xl68"/>
    <w:basedOn w:val="Normal"/>
    <w:rsid w:val="005D5F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000000"/>
      <w:sz w:val="18"/>
      <w:szCs w:val="18"/>
      <w:lang w:eastAsia="en-AU"/>
    </w:rPr>
  </w:style>
  <w:style w:type="character" w:customStyle="1" w:styleId="scxw231200645">
    <w:name w:val="scxw231200645"/>
    <w:basedOn w:val="DefaultParagraphFont"/>
    <w:rsid w:val="005D5F8F"/>
  </w:style>
  <w:style w:type="character" w:customStyle="1" w:styleId="scxw102496422">
    <w:name w:val="scxw102496422"/>
    <w:basedOn w:val="DefaultParagraphFont"/>
    <w:rsid w:val="005D5F8F"/>
  </w:style>
  <w:style w:type="character" w:customStyle="1" w:styleId="scxw135156975">
    <w:name w:val="scxw135156975"/>
    <w:basedOn w:val="DefaultParagraphFont"/>
    <w:rsid w:val="005D5F8F"/>
  </w:style>
  <w:style w:type="character" w:customStyle="1" w:styleId="scxw88049748">
    <w:name w:val="scxw88049748"/>
    <w:basedOn w:val="DefaultParagraphFont"/>
    <w:rsid w:val="005D5F8F"/>
  </w:style>
  <w:style w:type="character" w:customStyle="1" w:styleId="textrun">
    <w:name w:val="textrun"/>
    <w:basedOn w:val="DefaultParagraphFont"/>
    <w:rsid w:val="005D5F8F"/>
  </w:style>
  <w:style w:type="character" w:customStyle="1" w:styleId="linebreakblob">
    <w:name w:val="linebreakblob"/>
    <w:basedOn w:val="DefaultParagraphFont"/>
    <w:rsid w:val="005D5F8F"/>
  </w:style>
  <w:style w:type="character" w:customStyle="1" w:styleId="scxw140222286">
    <w:name w:val="scxw140222286"/>
    <w:basedOn w:val="DefaultParagraphFont"/>
    <w:rsid w:val="005D5F8F"/>
  </w:style>
  <w:style w:type="paragraph" w:customStyle="1" w:styleId="outlineelement">
    <w:name w:val="outlineelement"/>
    <w:basedOn w:val="Normal"/>
    <w:rsid w:val="005D5F8F"/>
    <w:pPr>
      <w:spacing w:before="100" w:beforeAutospacing="1" w:after="100" w:afterAutospacing="1" w:line="240" w:lineRule="auto"/>
    </w:pPr>
    <w:rPr>
      <w:rFonts w:ascii="Times New Roman" w:eastAsia="Times New Roman" w:hAnsi="Times New Roman" w:cs="Times New Roman"/>
      <w:sz w:val="24"/>
      <w:lang w:eastAsia="en-AU"/>
    </w:rPr>
  </w:style>
  <w:style w:type="table" w:customStyle="1" w:styleId="TableGrid1">
    <w:name w:val="Table Grid1"/>
    <w:basedOn w:val="TableNormal"/>
    <w:next w:val="TableGrid"/>
    <w:uiPriority w:val="39"/>
    <w:rsid w:val="005D5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93186"/>
    <w:tblPr>
      <w:tblStyleRowBandSize w:val="1"/>
      <w:tblStyleColBandSize w:val="1"/>
      <w:tblBorders>
        <w:top w:val="single" w:sz="4" w:space="0" w:color="7B9FEF" w:themeColor="accent1" w:themeTint="99"/>
        <w:left w:val="single" w:sz="4" w:space="0" w:color="7B9FEF" w:themeColor="accent1" w:themeTint="99"/>
        <w:bottom w:val="single" w:sz="4" w:space="0" w:color="7B9FEF" w:themeColor="accent1" w:themeTint="99"/>
        <w:right w:val="single" w:sz="4" w:space="0" w:color="7B9FEF" w:themeColor="accent1" w:themeTint="99"/>
        <w:insideH w:val="single" w:sz="4" w:space="0" w:color="7B9FEF" w:themeColor="accent1" w:themeTint="99"/>
        <w:insideV w:val="single" w:sz="4" w:space="0" w:color="7B9FEF" w:themeColor="accent1" w:themeTint="99"/>
      </w:tblBorders>
    </w:tblPr>
    <w:tblStylePr w:type="firstRow">
      <w:rPr>
        <w:b/>
        <w:bCs/>
        <w:color w:val="FFFFFF" w:themeColor="background1"/>
      </w:rPr>
      <w:tblPr/>
      <w:tcPr>
        <w:tcBorders>
          <w:top w:val="single" w:sz="4" w:space="0" w:color="2461E5" w:themeColor="accent1"/>
          <w:left w:val="single" w:sz="4" w:space="0" w:color="2461E5" w:themeColor="accent1"/>
          <w:bottom w:val="single" w:sz="4" w:space="0" w:color="2461E5" w:themeColor="accent1"/>
          <w:right w:val="single" w:sz="4" w:space="0" w:color="2461E5" w:themeColor="accent1"/>
          <w:insideH w:val="nil"/>
          <w:insideV w:val="nil"/>
        </w:tcBorders>
        <w:shd w:val="clear" w:color="auto" w:fill="2461E5" w:themeFill="accent1"/>
      </w:tcPr>
    </w:tblStylePr>
    <w:tblStylePr w:type="lastRow">
      <w:rPr>
        <w:b/>
        <w:bCs/>
      </w:rPr>
      <w:tblPr/>
      <w:tcPr>
        <w:tcBorders>
          <w:top w:val="double" w:sz="4" w:space="0" w:color="2461E5" w:themeColor="accent1"/>
        </w:tcBorders>
      </w:tcPr>
    </w:tblStylePr>
    <w:tblStylePr w:type="firstCol">
      <w:rPr>
        <w:b/>
        <w:bCs/>
      </w:rPr>
    </w:tblStylePr>
    <w:tblStylePr w:type="lastCol">
      <w:rPr>
        <w:b/>
        <w:bCs/>
      </w:rPr>
    </w:tblStylePr>
    <w:tblStylePr w:type="band1Vert">
      <w:tblPr/>
      <w:tcPr>
        <w:shd w:val="clear" w:color="auto" w:fill="D3DFF9" w:themeFill="accent1" w:themeFillTint="33"/>
      </w:tcPr>
    </w:tblStylePr>
    <w:tblStylePr w:type="band1Horz">
      <w:tblPr/>
      <w:tcPr>
        <w:shd w:val="clear" w:color="auto" w:fill="D3DF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19431">
      <w:bodyDiv w:val="1"/>
      <w:marLeft w:val="0"/>
      <w:marRight w:val="0"/>
      <w:marTop w:val="0"/>
      <w:marBottom w:val="0"/>
      <w:divBdr>
        <w:top w:val="none" w:sz="0" w:space="0" w:color="auto"/>
        <w:left w:val="none" w:sz="0" w:space="0" w:color="auto"/>
        <w:bottom w:val="none" w:sz="0" w:space="0" w:color="auto"/>
        <w:right w:val="none" w:sz="0" w:space="0" w:color="auto"/>
      </w:divBdr>
      <w:divsChild>
        <w:div w:id="2141681956">
          <w:marLeft w:val="0"/>
          <w:marRight w:val="0"/>
          <w:marTop w:val="0"/>
          <w:marBottom w:val="0"/>
          <w:divBdr>
            <w:top w:val="none" w:sz="0" w:space="0" w:color="auto"/>
            <w:left w:val="none" w:sz="0" w:space="0" w:color="auto"/>
            <w:bottom w:val="none" w:sz="0" w:space="0" w:color="auto"/>
            <w:right w:val="none" w:sz="0" w:space="0" w:color="auto"/>
          </w:divBdr>
        </w:div>
      </w:divsChild>
    </w:div>
    <w:div w:id="243221663">
      <w:bodyDiv w:val="1"/>
      <w:marLeft w:val="0"/>
      <w:marRight w:val="0"/>
      <w:marTop w:val="0"/>
      <w:marBottom w:val="0"/>
      <w:divBdr>
        <w:top w:val="none" w:sz="0" w:space="0" w:color="auto"/>
        <w:left w:val="none" w:sz="0" w:space="0" w:color="auto"/>
        <w:bottom w:val="none" w:sz="0" w:space="0" w:color="auto"/>
        <w:right w:val="none" w:sz="0" w:space="0" w:color="auto"/>
      </w:divBdr>
    </w:div>
    <w:div w:id="147961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www.bom.gov.au/nt/forecasts/fire-danger-ratings.shtml" TargetMode="External"/><Relationship Id="rId39" Type="http://schemas.openxmlformats.org/officeDocument/2006/relationships/image" Target="media/image12.png"/><Relationship Id="rId21" Type="http://schemas.openxmlformats.org/officeDocument/2006/relationships/hyperlink" Target="https://reg.bom.gov.au/catalogue/fire_ADFD.pdf"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bom.gov.au/tas/forecasts/fire-danger-ratings.s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reg.bom.gov.au/catalogue/adfdUserGuide.pdf" TargetMode="External"/><Relationship Id="rId32" Type="http://schemas.openxmlformats.org/officeDocument/2006/relationships/hyperlink" Target="https://reg.bom.gov.au/catalogue/fireweatherbulletins.pdf"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reg.bom.gov.au/reguser/" TargetMode="External"/><Relationship Id="rId28" Type="http://schemas.openxmlformats.org/officeDocument/2006/relationships/hyperlink" Target="http://www.bom.gov.au/sa/forecasts/fire-danger-ratings.shtml"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https://www.publish.csiro.au/ES/ES20001" TargetMode="External"/><Relationship Id="rId31" Type="http://schemas.openxmlformats.org/officeDocument/2006/relationships/hyperlink" Target="http://www.bom.gov.au/wa/forecasts/fire-danger-ratings.shtml"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bom.gov.au/weather-services/fire-weather-centre/" TargetMode="External"/><Relationship Id="rId27" Type="http://schemas.openxmlformats.org/officeDocument/2006/relationships/hyperlink" Target="http://www.bom.gov.au/qld/forecasts/fire-danger-ratings.shtml" TargetMode="External"/><Relationship Id="rId30" Type="http://schemas.openxmlformats.org/officeDocument/2006/relationships/hyperlink" Target="http://www.bom.gov.au/vic/forecasts/fire-danger-ratings.shtml"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www.bom.gov.au/nsw/forecasts/fire-danger-ratings.shtml" TargetMode="External"/><Relationship Id="rId33" Type="http://schemas.openxmlformats.org/officeDocument/2006/relationships/hyperlink" Target="https://www.afac.com.au/initiative/afdrs/article/bom-fire-behaviour-model-guides"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knowledge.aidr.org.au/media/9104/aidr_handbookcollection_publicinfoandwarnings_202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Bureau\Bureau%20Templates\Report-the-Bureau.dotx" TargetMode="External"/></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1beb8b15-e6a5-452f-84b2-f824999f2992" xsi:nil="true"/>
    <lcf76f155ced4ddcb4097134ff3c332f xmlns="c7c9df58-c8ef-41d2-9a65-f7a3e70cddbc">
      <Terms xmlns="http://schemas.microsoft.com/office/infopath/2007/PartnerControls"/>
    </lcf76f155ced4ddcb4097134ff3c332f>
    <Recruitment xmlns="c7c9df58-c8ef-41d2-9a65-f7a3e70cddbc" xsi:nil="true"/>
    <_Flow_SignoffStatus xmlns="c7c9df58-c8ef-41d2-9a65-f7a3e70cdd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C28F8E252BB264B9A6FEE7B547B389F" ma:contentTypeVersion="20" ma:contentTypeDescription="Create a new document." ma:contentTypeScope="" ma:versionID="823dc9a51405254f78276a2fafb03fa7">
  <xsd:schema xmlns:xsd="http://www.w3.org/2001/XMLSchema" xmlns:xs="http://www.w3.org/2001/XMLSchema" xmlns:p="http://schemas.microsoft.com/office/2006/metadata/properties" xmlns:ns2="c7c9df58-c8ef-41d2-9a65-f7a3e70cddbc" xmlns:ns3="1beb8b15-e6a5-452f-84b2-f824999f2992" targetNamespace="http://schemas.microsoft.com/office/2006/metadata/properties" ma:root="true" ma:fieldsID="3c514e61a45227bbe3dade48af5c652e" ns2:_="" ns3:_="">
    <xsd:import namespace="c7c9df58-c8ef-41d2-9a65-f7a3e70cddbc"/>
    <xsd:import namespace="1beb8b15-e6a5-452f-84b2-f824999f29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Recruitment"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9df58-c8ef-41d2-9a65-f7a3e70cd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Recruitment" ma:index="20" nillable="true" ma:displayName="Recruitment" ma:internalName="Recruitment">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eb8b15-e6a5-452f-84b2-f824999f29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62b0bc2-de5c-4797-8d62-fe4db3399406}" ma:internalName="TaxCatchAll" ma:showField="CatchAllData" ma:web="1beb8b15-e6a5-452f-84b2-f824999f29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B43900-C22B-4AB4-832C-76CD87A5A0AA}">
  <ds:schemaRefs>
    <ds:schemaRef ds:uri="http://schemas.microsoft.com/office/2006/documentManagement/types"/>
    <ds:schemaRef ds:uri="http://schemas.microsoft.com/office/infopath/2007/PartnerControls"/>
    <ds:schemaRef ds:uri="1beb8b15-e6a5-452f-84b2-f824999f2992"/>
    <ds:schemaRef ds:uri="http://purl.org/dc/elements/1.1/"/>
    <ds:schemaRef ds:uri="http://schemas.microsoft.com/office/2006/metadata/properties"/>
    <ds:schemaRef ds:uri="http://purl.org/dc/terms/"/>
    <ds:schemaRef ds:uri="c7c9df58-c8ef-41d2-9a65-f7a3e70cddbc"/>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1521817-4EAB-4F21-BDAB-49EFB72B04FB}">
  <ds:schemaRefs>
    <ds:schemaRef ds:uri="http://schemas.microsoft.com/sharepoint/v3/contenttype/forms"/>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9D39CDE8-065F-4C14-A5AA-CD3F250EF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9df58-c8ef-41d2-9a65-f7a3e70cddbc"/>
    <ds:schemaRef ds:uri="1beb8b15-e6a5-452f-84b2-f824999f2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Report-the-Bureau.dotx</Template>
  <TotalTime>0</TotalTime>
  <Pages>70</Pages>
  <Words>10831</Words>
  <Characters>61742</Characters>
  <Application>Microsoft Office Word</Application>
  <DocSecurity>2</DocSecurity>
  <Lines>514</Lines>
  <Paragraphs>144</Paragraphs>
  <ScaleCrop>false</ScaleCrop>
  <HeadingPairs>
    <vt:vector size="2" baseType="variant">
      <vt:variant>
        <vt:lpstr>Title</vt:lpstr>
      </vt:variant>
      <vt:variant>
        <vt:i4>1</vt:i4>
      </vt:variant>
    </vt:vector>
  </HeadingPairs>
  <TitlesOfParts>
    <vt:vector size="1" baseType="lpstr">
      <vt:lpstr>Fire Weather Service Level Specification 2024–25</vt:lpstr>
    </vt:vector>
  </TitlesOfParts>
  <Company/>
  <LinksUpToDate>false</LinksUpToDate>
  <CharactersWithSpaces>72429</CharactersWithSpaces>
  <SharedDoc>false</SharedDoc>
  <HLinks>
    <vt:vector size="702" baseType="variant">
      <vt:variant>
        <vt:i4>1900595</vt:i4>
      </vt:variant>
      <vt:variant>
        <vt:i4>731</vt:i4>
      </vt:variant>
      <vt:variant>
        <vt:i4>0</vt:i4>
      </vt:variant>
      <vt:variant>
        <vt:i4>5</vt:i4>
      </vt:variant>
      <vt:variant>
        <vt:lpwstr/>
      </vt:variant>
      <vt:variant>
        <vt:lpwstr>_Toc156917519</vt:lpwstr>
      </vt:variant>
      <vt:variant>
        <vt:i4>1900595</vt:i4>
      </vt:variant>
      <vt:variant>
        <vt:i4>725</vt:i4>
      </vt:variant>
      <vt:variant>
        <vt:i4>0</vt:i4>
      </vt:variant>
      <vt:variant>
        <vt:i4>5</vt:i4>
      </vt:variant>
      <vt:variant>
        <vt:lpwstr/>
      </vt:variant>
      <vt:variant>
        <vt:lpwstr>_Toc156917518</vt:lpwstr>
      </vt:variant>
      <vt:variant>
        <vt:i4>1900595</vt:i4>
      </vt:variant>
      <vt:variant>
        <vt:i4>719</vt:i4>
      </vt:variant>
      <vt:variant>
        <vt:i4>0</vt:i4>
      </vt:variant>
      <vt:variant>
        <vt:i4>5</vt:i4>
      </vt:variant>
      <vt:variant>
        <vt:lpwstr/>
      </vt:variant>
      <vt:variant>
        <vt:lpwstr>_Toc156917517</vt:lpwstr>
      </vt:variant>
      <vt:variant>
        <vt:i4>1900595</vt:i4>
      </vt:variant>
      <vt:variant>
        <vt:i4>713</vt:i4>
      </vt:variant>
      <vt:variant>
        <vt:i4>0</vt:i4>
      </vt:variant>
      <vt:variant>
        <vt:i4>5</vt:i4>
      </vt:variant>
      <vt:variant>
        <vt:lpwstr/>
      </vt:variant>
      <vt:variant>
        <vt:lpwstr>_Toc156917516</vt:lpwstr>
      </vt:variant>
      <vt:variant>
        <vt:i4>1900595</vt:i4>
      </vt:variant>
      <vt:variant>
        <vt:i4>707</vt:i4>
      </vt:variant>
      <vt:variant>
        <vt:i4>0</vt:i4>
      </vt:variant>
      <vt:variant>
        <vt:i4>5</vt:i4>
      </vt:variant>
      <vt:variant>
        <vt:lpwstr/>
      </vt:variant>
      <vt:variant>
        <vt:lpwstr>_Toc156917515</vt:lpwstr>
      </vt:variant>
      <vt:variant>
        <vt:i4>1900595</vt:i4>
      </vt:variant>
      <vt:variant>
        <vt:i4>701</vt:i4>
      </vt:variant>
      <vt:variant>
        <vt:i4>0</vt:i4>
      </vt:variant>
      <vt:variant>
        <vt:i4>5</vt:i4>
      </vt:variant>
      <vt:variant>
        <vt:lpwstr/>
      </vt:variant>
      <vt:variant>
        <vt:lpwstr>_Toc156917514</vt:lpwstr>
      </vt:variant>
      <vt:variant>
        <vt:i4>1900595</vt:i4>
      </vt:variant>
      <vt:variant>
        <vt:i4>692</vt:i4>
      </vt:variant>
      <vt:variant>
        <vt:i4>0</vt:i4>
      </vt:variant>
      <vt:variant>
        <vt:i4>5</vt:i4>
      </vt:variant>
      <vt:variant>
        <vt:lpwstr/>
      </vt:variant>
      <vt:variant>
        <vt:lpwstr>_Toc156917513</vt:lpwstr>
      </vt:variant>
      <vt:variant>
        <vt:i4>1900595</vt:i4>
      </vt:variant>
      <vt:variant>
        <vt:i4>686</vt:i4>
      </vt:variant>
      <vt:variant>
        <vt:i4>0</vt:i4>
      </vt:variant>
      <vt:variant>
        <vt:i4>5</vt:i4>
      </vt:variant>
      <vt:variant>
        <vt:lpwstr/>
      </vt:variant>
      <vt:variant>
        <vt:lpwstr>_Toc156917512</vt:lpwstr>
      </vt:variant>
      <vt:variant>
        <vt:i4>1900595</vt:i4>
      </vt:variant>
      <vt:variant>
        <vt:i4>680</vt:i4>
      </vt:variant>
      <vt:variant>
        <vt:i4>0</vt:i4>
      </vt:variant>
      <vt:variant>
        <vt:i4>5</vt:i4>
      </vt:variant>
      <vt:variant>
        <vt:lpwstr/>
      </vt:variant>
      <vt:variant>
        <vt:lpwstr>_Toc156917511</vt:lpwstr>
      </vt:variant>
      <vt:variant>
        <vt:i4>1900595</vt:i4>
      </vt:variant>
      <vt:variant>
        <vt:i4>674</vt:i4>
      </vt:variant>
      <vt:variant>
        <vt:i4>0</vt:i4>
      </vt:variant>
      <vt:variant>
        <vt:i4>5</vt:i4>
      </vt:variant>
      <vt:variant>
        <vt:lpwstr/>
      </vt:variant>
      <vt:variant>
        <vt:lpwstr>_Toc156917510</vt:lpwstr>
      </vt:variant>
      <vt:variant>
        <vt:i4>1835059</vt:i4>
      </vt:variant>
      <vt:variant>
        <vt:i4>668</vt:i4>
      </vt:variant>
      <vt:variant>
        <vt:i4>0</vt:i4>
      </vt:variant>
      <vt:variant>
        <vt:i4>5</vt:i4>
      </vt:variant>
      <vt:variant>
        <vt:lpwstr/>
      </vt:variant>
      <vt:variant>
        <vt:lpwstr>_Toc156917509</vt:lpwstr>
      </vt:variant>
      <vt:variant>
        <vt:i4>1835059</vt:i4>
      </vt:variant>
      <vt:variant>
        <vt:i4>662</vt:i4>
      </vt:variant>
      <vt:variant>
        <vt:i4>0</vt:i4>
      </vt:variant>
      <vt:variant>
        <vt:i4>5</vt:i4>
      </vt:variant>
      <vt:variant>
        <vt:lpwstr/>
      </vt:variant>
      <vt:variant>
        <vt:lpwstr>_Toc156917508</vt:lpwstr>
      </vt:variant>
      <vt:variant>
        <vt:i4>1835059</vt:i4>
      </vt:variant>
      <vt:variant>
        <vt:i4>656</vt:i4>
      </vt:variant>
      <vt:variant>
        <vt:i4>0</vt:i4>
      </vt:variant>
      <vt:variant>
        <vt:i4>5</vt:i4>
      </vt:variant>
      <vt:variant>
        <vt:lpwstr/>
      </vt:variant>
      <vt:variant>
        <vt:lpwstr>_Toc156917507</vt:lpwstr>
      </vt:variant>
      <vt:variant>
        <vt:i4>1835059</vt:i4>
      </vt:variant>
      <vt:variant>
        <vt:i4>650</vt:i4>
      </vt:variant>
      <vt:variant>
        <vt:i4>0</vt:i4>
      </vt:variant>
      <vt:variant>
        <vt:i4>5</vt:i4>
      </vt:variant>
      <vt:variant>
        <vt:lpwstr/>
      </vt:variant>
      <vt:variant>
        <vt:lpwstr>_Toc156917506</vt:lpwstr>
      </vt:variant>
      <vt:variant>
        <vt:i4>4915251</vt:i4>
      </vt:variant>
      <vt:variant>
        <vt:i4>644</vt:i4>
      </vt:variant>
      <vt:variant>
        <vt:i4>0</vt:i4>
      </vt:variant>
      <vt:variant>
        <vt:i4>5</vt:i4>
      </vt:variant>
      <vt:variant>
        <vt:lpwstr>https://bom365.sharepoint.com/sites/Fire_Heatwave_AirQuality/publicfiles/Fire Weather Service Level Specification.docx</vt:lpwstr>
      </vt:variant>
      <vt:variant>
        <vt:lpwstr>_Toc156917505</vt:lpwstr>
      </vt:variant>
      <vt:variant>
        <vt:i4>1835059</vt:i4>
      </vt:variant>
      <vt:variant>
        <vt:i4>638</vt:i4>
      </vt:variant>
      <vt:variant>
        <vt:i4>0</vt:i4>
      </vt:variant>
      <vt:variant>
        <vt:i4>5</vt:i4>
      </vt:variant>
      <vt:variant>
        <vt:lpwstr/>
      </vt:variant>
      <vt:variant>
        <vt:lpwstr>_Toc156917504</vt:lpwstr>
      </vt:variant>
      <vt:variant>
        <vt:i4>5832796</vt:i4>
      </vt:variant>
      <vt:variant>
        <vt:i4>603</vt:i4>
      </vt:variant>
      <vt:variant>
        <vt:i4>0</vt:i4>
      </vt:variant>
      <vt:variant>
        <vt:i4>5</vt:i4>
      </vt:variant>
      <vt:variant>
        <vt:lpwstr>https://www.afac.com.au/initiative/afdrs/article/bom-fire-behaviour-model-guides</vt:lpwstr>
      </vt:variant>
      <vt:variant>
        <vt:lpwstr/>
      </vt:variant>
      <vt:variant>
        <vt:i4>5242951</vt:i4>
      </vt:variant>
      <vt:variant>
        <vt:i4>576</vt:i4>
      </vt:variant>
      <vt:variant>
        <vt:i4>0</vt:i4>
      </vt:variant>
      <vt:variant>
        <vt:i4>5</vt:i4>
      </vt:variant>
      <vt:variant>
        <vt:lpwstr>http://www.bom.gov.au/wa/forecasts/fire-danger-ratings.shtml</vt:lpwstr>
      </vt:variant>
      <vt:variant>
        <vt:lpwstr/>
      </vt:variant>
      <vt:variant>
        <vt:i4>458774</vt:i4>
      </vt:variant>
      <vt:variant>
        <vt:i4>573</vt:i4>
      </vt:variant>
      <vt:variant>
        <vt:i4>0</vt:i4>
      </vt:variant>
      <vt:variant>
        <vt:i4>5</vt:i4>
      </vt:variant>
      <vt:variant>
        <vt:lpwstr>http://www.bom.gov.au/vic/forecasts/fire-danger-ratings.shtml</vt:lpwstr>
      </vt:variant>
      <vt:variant>
        <vt:lpwstr/>
      </vt:variant>
      <vt:variant>
        <vt:i4>983044</vt:i4>
      </vt:variant>
      <vt:variant>
        <vt:i4>570</vt:i4>
      </vt:variant>
      <vt:variant>
        <vt:i4>0</vt:i4>
      </vt:variant>
      <vt:variant>
        <vt:i4>5</vt:i4>
      </vt:variant>
      <vt:variant>
        <vt:lpwstr>http://www.bom.gov.au/tas/forecasts/fire-danger-ratings.shtml</vt:lpwstr>
      </vt:variant>
      <vt:variant>
        <vt:lpwstr/>
      </vt:variant>
      <vt:variant>
        <vt:i4>5242947</vt:i4>
      </vt:variant>
      <vt:variant>
        <vt:i4>567</vt:i4>
      </vt:variant>
      <vt:variant>
        <vt:i4>0</vt:i4>
      </vt:variant>
      <vt:variant>
        <vt:i4>5</vt:i4>
      </vt:variant>
      <vt:variant>
        <vt:lpwstr>http://www.bom.gov.au/sa/forecasts/fire-danger-ratings.shtml</vt:lpwstr>
      </vt:variant>
      <vt:variant>
        <vt:lpwstr/>
      </vt:variant>
      <vt:variant>
        <vt:i4>131094</vt:i4>
      </vt:variant>
      <vt:variant>
        <vt:i4>564</vt:i4>
      </vt:variant>
      <vt:variant>
        <vt:i4>0</vt:i4>
      </vt:variant>
      <vt:variant>
        <vt:i4>5</vt:i4>
      </vt:variant>
      <vt:variant>
        <vt:lpwstr>http://www.bom.gov.au/qld/forecasts/fire-danger-ratings.shtml</vt:lpwstr>
      </vt:variant>
      <vt:variant>
        <vt:lpwstr/>
      </vt:variant>
      <vt:variant>
        <vt:i4>4522078</vt:i4>
      </vt:variant>
      <vt:variant>
        <vt:i4>561</vt:i4>
      </vt:variant>
      <vt:variant>
        <vt:i4>0</vt:i4>
      </vt:variant>
      <vt:variant>
        <vt:i4>5</vt:i4>
      </vt:variant>
      <vt:variant>
        <vt:lpwstr>http://www.bom.gov.au/nt/forecasts/fire-danger-ratings.shtml</vt:lpwstr>
      </vt:variant>
      <vt:variant>
        <vt:lpwstr/>
      </vt:variant>
      <vt:variant>
        <vt:i4>1900570</vt:i4>
      </vt:variant>
      <vt:variant>
        <vt:i4>558</vt:i4>
      </vt:variant>
      <vt:variant>
        <vt:i4>0</vt:i4>
      </vt:variant>
      <vt:variant>
        <vt:i4>5</vt:i4>
      </vt:variant>
      <vt:variant>
        <vt:lpwstr>http://www.bom.gov.au/nsw/forecasts/fire-danger-ratings.shtml</vt:lpwstr>
      </vt:variant>
      <vt:variant>
        <vt:lpwstr/>
      </vt:variant>
      <vt:variant>
        <vt:i4>65602</vt:i4>
      </vt:variant>
      <vt:variant>
        <vt:i4>546</vt:i4>
      </vt:variant>
      <vt:variant>
        <vt:i4>0</vt:i4>
      </vt:variant>
      <vt:variant>
        <vt:i4>5</vt:i4>
      </vt:variant>
      <vt:variant>
        <vt:lpwstr>http://reg.bom.gov.au/catalogue/adfdUserGuide.pdf</vt:lpwstr>
      </vt:variant>
      <vt:variant>
        <vt:lpwstr/>
      </vt:variant>
      <vt:variant>
        <vt:i4>3407907</vt:i4>
      </vt:variant>
      <vt:variant>
        <vt:i4>543</vt:i4>
      </vt:variant>
      <vt:variant>
        <vt:i4>0</vt:i4>
      </vt:variant>
      <vt:variant>
        <vt:i4>5</vt:i4>
      </vt:variant>
      <vt:variant>
        <vt:lpwstr>http://reg.bom.gov.au/reguser/</vt:lpwstr>
      </vt:variant>
      <vt:variant>
        <vt:lpwstr/>
      </vt:variant>
      <vt:variant>
        <vt:i4>3473524</vt:i4>
      </vt:variant>
      <vt:variant>
        <vt:i4>528</vt:i4>
      </vt:variant>
      <vt:variant>
        <vt:i4>0</vt:i4>
      </vt:variant>
      <vt:variant>
        <vt:i4>5</vt:i4>
      </vt:variant>
      <vt:variant>
        <vt:lpwstr>http://www.bom.gov.au/weather-services/fire-weather-centre/</vt:lpwstr>
      </vt:variant>
      <vt:variant>
        <vt:lpwstr/>
      </vt:variant>
      <vt:variant>
        <vt:i4>721009</vt:i4>
      </vt:variant>
      <vt:variant>
        <vt:i4>525</vt:i4>
      </vt:variant>
      <vt:variant>
        <vt:i4>0</vt:i4>
      </vt:variant>
      <vt:variant>
        <vt:i4>5</vt:i4>
      </vt:variant>
      <vt:variant>
        <vt:lpwstr>https://reg.bom.gov.au/catalogue/fire_ADFD.pdf</vt:lpwstr>
      </vt:variant>
      <vt:variant>
        <vt:lpwstr/>
      </vt:variant>
      <vt:variant>
        <vt:i4>7274604</vt:i4>
      </vt:variant>
      <vt:variant>
        <vt:i4>519</vt:i4>
      </vt:variant>
      <vt:variant>
        <vt:i4>0</vt:i4>
      </vt:variant>
      <vt:variant>
        <vt:i4>5</vt:i4>
      </vt:variant>
      <vt:variant>
        <vt:lpwstr>https://www.publish.csiro.au/ES/ES20001</vt:lpwstr>
      </vt:variant>
      <vt:variant>
        <vt:lpwstr/>
      </vt:variant>
      <vt:variant>
        <vt:i4>1048624</vt:i4>
      </vt:variant>
      <vt:variant>
        <vt:i4>506</vt:i4>
      </vt:variant>
      <vt:variant>
        <vt:i4>0</vt:i4>
      </vt:variant>
      <vt:variant>
        <vt:i4>5</vt:i4>
      </vt:variant>
      <vt:variant>
        <vt:lpwstr/>
      </vt:variant>
      <vt:variant>
        <vt:lpwstr>_Toc175751163</vt:lpwstr>
      </vt:variant>
      <vt:variant>
        <vt:i4>1048624</vt:i4>
      </vt:variant>
      <vt:variant>
        <vt:i4>500</vt:i4>
      </vt:variant>
      <vt:variant>
        <vt:i4>0</vt:i4>
      </vt:variant>
      <vt:variant>
        <vt:i4>5</vt:i4>
      </vt:variant>
      <vt:variant>
        <vt:lpwstr/>
      </vt:variant>
      <vt:variant>
        <vt:lpwstr>_Toc175751162</vt:lpwstr>
      </vt:variant>
      <vt:variant>
        <vt:i4>1048624</vt:i4>
      </vt:variant>
      <vt:variant>
        <vt:i4>494</vt:i4>
      </vt:variant>
      <vt:variant>
        <vt:i4>0</vt:i4>
      </vt:variant>
      <vt:variant>
        <vt:i4>5</vt:i4>
      </vt:variant>
      <vt:variant>
        <vt:lpwstr/>
      </vt:variant>
      <vt:variant>
        <vt:lpwstr>_Toc175751161</vt:lpwstr>
      </vt:variant>
      <vt:variant>
        <vt:i4>1048624</vt:i4>
      </vt:variant>
      <vt:variant>
        <vt:i4>488</vt:i4>
      </vt:variant>
      <vt:variant>
        <vt:i4>0</vt:i4>
      </vt:variant>
      <vt:variant>
        <vt:i4>5</vt:i4>
      </vt:variant>
      <vt:variant>
        <vt:lpwstr/>
      </vt:variant>
      <vt:variant>
        <vt:lpwstr>_Toc175751160</vt:lpwstr>
      </vt:variant>
      <vt:variant>
        <vt:i4>1245232</vt:i4>
      </vt:variant>
      <vt:variant>
        <vt:i4>482</vt:i4>
      </vt:variant>
      <vt:variant>
        <vt:i4>0</vt:i4>
      </vt:variant>
      <vt:variant>
        <vt:i4>5</vt:i4>
      </vt:variant>
      <vt:variant>
        <vt:lpwstr/>
      </vt:variant>
      <vt:variant>
        <vt:lpwstr>_Toc175751159</vt:lpwstr>
      </vt:variant>
      <vt:variant>
        <vt:i4>1245232</vt:i4>
      </vt:variant>
      <vt:variant>
        <vt:i4>476</vt:i4>
      </vt:variant>
      <vt:variant>
        <vt:i4>0</vt:i4>
      </vt:variant>
      <vt:variant>
        <vt:i4>5</vt:i4>
      </vt:variant>
      <vt:variant>
        <vt:lpwstr/>
      </vt:variant>
      <vt:variant>
        <vt:lpwstr>_Toc175751158</vt:lpwstr>
      </vt:variant>
      <vt:variant>
        <vt:i4>1245232</vt:i4>
      </vt:variant>
      <vt:variant>
        <vt:i4>470</vt:i4>
      </vt:variant>
      <vt:variant>
        <vt:i4>0</vt:i4>
      </vt:variant>
      <vt:variant>
        <vt:i4>5</vt:i4>
      </vt:variant>
      <vt:variant>
        <vt:lpwstr/>
      </vt:variant>
      <vt:variant>
        <vt:lpwstr>_Toc175751157</vt:lpwstr>
      </vt:variant>
      <vt:variant>
        <vt:i4>1245232</vt:i4>
      </vt:variant>
      <vt:variant>
        <vt:i4>464</vt:i4>
      </vt:variant>
      <vt:variant>
        <vt:i4>0</vt:i4>
      </vt:variant>
      <vt:variant>
        <vt:i4>5</vt:i4>
      </vt:variant>
      <vt:variant>
        <vt:lpwstr/>
      </vt:variant>
      <vt:variant>
        <vt:lpwstr>_Toc175751156</vt:lpwstr>
      </vt:variant>
      <vt:variant>
        <vt:i4>1245232</vt:i4>
      </vt:variant>
      <vt:variant>
        <vt:i4>458</vt:i4>
      </vt:variant>
      <vt:variant>
        <vt:i4>0</vt:i4>
      </vt:variant>
      <vt:variant>
        <vt:i4>5</vt:i4>
      </vt:variant>
      <vt:variant>
        <vt:lpwstr/>
      </vt:variant>
      <vt:variant>
        <vt:lpwstr>_Toc175751155</vt:lpwstr>
      </vt:variant>
      <vt:variant>
        <vt:i4>1245232</vt:i4>
      </vt:variant>
      <vt:variant>
        <vt:i4>452</vt:i4>
      </vt:variant>
      <vt:variant>
        <vt:i4>0</vt:i4>
      </vt:variant>
      <vt:variant>
        <vt:i4>5</vt:i4>
      </vt:variant>
      <vt:variant>
        <vt:lpwstr/>
      </vt:variant>
      <vt:variant>
        <vt:lpwstr>_Toc175751154</vt:lpwstr>
      </vt:variant>
      <vt:variant>
        <vt:i4>1245232</vt:i4>
      </vt:variant>
      <vt:variant>
        <vt:i4>446</vt:i4>
      </vt:variant>
      <vt:variant>
        <vt:i4>0</vt:i4>
      </vt:variant>
      <vt:variant>
        <vt:i4>5</vt:i4>
      </vt:variant>
      <vt:variant>
        <vt:lpwstr/>
      </vt:variant>
      <vt:variant>
        <vt:lpwstr>_Toc175751153</vt:lpwstr>
      </vt:variant>
      <vt:variant>
        <vt:i4>1245232</vt:i4>
      </vt:variant>
      <vt:variant>
        <vt:i4>440</vt:i4>
      </vt:variant>
      <vt:variant>
        <vt:i4>0</vt:i4>
      </vt:variant>
      <vt:variant>
        <vt:i4>5</vt:i4>
      </vt:variant>
      <vt:variant>
        <vt:lpwstr/>
      </vt:variant>
      <vt:variant>
        <vt:lpwstr>_Toc175751152</vt:lpwstr>
      </vt:variant>
      <vt:variant>
        <vt:i4>1245232</vt:i4>
      </vt:variant>
      <vt:variant>
        <vt:i4>434</vt:i4>
      </vt:variant>
      <vt:variant>
        <vt:i4>0</vt:i4>
      </vt:variant>
      <vt:variant>
        <vt:i4>5</vt:i4>
      </vt:variant>
      <vt:variant>
        <vt:lpwstr/>
      </vt:variant>
      <vt:variant>
        <vt:lpwstr>_Toc175751151</vt:lpwstr>
      </vt:variant>
      <vt:variant>
        <vt:i4>1245232</vt:i4>
      </vt:variant>
      <vt:variant>
        <vt:i4>428</vt:i4>
      </vt:variant>
      <vt:variant>
        <vt:i4>0</vt:i4>
      </vt:variant>
      <vt:variant>
        <vt:i4>5</vt:i4>
      </vt:variant>
      <vt:variant>
        <vt:lpwstr/>
      </vt:variant>
      <vt:variant>
        <vt:lpwstr>_Toc175751150</vt:lpwstr>
      </vt:variant>
      <vt:variant>
        <vt:i4>1179696</vt:i4>
      </vt:variant>
      <vt:variant>
        <vt:i4>422</vt:i4>
      </vt:variant>
      <vt:variant>
        <vt:i4>0</vt:i4>
      </vt:variant>
      <vt:variant>
        <vt:i4>5</vt:i4>
      </vt:variant>
      <vt:variant>
        <vt:lpwstr/>
      </vt:variant>
      <vt:variant>
        <vt:lpwstr>_Toc175751149</vt:lpwstr>
      </vt:variant>
      <vt:variant>
        <vt:i4>1179696</vt:i4>
      </vt:variant>
      <vt:variant>
        <vt:i4>416</vt:i4>
      </vt:variant>
      <vt:variant>
        <vt:i4>0</vt:i4>
      </vt:variant>
      <vt:variant>
        <vt:i4>5</vt:i4>
      </vt:variant>
      <vt:variant>
        <vt:lpwstr/>
      </vt:variant>
      <vt:variant>
        <vt:lpwstr>_Toc175751148</vt:lpwstr>
      </vt:variant>
      <vt:variant>
        <vt:i4>1179696</vt:i4>
      </vt:variant>
      <vt:variant>
        <vt:i4>410</vt:i4>
      </vt:variant>
      <vt:variant>
        <vt:i4>0</vt:i4>
      </vt:variant>
      <vt:variant>
        <vt:i4>5</vt:i4>
      </vt:variant>
      <vt:variant>
        <vt:lpwstr/>
      </vt:variant>
      <vt:variant>
        <vt:lpwstr>_Toc175751147</vt:lpwstr>
      </vt:variant>
      <vt:variant>
        <vt:i4>1179696</vt:i4>
      </vt:variant>
      <vt:variant>
        <vt:i4>404</vt:i4>
      </vt:variant>
      <vt:variant>
        <vt:i4>0</vt:i4>
      </vt:variant>
      <vt:variant>
        <vt:i4>5</vt:i4>
      </vt:variant>
      <vt:variant>
        <vt:lpwstr/>
      </vt:variant>
      <vt:variant>
        <vt:lpwstr>_Toc175751146</vt:lpwstr>
      </vt:variant>
      <vt:variant>
        <vt:i4>1179696</vt:i4>
      </vt:variant>
      <vt:variant>
        <vt:i4>398</vt:i4>
      </vt:variant>
      <vt:variant>
        <vt:i4>0</vt:i4>
      </vt:variant>
      <vt:variant>
        <vt:i4>5</vt:i4>
      </vt:variant>
      <vt:variant>
        <vt:lpwstr/>
      </vt:variant>
      <vt:variant>
        <vt:lpwstr>_Toc175751145</vt:lpwstr>
      </vt:variant>
      <vt:variant>
        <vt:i4>1179696</vt:i4>
      </vt:variant>
      <vt:variant>
        <vt:i4>392</vt:i4>
      </vt:variant>
      <vt:variant>
        <vt:i4>0</vt:i4>
      </vt:variant>
      <vt:variant>
        <vt:i4>5</vt:i4>
      </vt:variant>
      <vt:variant>
        <vt:lpwstr/>
      </vt:variant>
      <vt:variant>
        <vt:lpwstr>_Toc175751144</vt:lpwstr>
      </vt:variant>
      <vt:variant>
        <vt:i4>1179696</vt:i4>
      </vt:variant>
      <vt:variant>
        <vt:i4>386</vt:i4>
      </vt:variant>
      <vt:variant>
        <vt:i4>0</vt:i4>
      </vt:variant>
      <vt:variant>
        <vt:i4>5</vt:i4>
      </vt:variant>
      <vt:variant>
        <vt:lpwstr/>
      </vt:variant>
      <vt:variant>
        <vt:lpwstr>_Toc175751143</vt:lpwstr>
      </vt:variant>
      <vt:variant>
        <vt:i4>1179696</vt:i4>
      </vt:variant>
      <vt:variant>
        <vt:i4>380</vt:i4>
      </vt:variant>
      <vt:variant>
        <vt:i4>0</vt:i4>
      </vt:variant>
      <vt:variant>
        <vt:i4>5</vt:i4>
      </vt:variant>
      <vt:variant>
        <vt:lpwstr/>
      </vt:variant>
      <vt:variant>
        <vt:lpwstr>_Toc175751142</vt:lpwstr>
      </vt:variant>
      <vt:variant>
        <vt:i4>1179696</vt:i4>
      </vt:variant>
      <vt:variant>
        <vt:i4>374</vt:i4>
      </vt:variant>
      <vt:variant>
        <vt:i4>0</vt:i4>
      </vt:variant>
      <vt:variant>
        <vt:i4>5</vt:i4>
      </vt:variant>
      <vt:variant>
        <vt:lpwstr/>
      </vt:variant>
      <vt:variant>
        <vt:lpwstr>_Toc175751141</vt:lpwstr>
      </vt:variant>
      <vt:variant>
        <vt:i4>1179696</vt:i4>
      </vt:variant>
      <vt:variant>
        <vt:i4>368</vt:i4>
      </vt:variant>
      <vt:variant>
        <vt:i4>0</vt:i4>
      </vt:variant>
      <vt:variant>
        <vt:i4>5</vt:i4>
      </vt:variant>
      <vt:variant>
        <vt:lpwstr/>
      </vt:variant>
      <vt:variant>
        <vt:lpwstr>_Toc175751140</vt:lpwstr>
      </vt:variant>
      <vt:variant>
        <vt:i4>1376304</vt:i4>
      </vt:variant>
      <vt:variant>
        <vt:i4>362</vt:i4>
      </vt:variant>
      <vt:variant>
        <vt:i4>0</vt:i4>
      </vt:variant>
      <vt:variant>
        <vt:i4>5</vt:i4>
      </vt:variant>
      <vt:variant>
        <vt:lpwstr/>
      </vt:variant>
      <vt:variant>
        <vt:lpwstr>_Toc175751139</vt:lpwstr>
      </vt:variant>
      <vt:variant>
        <vt:i4>1376304</vt:i4>
      </vt:variant>
      <vt:variant>
        <vt:i4>356</vt:i4>
      </vt:variant>
      <vt:variant>
        <vt:i4>0</vt:i4>
      </vt:variant>
      <vt:variant>
        <vt:i4>5</vt:i4>
      </vt:variant>
      <vt:variant>
        <vt:lpwstr/>
      </vt:variant>
      <vt:variant>
        <vt:lpwstr>_Toc175751138</vt:lpwstr>
      </vt:variant>
      <vt:variant>
        <vt:i4>1376304</vt:i4>
      </vt:variant>
      <vt:variant>
        <vt:i4>350</vt:i4>
      </vt:variant>
      <vt:variant>
        <vt:i4>0</vt:i4>
      </vt:variant>
      <vt:variant>
        <vt:i4>5</vt:i4>
      </vt:variant>
      <vt:variant>
        <vt:lpwstr/>
      </vt:variant>
      <vt:variant>
        <vt:lpwstr>_Toc175751137</vt:lpwstr>
      </vt:variant>
      <vt:variant>
        <vt:i4>1376304</vt:i4>
      </vt:variant>
      <vt:variant>
        <vt:i4>344</vt:i4>
      </vt:variant>
      <vt:variant>
        <vt:i4>0</vt:i4>
      </vt:variant>
      <vt:variant>
        <vt:i4>5</vt:i4>
      </vt:variant>
      <vt:variant>
        <vt:lpwstr/>
      </vt:variant>
      <vt:variant>
        <vt:lpwstr>_Toc175751135</vt:lpwstr>
      </vt:variant>
      <vt:variant>
        <vt:i4>1376304</vt:i4>
      </vt:variant>
      <vt:variant>
        <vt:i4>338</vt:i4>
      </vt:variant>
      <vt:variant>
        <vt:i4>0</vt:i4>
      </vt:variant>
      <vt:variant>
        <vt:i4>5</vt:i4>
      </vt:variant>
      <vt:variant>
        <vt:lpwstr/>
      </vt:variant>
      <vt:variant>
        <vt:lpwstr>_Toc175751134</vt:lpwstr>
      </vt:variant>
      <vt:variant>
        <vt:i4>1376304</vt:i4>
      </vt:variant>
      <vt:variant>
        <vt:i4>332</vt:i4>
      </vt:variant>
      <vt:variant>
        <vt:i4>0</vt:i4>
      </vt:variant>
      <vt:variant>
        <vt:i4>5</vt:i4>
      </vt:variant>
      <vt:variant>
        <vt:lpwstr/>
      </vt:variant>
      <vt:variant>
        <vt:lpwstr>_Toc175751133</vt:lpwstr>
      </vt:variant>
      <vt:variant>
        <vt:i4>1376304</vt:i4>
      </vt:variant>
      <vt:variant>
        <vt:i4>326</vt:i4>
      </vt:variant>
      <vt:variant>
        <vt:i4>0</vt:i4>
      </vt:variant>
      <vt:variant>
        <vt:i4>5</vt:i4>
      </vt:variant>
      <vt:variant>
        <vt:lpwstr/>
      </vt:variant>
      <vt:variant>
        <vt:lpwstr>_Toc175751132</vt:lpwstr>
      </vt:variant>
      <vt:variant>
        <vt:i4>1376304</vt:i4>
      </vt:variant>
      <vt:variant>
        <vt:i4>320</vt:i4>
      </vt:variant>
      <vt:variant>
        <vt:i4>0</vt:i4>
      </vt:variant>
      <vt:variant>
        <vt:i4>5</vt:i4>
      </vt:variant>
      <vt:variant>
        <vt:lpwstr/>
      </vt:variant>
      <vt:variant>
        <vt:lpwstr>_Toc175751131</vt:lpwstr>
      </vt:variant>
      <vt:variant>
        <vt:i4>1376304</vt:i4>
      </vt:variant>
      <vt:variant>
        <vt:i4>314</vt:i4>
      </vt:variant>
      <vt:variant>
        <vt:i4>0</vt:i4>
      </vt:variant>
      <vt:variant>
        <vt:i4>5</vt:i4>
      </vt:variant>
      <vt:variant>
        <vt:lpwstr/>
      </vt:variant>
      <vt:variant>
        <vt:lpwstr>_Toc175751130</vt:lpwstr>
      </vt:variant>
      <vt:variant>
        <vt:i4>1310768</vt:i4>
      </vt:variant>
      <vt:variant>
        <vt:i4>308</vt:i4>
      </vt:variant>
      <vt:variant>
        <vt:i4>0</vt:i4>
      </vt:variant>
      <vt:variant>
        <vt:i4>5</vt:i4>
      </vt:variant>
      <vt:variant>
        <vt:lpwstr/>
      </vt:variant>
      <vt:variant>
        <vt:lpwstr>_Toc175751129</vt:lpwstr>
      </vt:variant>
      <vt:variant>
        <vt:i4>1310768</vt:i4>
      </vt:variant>
      <vt:variant>
        <vt:i4>302</vt:i4>
      </vt:variant>
      <vt:variant>
        <vt:i4>0</vt:i4>
      </vt:variant>
      <vt:variant>
        <vt:i4>5</vt:i4>
      </vt:variant>
      <vt:variant>
        <vt:lpwstr/>
      </vt:variant>
      <vt:variant>
        <vt:lpwstr>_Toc175751128</vt:lpwstr>
      </vt:variant>
      <vt:variant>
        <vt:i4>1310768</vt:i4>
      </vt:variant>
      <vt:variant>
        <vt:i4>296</vt:i4>
      </vt:variant>
      <vt:variant>
        <vt:i4>0</vt:i4>
      </vt:variant>
      <vt:variant>
        <vt:i4>5</vt:i4>
      </vt:variant>
      <vt:variant>
        <vt:lpwstr/>
      </vt:variant>
      <vt:variant>
        <vt:lpwstr>_Toc175751127</vt:lpwstr>
      </vt:variant>
      <vt:variant>
        <vt:i4>1310768</vt:i4>
      </vt:variant>
      <vt:variant>
        <vt:i4>290</vt:i4>
      </vt:variant>
      <vt:variant>
        <vt:i4>0</vt:i4>
      </vt:variant>
      <vt:variant>
        <vt:i4>5</vt:i4>
      </vt:variant>
      <vt:variant>
        <vt:lpwstr/>
      </vt:variant>
      <vt:variant>
        <vt:lpwstr>_Toc175751126</vt:lpwstr>
      </vt:variant>
      <vt:variant>
        <vt:i4>1310768</vt:i4>
      </vt:variant>
      <vt:variant>
        <vt:i4>284</vt:i4>
      </vt:variant>
      <vt:variant>
        <vt:i4>0</vt:i4>
      </vt:variant>
      <vt:variant>
        <vt:i4>5</vt:i4>
      </vt:variant>
      <vt:variant>
        <vt:lpwstr/>
      </vt:variant>
      <vt:variant>
        <vt:lpwstr>_Toc175751125</vt:lpwstr>
      </vt:variant>
      <vt:variant>
        <vt:i4>1310768</vt:i4>
      </vt:variant>
      <vt:variant>
        <vt:i4>278</vt:i4>
      </vt:variant>
      <vt:variant>
        <vt:i4>0</vt:i4>
      </vt:variant>
      <vt:variant>
        <vt:i4>5</vt:i4>
      </vt:variant>
      <vt:variant>
        <vt:lpwstr/>
      </vt:variant>
      <vt:variant>
        <vt:lpwstr>_Toc175751124</vt:lpwstr>
      </vt:variant>
      <vt:variant>
        <vt:i4>1310768</vt:i4>
      </vt:variant>
      <vt:variant>
        <vt:i4>272</vt:i4>
      </vt:variant>
      <vt:variant>
        <vt:i4>0</vt:i4>
      </vt:variant>
      <vt:variant>
        <vt:i4>5</vt:i4>
      </vt:variant>
      <vt:variant>
        <vt:lpwstr/>
      </vt:variant>
      <vt:variant>
        <vt:lpwstr>_Toc175751123</vt:lpwstr>
      </vt:variant>
      <vt:variant>
        <vt:i4>1310768</vt:i4>
      </vt:variant>
      <vt:variant>
        <vt:i4>266</vt:i4>
      </vt:variant>
      <vt:variant>
        <vt:i4>0</vt:i4>
      </vt:variant>
      <vt:variant>
        <vt:i4>5</vt:i4>
      </vt:variant>
      <vt:variant>
        <vt:lpwstr/>
      </vt:variant>
      <vt:variant>
        <vt:lpwstr>_Toc175751122</vt:lpwstr>
      </vt:variant>
      <vt:variant>
        <vt:i4>1310768</vt:i4>
      </vt:variant>
      <vt:variant>
        <vt:i4>260</vt:i4>
      </vt:variant>
      <vt:variant>
        <vt:i4>0</vt:i4>
      </vt:variant>
      <vt:variant>
        <vt:i4>5</vt:i4>
      </vt:variant>
      <vt:variant>
        <vt:lpwstr/>
      </vt:variant>
      <vt:variant>
        <vt:lpwstr>_Toc175751121</vt:lpwstr>
      </vt:variant>
      <vt:variant>
        <vt:i4>1310768</vt:i4>
      </vt:variant>
      <vt:variant>
        <vt:i4>254</vt:i4>
      </vt:variant>
      <vt:variant>
        <vt:i4>0</vt:i4>
      </vt:variant>
      <vt:variant>
        <vt:i4>5</vt:i4>
      </vt:variant>
      <vt:variant>
        <vt:lpwstr/>
      </vt:variant>
      <vt:variant>
        <vt:lpwstr>_Toc175751120</vt:lpwstr>
      </vt:variant>
      <vt:variant>
        <vt:i4>1507376</vt:i4>
      </vt:variant>
      <vt:variant>
        <vt:i4>248</vt:i4>
      </vt:variant>
      <vt:variant>
        <vt:i4>0</vt:i4>
      </vt:variant>
      <vt:variant>
        <vt:i4>5</vt:i4>
      </vt:variant>
      <vt:variant>
        <vt:lpwstr/>
      </vt:variant>
      <vt:variant>
        <vt:lpwstr>_Toc175751119</vt:lpwstr>
      </vt:variant>
      <vt:variant>
        <vt:i4>1507376</vt:i4>
      </vt:variant>
      <vt:variant>
        <vt:i4>242</vt:i4>
      </vt:variant>
      <vt:variant>
        <vt:i4>0</vt:i4>
      </vt:variant>
      <vt:variant>
        <vt:i4>5</vt:i4>
      </vt:variant>
      <vt:variant>
        <vt:lpwstr/>
      </vt:variant>
      <vt:variant>
        <vt:lpwstr>_Toc175751118</vt:lpwstr>
      </vt:variant>
      <vt:variant>
        <vt:i4>1507376</vt:i4>
      </vt:variant>
      <vt:variant>
        <vt:i4>236</vt:i4>
      </vt:variant>
      <vt:variant>
        <vt:i4>0</vt:i4>
      </vt:variant>
      <vt:variant>
        <vt:i4>5</vt:i4>
      </vt:variant>
      <vt:variant>
        <vt:lpwstr/>
      </vt:variant>
      <vt:variant>
        <vt:lpwstr>_Toc175751117</vt:lpwstr>
      </vt:variant>
      <vt:variant>
        <vt:i4>1507376</vt:i4>
      </vt:variant>
      <vt:variant>
        <vt:i4>230</vt:i4>
      </vt:variant>
      <vt:variant>
        <vt:i4>0</vt:i4>
      </vt:variant>
      <vt:variant>
        <vt:i4>5</vt:i4>
      </vt:variant>
      <vt:variant>
        <vt:lpwstr/>
      </vt:variant>
      <vt:variant>
        <vt:lpwstr>_Toc175751116</vt:lpwstr>
      </vt:variant>
      <vt:variant>
        <vt:i4>1507376</vt:i4>
      </vt:variant>
      <vt:variant>
        <vt:i4>224</vt:i4>
      </vt:variant>
      <vt:variant>
        <vt:i4>0</vt:i4>
      </vt:variant>
      <vt:variant>
        <vt:i4>5</vt:i4>
      </vt:variant>
      <vt:variant>
        <vt:lpwstr/>
      </vt:variant>
      <vt:variant>
        <vt:lpwstr>_Toc175751115</vt:lpwstr>
      </vt:variant>
      <vt:variant>
        <vt:i4>1507376</vt:i4>
      </vt:variant>
      <vt:variant>
        <vt:i4>218</vt:i4>
      </vt:variant>
      <vt:variant>
        <vt:i4>0</vt:i4>
      </vt:variant>
      <vt:variant>
        <vt:i4>5</vt:i4>
      </vt:variant>
      <vt:variant>
        <vt:lpwstr/>
      </vt:variant>
      <vt:variant>
        <vt:lpwstr>_Toc175751114</vt:lpwstr>
      </vt:variant>
      <vt:variant>
        <vt:i4>1507376</vt:i4>
      </vt:variant>
      <vt:variant>
        <vt:i4>212</vt:i4>
      </vt:variant>
      <vt:variant>
        <vt:i4>0</vt:i4>
      </vt:variant>
      <vt:variant>
        <vt:i4>5</vt:i4>
      </vt:variant>
      <vt:variant>
        <vt:lpwstr/>
      </vt:variant>
      <vt:variant>
        <vt:lpwstr>_Toc175751113</vt:lpwstr>
      </vt:variant>
      <vt:variant>
        <vt:i4>1507376</vt:i4>
      </vt:variant>
      <vt:variant>
        <vt:i4>206</vt:i4>
      </vt:variant>
      <vt:variant>
        <vt:i4>0</vt:i4>
      </vt:variant>
      <vt:variant>
        <vt:i4>5</vt:i4>
      </vt:variant>
      <vt:variant>
        <vt:lpwstr/>
      </vt:variant>
      <vt:variant>
        <vt:lpwstr>_Toc175751112</vt:lpwstr>
      </vt:variant>
      <vt:variant>
        <vt:i4>1507376</vt:i4>
      </vt:variant>
      <vt:variant>
        <vt:i4>200</vt:i4>
      </vt:variant>
      <vt:variant>
        <vt:i4>0</vt:i4>
      </vt:variant>
      <vt:variant>
        <vt:i4>5</vt:i4>
      </vt:variant>
      <vt:variant>
        <vt:lpwstr/>
      </vt:variant>
      <vt:variant>
        <vt:lpwstr>_Toc175751111</vt:lpwstr>
      </vt:variant>
      <vt:variant>
        <vt:i4>1507376</vt:i4>
      </vt:variant>
      <vt:variant>
        <vt:i4>194</vt:i4>
      </vt:variant>
      <vt:variant>
        <vt:i4>0</vt:i4>
      </vt:variant>
      <vt:variant>
        <vt:i4>5</vt:i4>
      </vt:variant>
      <vt:variant>
        <vt:lpwstr/>
      </vt:variant>
      <vt:variant>
        <vt:lpwstr>_Toc175751110</vt:lpwstr>
      </vt:variant>
      <vt:variant>
        <vt:i4>1441840</vt:i4>
      </vt:variant>
      <vt:variant>
        <vt:i4>188</vt:i4>
      </vt:variant>
      <vt:variant>
        <vt:i4>0</vt:i4>
      </vt:variant>
      <vt:variant>
        <vt:i4>5</vt:i4>
      </vt:variant>
      <vt:variant>
        <vt:lpwstr/>
      </vt:variant>
      <vt:variant>
        <vt:lpwstr>_Toc175751109</vt:lpwstr>
      </vt:variant>
      <vt:variant>
        <vt:i4>1441840</vt:i4>
      </vt:variant>
      <vt:variant>
        <vt:i4>182</vt:i4>
      </vt:variant>
      <vt:variant>
        <vt:i4>0</vt:i4>
      </vt:variant>
      <vt:variant>
        <vt:i4>5</vt:i4>
      </vt:variant>
      <vt:variant>
        <vt:lpwstr/>
      </vt:variant>
      <vt:variant>
        <vt:lpwstr>_Toc175751108</vt:lpwstr>
      </vt:variant>
      <vt:variant>
        <vt:i4>1441840</vt:i4>
      </vt:variant>
      <vt:variant>
        <vt:i4>176</vt:i4>
      </vt:variant>
      <vt:variant>
        <vt:i4>0</vt:i4>
      </vt:variant>
      <vt:variant>
        <vt:i4>5</vt:i4>
      </vt:variant>
      <vt:variant>
        <vt:lpwstr/>
      </vt:variant>
      <vt:variant>
        <vt:lpwstr>_Toc175751107</vt:lpwstr>
      </vt:variant>
      <vt:variant>
        <vt:i4>1441840</vt:i4>
      </vt:variant>
      <vt:variant>
        <vt:i4>170</vt:i4>
      </vt:variant>
      <vt:variant>
        <vt:i4>0</vt:i4>
      </vt:variant>
      <vt:variant>
        <vt:i4>5</vt:i4>
      </vt:variant>
      <vt:variant>
        <vt:lpwstr/>
      </vt:variant>
      <vt:variant>
        <vt:lpwstr>_Toc175751106</vt:lpwstr>
      </vt:variant>
      <vt:variant>
        <vt:i4>1441840</vt:i4>
      </vt:variant>
      <vt:variant>
        <vt:i4>164</vt:i4>
      </vt:variant>
      <vt:variant>
        <vt:i4>0</vt:i4>
      </vt:variant>
      <vt:variant>
        <vt:i4>5</vt:i4>
      </vt:variant>
      <vt:variant>
        <vt:lpwstr/>
      </vt:variant>
      <vt:variant>
        <vt:lpwstr>_Toc175751105</vt:lpwstr>
      </vt:variant>
      <vt:variant>
        <vt:i4>1441840</vt:i4>
      </vt:variant>
      <vt:variant>
        <vt:i4>158</vt:i4>
      </vt:variant>
      <vt:variant>
        <vt:i4>0</vt:i4>
      </vt:variant>
      <vt:variant>
        <vt:i4>5</vt:i4>
      </vt:variant>
      <vt:variant>
        <vt:lpwstr/>
      </vt:variant>
      <vt:variant>
        <vt:lpwstr>_Toc175751104</vt:lpwstr>
      </vt:variant>
      <vt:variant>
        <vt:i4>1441840</vt:i4>
      </vt:variant>
      <vt:variant>
        <vt:i4>152</vt:i4>
      </vt:variant>
      <vt:variant>
        <vt:i4>0</vt:i4>
      </vt:variant>
      <vt:variant>
        <vt:i4>5</vt:i4>
      </vt:variant>
      <vt:variant>
        <vt:lpwstr/>
      </vt:variant>
      <vt:variant>
        <vt:lpwstr>_Toc175751103</vt:lpwstr>
      </vt:variant>
      <vt:variant>
        <vt:i4>1441840</vt:i4>
      </vt:variant>
      <vt:variant>
        <vt:i4>146</vt:i4>
      </vt:variant>
      <vt:variant>
        <vt:i4>0</vt:i4>
      </vt:variant>
      <vt:variant>
        <vt:i4>5</vt:i4>
      </vt:variant>
      <vt:variant>
        <vt:lpwstr/>
      </vt:variant>
      <vt:variant>
        <vt:lpwstr>_Toc175751102</vt:lpwstr>
      </vt:variant>
      <vt:variant>
        <vt:i4>1441840</vt:i4>
      </vt:variant>
      <vt:variant>
        <vt:i4>140</vt:i4>
      </vt:variant>
      <vt:variant>
        <vt:i4>0</vt:i4>
      </vt:variant>
      <vt:variant>
        <vt:i4>5</vt:i4>
      </vt:variant>
      <vt:variant>
        <vt:lpwstr/>
      </vt:variant>
      <vt:variant>
        <vt:lpwstr>_Toc175751101</vt:lpwstr>
      </vt:variant>
      <vt:variant>
        <vt:i4>1441840</vt:i4>
      </vt:variant>
      <vt:variant>
        <vt:i4>134</vt:i4>
      </vt:variant>
      <vt:variant>
        <vt:i4>0</vt:i4>
      </vt:variant>
      <vt:variant>
        <vt:i4>5</vt:i4>
      </vt:variant>
      <vt:variant>
        <vt:lpwstr/>
      </vt:variant>
      <vt:variant>
        <vt:lpwstr>_Toc175751100</vt:lpwstr>
      </vt:variant>
      <vt:variant>
        <vt:i4>2031665</vt:i4>
      </vt:variant>
      <vt:variant>
        <vt:i4>128</vt:i4>
      </vt:variant>
      <vt:variant>
        <vt:i4>0</vt:i4>
      </vt:variant>
      <vt:variant>
        <vt:i4>5</vt:i4>
      </vt:variant>
      <vt:variant>
        <vt:lpwstr/>
      </vt:variant>
      <vt:variant>
        <vt:lpwstr>_Toc175751099</vt:lpwstr>
      </vt:variant>
      <vt:variant>
        <vt:i4>2031665</vt:i4>
      </vt:variant>
      <vt:variant>
        <vt:i4>122</vt:i4>
      </vt:variant>
      <vt:variant>
        <vt:i4>0</vt:i4>
      </vt:variant>
      <vt:variant>
        <vt:i4>5</vt:i4>
      </vt:variant>
      <vt:variant>
        <vt:lpwstr/>
      </vt:variant>
      <vt:variant>
        <vt:lpwstr>_Toc175751098</vt:lpwstr>
      </vt:variant>
      <vt:variant>
        <vt:i4>2031665</vt:i4>
      </vt:variant>
      <vt:variant>
        <vt:i4>116</vt:i4>
      </vt:variant>
      <vt:variant>
        <vt:i4>0</vt:i4>
      </vt:variant>
      <vt:variant>
        <vt:i4>5</vt:i4>
      </vt:variant>
      <vt:variant>
        <vt:lpwstr/>
      </vt:variant>
      <vt:variant>
        <vt:lpwstr>_Toc175751097</vt:lpwstr>
      </vt:variant>
      <vt:variant>
        <vt:i4>2031665</vt:i4>
      </vt:variant>
      <vt:variant>
        <vt:i4>110</vt:i4>
      </vt:variant>
      <vt:variant>
        <vt:i4>0</vt:i4>
      </vt:variant>
      <vt:variant>
        <vt:i4>5</vt:i4>
      </vt:variant>
      <vt:variant>
        <vt:lpwstr/>
      </vt:variant>
      <vt:variant>
        <vt:lpwstr>_Toc175751096</vt:lpwstr>
      </vt:variant>
      <vt:variant>
        <vt:i4>2031665</vt:i4>
      </vt:variant>
      <vt:variant>
        <vt:i4>104</vt:i4>
      </vt:variant>
      <vt:variant>
        <vt:i4>0</vt:i4>
      </vt:variant>
      <vt:variant>
        <vt:i4>5</vt:i4>
      </vt:variant>
      <vt:variant>
        <vt:lpwstr/>
      </vt:variant>
      <vt:variant>
        <vt:lpwstr>_Toc175751095</vt:lpwstr>
      </vt:variant>
      <vt:variant>
        <vt:i4>2031665</vt:i4>
      </vt:variant>
      <vt:variant>
        <vt:i4>98</vt:i4>
      </vt:variant>
      <vt:variant>
        <vt:i4>0</vt:i4>
      </vt:variant>
      <vt:variant>
        <vt:i4>5</vt:i4>
      </vt:variant>
      <vt:variant>
        <vt:lpwstr/>
      </vt:variant>
      <vt:variant>
        <vt:lpwstr>_Toc175751094</vt:lpwstr>
      </vt:variant>
      <vt:variant>
        <vt:i4>2031665</vt:i4>
      </vt:variant>
      <vt:variant>
        <vt:i4>92</vt:i4>
      </vt:variant>
      <vt:variant>
        <vt:i4>0</vt:i4>
      </vt:variant>
      <vt:variant>
        <vt:i4>5</vt:i4>
      </vt:variant>
      <vt:variant>
        <vt:lpwstr/>
      </vt:variant>
      <vt:variant>
        <vt:lpwstr>_Toc175751093</vt:lpwstr>
      </vt:variant>
      <vt:variant>
        <vt:i4>2031665</vt:i4>
      </vt:variant>
      <vt:variant>
        <vt:i4>86</vt:i4>
      </vt:variant>
      <vt:variant>
        <vt:i4>0</vt:i4>
      </vt:variant>
      <vt:variant>
        <vt:i4>5</vt:i4>
      </vt:variant>
      <vt:variant>
        <vt:lpwstr/>
      </vt:variant>
      <vt:variant>
        <vt:lpwstr>_Toc175751092</vt:lpwstr>
      </vt:variant>
      <vt:variant>
        <vt:i4>2031665</vt:i4>
      </vt:variant>
      <vt:variant>
        <vt:i4>80</vt:i4>
      </vt:variant>
      <vt:variant>
        <vt:i4>0</vt:i4>
      </vt:variant>
      <vt:variant>
        <vt:i4>5</vt:i4>
      </vt:variant>
      <vt:variant>
        <vt:lpwstr/>
      </vt:variant>
      <vt:variant>
        <vt:lpwstr>_Toc175751091</vt:lpwstr>
      </vt:variant>
      <vt:variant>
        <vt:i4>2031665</vt:i4>
      </vt:variant>
      <vt:variant>
        <vt:i4>74</vt:i4>
      </vt:variant>
      <vt:variant>
        <vt:i4>0</vt:i4>
      </vt:variant>
      <vt:variant>
        <vt:i4>5</vt:i4>
      </vt:variant>
      <vt:variant>
        <vt:lpwstr/>
      </vt:variant>
      <vt:variant>
        <vt:lpwstr>_Toc175751090</vt:lpwstr>
      </vt:variant>
      <vt:variant>
        <vt:i4>1966129</vt:i4>
      </vt:variant>
      <vt:variant>
        <vt:i4>68</vt:i4>
      </vt:variant>
      <vt:variant>
        <vt:i4>0</vt:i4>
      </vt:variant>
      <vt:variant>
        <vt:i4>5</vt:i4>
      </vt:variant>
      <vt:variant>
        <vt:lpwstr/>
      </vt:variant>
      <vt:variant>
        <vt:lpwstr>_Toc175751089</vt:lpwstr>
      </vt:variant>
      <vt:variant>
        <vt:i4>1966129</vt:i4>
      </vt:variant>
      <vt:variant>
        <vt:i4>62</vt:i4>
      </vt:variant>
      <vt:variant>
        <vt:i4>0</vt:i4>
      </vt:variant>
      <vt:variant>
        <vt:i4>5</vt:i4>
      </vt:variant>
      <vt:variant>
        <vt:lpwstr/>
      </vt:variant>
      <vt:variant>
        <vt:lpwstr>_Toc175751088</vt:lpwstr>
      </vt:variant>
      <vt:variant>
        <vt:i4>1966129</vt:i4>
      </vt:variant>
      <vt:variant>
        <vt:i4>56</vt:i4>
      </vt:variant>
      <vt:variant>
        <vt:i4>0</vt:i4>
      </vt:variant>
      <vt:variant>
        <vt:i4>5</vt:i4>
      </vt:variant>
      <vt:variant>
        <vt:lpwstr/>
      </vt:variant>
      <vt:variant>
        <vt:lpwstr>_Toc175751087</vt:lpwstr>
      </vt:variant>
      <vt:variant>
        <vt:i4>1966129</vt:i4>
      </vt:variant>
      <vt:variant>
        <vt:i4>50</vt:i4>
      </vt:variant>
      <vt:variant>
        <vt:i4>0</vt:i4>
      </vt:variant>
      <vt:variant>
        <vt:i4>5</vt:i4>
      </vt:variant>
      <vt:variant>
        <vt:lpwstr/>
      </vt:variant>
      <vt:variant>
        <vt:lpwstr>_Toc175751086</vt:lpwstr>
      </vt:variant>
      <vt:variant>
        <vt:i4>1966129</vt:i4>
      </vt:variant>
      <vt:variant>
        <vt:i4>44</vt:i4>
      </vt:variant>
      <vt:variant>
        <vt:i4>0</vt:i4>
      </vt:variant>
      <vt:variant>
        <vt:i4>5</vt:i4>
      </vt:variant>
      <vt:variant>
        <vt:lpwstr/>
      </vt:variant>
      <vt:variant>
        <vt:lpwstr>_Toc175751085</vt:lpwstr>
      </vt:variant>
      <vt:variant>
        <vt:i4>1966129</vt:i4>
      </vt:variant>
      <vt:variant>
        <vt:i4>38</vt:i4>
      </vt:variant>
      <vt:variant>
        <vt:i4>0</vt:i4>
      </vt:variant>
      <vt:variant>
        <vt:i4>5</vt:i4>
      </vt:variant>
      <vt:variant>
        <vt:lpwstr/>
      </vt:variant>
      <vt:variant>
        <vt:lpwstr>_Toc175751084</vt:lpwstr>
      </vt:variant>
      <vt:variant>
        <vt:i4>1966129</vt:i4>
      </vt:variant>
      <vt:variant>
        <vt:i4>32</vt:i4>
      </vt:variant>
      <vt:variant>
        <vt:i4>0</vt:i4>
      </vt:variant>
      <vt:variant>
        <vt:i4>5</vt:i4>
      </vt:variant>
      <vt:variant>
        <vt:lpwstr/>
      </vt:variant>
      <vt:variant>
        <vt:lpwstr>_Toc175751083</vt:lpwstr>
      </vt:variant>
      <vt:variant>
        <vt:i4>1966129</vt:i4>
      </vt:variant>
      <vt:variant>
        <vt:i4>26</vt:i4>
      </vt:variant>
      <vt:variant>
        <vt:i4>0</vt:i4>
      </vt:variant>
      <vt:variant>
        <vt:i4>5</vt:i4>
      </vt:variant>
      <vt:variant>
        <vt:lpwstr/>
      </vt:variant>
      <vt:variant>
        <vt:lpwstr>_Toc175751082</vt:lpwstr>
      </vt:variant>
      <vt:variant>
        <vt:i4>1966129</vt:i4>
      </vt:variant>
      <vt:variant>
        <vt:i4>20</vt:i4>
      </vt:variant>
      <vt:variant>
        <vt:i4>0</vt:i4>
      </vt:variant>
      <vt:variant>
        <vt:i4>5</vt:i4>
      </vt:variant>
      <vt:variant>
        <vt:lpwstr/>
      </vt:variant>
      <vt:variant>
        <vt:lpwstr>_Toc175751081</vt:lpwstr>
      </vt:variant>
      <vt:variant>
        <vt:i4>1966129</vt:i4>
      </vt:variant>
      <vt:variant>
        <vt:i4>14</vt:i4>
      </vt:variant>
      <vt:variant>
        <vt:i4>0</vt:i4>
      </vt:variant>
      <vt:variant>
        <vt:i4>5</vt:i4>
      </vt:variant>
      <vt:variant>
        <vt:lpwstr/>
      </vt:variant>
      <vt:variant>
        <vt:lpwstr>_Toc175751080</vt:lpwstr>
      </vt:variant>
      <vt:variant>
        <vt:i4>1114161</vt:i4>
      </vt:variant>
      <vt:variant>
        <vt:i4>8</vt:i4>
      </vt:variant>
      <vt:variant>
        <vt:i4>0</vt:i4>
      </vt:variant>
      <vt:variant>
        <vt:i4>5</vt:i4>
      </vt:variant>
      <vt:variant>
        <vt:lpwstr/>
      </vt:variant>
      <vt:variant>
        <vt:lpwstr>_Toc175751079</vt:lpwstr>
      </vt:variant>
      <vt:variant>
        <vt:i4>1114161</vt:i4>
      </vt:variant>
      <vt:variant>
        <vt:i4>2</vt:i4>
      </vt:variant>
      <vt:variant>
        <vt:i4>0</vt:i4>
      </vt:variant>
      <vt:variant>
        <vt:i4>5</vt:i4>
      </vt:variant>
      <vt:variant>
        <vt:lpwstr/>
      </vt:variant>
      <vt:variant>
        <vt:lpwstr>_Toc175751078</vt:lpwstr>
      </vt:variant>
      <vt:variant>
        <vt:i4>6291517</vt:i4>
      </vt:variant>
      <vt:variant>
        <vt:i4>0</vt:i4>
      </vt:variant>
      <vt:variant>
        <vt:i4>0</vt:i4>
      </vt:variant>
      <vt:variant>
        <vt:i4>5</vt:i4>
      </vt:variant>
      <vt:variant>
        <vt:lpwstr>https://knowledge.aidr.org.au/media/5972/warnings-handbook.pdf</vt:lpwstr>
      </vt:variant>
      <vt:variant>
        <vt:lpwstr/>
      </vt:variant>
      <vt:variant>
        <vt:i4>5963887</vt:i4>
      </vt:variant>
      <vt:variant>
        <vt:i4>3</vt:i4>
      </vt:variant>
      <vt:variant>
        <vt:i4>0</vt:i4>
      </vt:variant>
      <vt:variant>
        <vt:i4>5</vt:i4>
      </vt:variant>
      <vt:variant>
        <vt:lpwstr>mailto:monica.long@bom.gov.au</vt:lpwstr>
      </vt:variant>
      <vt:variant>
        <vt:lpwstr/>
      </vt:variant>
      <vt:variant>
        <vt:i4>1966106</vt:i4>
      </vt:variant>
      <vt:variant>
        <vt:i4>0</vt:i4>
      </vt:variant>
      <vt:variant>
        <vt:i4>0</vt:i4>
      </vt:variant>
      <vt:variant>
        <vt:i4>5</vt:i4>
      </vt:variant>
      <vt:variant>
        <vt:lpwstr>https://www.afac.com.au/initiative/afdrs/article/grass-fuel-state-fact-sheet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Weather Service Level Specification 2024–25</dc:title>
  <dc:subject/>
  <dc:creator>The Bureau of Meteorology</dc:creator>
  <cp:keywords/>
  <cp:lastPrinted>2023-09-21T17:07:00Z</cp:lastPrinted>
  <dcterms:created xsi:type="dcterms:W3CDTF">2024-12-17T23:45:00Z</dcterms:created>
  <dcterms:modified xsi:type="dcterms:W3CDTF">2024-12-17T23:46:00Z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0x0101004C28F8E252BB264B9A6FEE7B547B389F</vt:lpwstr>
  </property>
  <property fmtid="{D5CDD505-2E9C-101B-9397-08002B2CF9AE}" pid="4" name="Record Activity">
    <vt:lpwstr/>
  </property>
  <property fmtid="{D5CDD505-2E9C-101B-9397-08002B2CF9AE}" pid="5" name="ClassificationContentMarkingHeaderShapeIds">
    <vt:lpwstr>f,10,12,13,14,15</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16,17,19,1e,1f,20</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2024-07-22T21:13:15Z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375ae6de-715e-4278-bc75-59634de534fb</vt:lpwstr>
  </property>
  <property fmtid="{D5CDD505-2E9C-101B-9397-08002B2CF9AE}" pid="17" name="MSIP_Label_55edad5e-85c4-4d99-839f-4db88ccef5c5_ContentBits">
    <vt:lpwstr>3</vt:lpwstr>
  </property>
</Properties>
</file>